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proofErr w:type="spellStart"/>
      <w:r w:rsidRPr="005515B4">
        <w:rPr>
          <w:sz w:val="26"/>
          <w:szCs w:val="26"/>
        </w:rPr>
        <w:t>М</w:t>
      </w:r>
      <w:r w:rsidR="00F60990" w:rsidRPr="005515B4">
        <w:rPr>
          <w:sz w:val="26"/>
          <w:szCs w:val="26"/>
        </w:rPr>
        <w:t>инскводоканал</w:t>
      </w:r>
      <w:proofErr w:type="spellEnd"/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F8D3BFD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E230C6" w:rsidRPr="00E230C6">
        <w:rPr>
          <w:bCs/>
          <w:sz w:val="26"/>
          <w:szCs w:val="26"/>
        </w:rPr>
        <w:t xml:space="preserve">2 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0A9B2DE1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4FC62FDF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793DBECC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2B6F4484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45D912CE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1325CE71" w:rsidR="00A14B30" w:rsidRPr="007870E0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</w:t>
      </w:r>
      <w:r w:rsidR="007870E0">
        <w:rPr>
          <w:bCs/>
          <w:i/>
          <w:iCs/>
          <w:sz w:val="26"/>
          <w:szCs w:val="26"/>
        </w:rPr>
        <w:t xml:space="preserve"> </w:t>
      </w:r>
      <w:r w:rsidR="007870E0" w:rsidRPr="00366BE6">
        <w:rPr>
          <w:bCs/>
          <w:sz w:val="26"/>
          <w:szCs w:val="26"/>
        </w:rPr>
        <w:t>в размере</w:t>
      </w:r>
      <w:r w:rsidR="007870E0" w:rsidRPr="002C68D2">
        <w:rPr>
          <w:bCs/>
          <w:sz w:val="26"/>
          <w:szCs w:val="26"/>
        </w:rPr>
        <w:t>, рассчитываемом как разница между 70 % (семьюдесятью процентами) стоимости поставленного товара</w:t>
      </w:r>
      <w:r w:rsidR="007870E0">
        <w:rPr>
          <w:bCs/>
          <w:sz w:val="26"/>
          <w:szCs w:val="26"/>
        </w:rPr>
        <w:t xml:space="preserve">, что составляет _____________________________ рублей, </w:t>
      </w:r>
      <w:r w:rsidR="007870E0" w:rsidRPr="002C68D2">
        <w:rPr>
          <w:bCs/>
          <w:sz w:val="26"/>
          <w:szCs w:val="26"/>
        </w:rPr>
        <w:t>и суммой ранее выплаченного аванса</w:t>
      </w:r>
      <w:r w:rsidR="00E9441B">
        <w:rPr>
          <w:bCs/>
          <w:i/>
          <w:iCs/>
          <w:sz w:val="26"/>
          <w:szCs w:val="26"/>
        </w:rPr>
        <w:t>.</w:t>
      </w:r>
    </w:p>
    <w:p w14:paraId="1B04D369" w14:textId="53D43863" w:rsidR="007870E0" w:rsidRPr="00E9441B" w:rsidRDefault="007870E0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7870E0">
        <w:rPr>
          <w:bCs/>
          <w:sz w:val="26"/>
          <w:szCs w:val="26"/>
        </w:rPr>
        <w:t>Окончательный расчет в размере 30 % (тридцати процентов) стоимости товара, что составляет _____________________________ рублей, Покупатель производит в течение 30 дней со дня успешного прохождения оборудованием комплексного опробования и достижением им гарантированных показателей обеззараживания сточных вод (подписание акта приемки оборудования после комплексного опробования.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424D29E9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C04244">
        <w:rPr>
          <w:bCs/>
          <w:sz w:val="26"/>
          <w:szCs w:val="26"/>
        </w:rPr>
        <w:t>5</w:t>
      </w:r>
      <w:r w:rsidR="007646C8" w:rsidRPr="007646C8">
        <w:rPr>
          <w:bCs/>
          <w:sz w:val="26"/>
          <w:szCs w:val="26"/>
        </w:rPr>
        <w:t>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40A114E5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2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2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43988295" w:rsidR="004156CB" w:rsidRP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7870E0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C04244">
        <w:rPr>
          <w:bCs/>
          <w:sz w:val="26"/>
          <w:szCs w:val="26"/>
        </w:rPr>
        <w:t>5</w:t>
      </w:r>
      <w:r w:rsidR="004156CB" w:rsidRPr="00C75410">
        <w:rPr>
          <w:bCs/>
          <w:sz w:val="26"/>
          <w:szCs w:val="26"/>
        </w:rPr>
        <w:t>0 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 условий</w:t>
      </w:r>
      <w:r w:rsidR="002E6CBC" w:rsidRPr="00C75410">
        <w:rPr>
          <w:bCs/>
          <w:sz w:val="26"/>
          <w:szCs w:val="26"/>
        </w:rPr>
        <w:t xml:space="preserve"> предоставления </w:t>
      </w:r>
      <w:r w:rsidR="00F70AF8" w:rsidRPr="00C75410">
        <w:rPr>
          <w:bCs/>
          <w:sz w:val="26"/>
          <w:szCs w:val="26"/>
        </w:rPr>
        <w:t xml:space="preserve">им </w:t>
      </w:r>
      <w:r w:rsidR="002E6CBC" w:rsidRPr="00C75410">
        <w:rPr>
          <w:bCs/>
          <w:sz w:val="26"/>
          <w:szCs w:val="26"/>
        </w:rPr>
        <w:t>банковской гарантии (</w:t>
      </w:r>
      <w:proofErr w:type="spellStart"/>
      <w:r w:rsidR="002E6CBC" w:rsidRPr="00C75410">
        <w:rPr>
          <w:bCs/>
          <w:sz w:val="26"/>
          <w:szCs w:val="26"/>
        </w:rPr>
        <w:t>контргарантии</w:t>
      </w:r>
      <w:proofErr w:type="spellEnd"/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</w:t>
      </w:r>
      <w:r w:rsidRPr="00C75410">
        <w:rPr>
          <w:bCs/>
          <w:sz w:val="26"/>
          <w:szCs w:val="26"/>
        </w:rPr>
        <w:lastRenderedPageBreak/>
        <w:t>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139182A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proofErr w:type="spellStart"/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</w:t>
      </w:r>
      <w:proofErr w:type="spellEnd"/>
      <w:r w:rsidR="008A5915">
        <w:rPr>
          <w:bCs/>
          <w:sz w:val="26"/>
          <w:szCs w:val="26"/>
        </w:rPr>
        <w:t>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3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proofErr w:type="spellStart"/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</w:t>
      </w:r>
      <w:proofErr w:type="spellEnd"/>
      <w:r w:rsidR="00CD5671">
        <w:rPr>
          <w:bCs/>
          <w:sz w:val="26"/>
          <w:szCs w:val="26"/>
        </w:rPr>
        <w:t>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3"/>
    </w:p>
    <w:bookmarkEnd w:id="1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55A7D711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30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4565CD7E" w:rsidR="007C1289" w:rsidRPr="007C1289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7C1289">
        <w:rPr>
          <w:bCs/>
          <w:sz w:val="26"/>
          <w:szCs w:val="26"/>
        </w:rPr>
        <w:t>О</w:t>
      </w:r>
      <w:r w:rsidR="000932BD" w:rsidRPr="007C1289">
        <w:rPr>
          <w:bCs/>
          <w:sz w:val="26"/>
          <w:szCs w:val="26"/>
        </w:rPr>
        <w:t>дноврем</w:t>
      </w:r>
      <w:r w:rsidR="00BF3658" w:rsidRPr="007C1289">
        <w:rPr>
          <w:bCs/>
          <w:sz w:val="26"/>
          <w:szCs w:val="26"/>
        </w:rPr>
        <w:t xml:space="preserve">енно с </w:t>
      </w:r>
      <w:r w:rsidR="004E07FF" w:rsidRPr="007C1289">
        <w:rPr>
          <w:bCs/>
          <w:sz w:val="26"/>
          <w:szCs w:val="26"/>
        </w:rPr>
        <w:t>т</w:t>
      </w:r>
      <w:r w:rsidRPr="007C1289">
        <w:rPr>
          <w:bCs/>
          <w:sz w:val="26"/>
          <w:szCs w:val="26"/>
        </w:rPr>
        <w:t>оваром</w:t>
      </w:r>
      <w:r w:rsidR="00BF3658" w:rsidRPr="007C1289">
        <w:rPr>
          <w:bCs/>
          <w:sz w:val="26"/>
          <w:szCs w:val="26"/>
        </w:rPr>
        <w:t xml:space="preserve"> Поставщик </w:t>
      </w:r>
      <w:r w:rsidR="000932BD" w:rsidRPr="007C1289">
        <w:rPr>
          <w:bCs/>
          <w:sz w:val="26"/>
          <w:szCs w:val="26"/>
        </w:rPr>
        <w:t xml:space="preserve">обязуется передать Покупателю </w:t>
      </w:r>
      <w:r w:rsidR="007C1289" w:rsidRPr="007C1289">
        <w:rPr>
          <w:bCs/>
          <w:sz w:val="26"/>
          <w:szCs w:val="26"/>
        </w:rPr>
        <w:t xml:space="preserve">ТТН (ТН) </w:t>
      </w:r>
      <w:r w:rsidR="007C1289" w:rsidRPr="007C1289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7C1289">
        <w:rPr>
          <w:bCs/>
          <w:sz w:val="26"/>
          <w:szCs w:val="26"/>
          <w:lang w:val="en-US"/>
        </w:rPr>
        <w:t>CMR</w:t>
      </w:r>
      <w:r w:rsidR="007C1289" w:rsidRPr="007C1289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7C1289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7C1289">
        <w:rPr>
          <w:bCs/>
          <w:sz w:val="26"/>
          <w:szCs w:val="26"/>
          <w:lang w:val="en-US"/>
        </w:rPr>
        <w:t>CMR</w:t>
      </w:r>
      <w:r w:rsidR="007C1289" w:rsidRPr="007C1289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 (д</w:t>
      </w:r>
      <w:r w:rsidR="007C1289" w:rsidRPr="007C1289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7C1289">
        <w:rPr>
          <w:bCs/>
          <w:sz w:val="26"/>
          <w:szCs w:val="26"/>
        </w:rPr>
        <w:t>,</w:t>
      </w:r>
      <w:r w:rsidR="007C1289" w:rsidRPr="007C1289">
        <w:rPr>
          <w:bCs/>
          <w:i/>
          <w:iCs/>
          <w:sz w:val="26"/>
          <w:szCs w:val="26"/>
        </w:rPr>
        <w:t xml:space="preserve"> </w:t>
      </w:r>
      <w:r w:rsidR="007C1289" w:rsidRPr="007C1289">
        <w:rPr>
          <w:bCs/>
          <w:sz w:val="26"/>
          <w:szCs w:val="26"/>
        </w:rPr>
        <w:t>упаковочный лист (</w:t>
      </w:r>
      <w:r w:rsidR="00E230C6">
        <w:rPr>
          <w:bCs/>
          <w:sz w:val="26"/>
          <w:szCs w:val="26"/>
          <w:lang w:val="en-US"/>
        </w:rPr>
        <w:t>p</w:t>
      </w:r>
      <w:proofErr w:type="spellStart"/>
      <w:r w:rsidR="007C1289" w:rsidRPr="007C1289">
        <w:rPr>
          <w:sz w:val="26"/>
          <w:szCs w:val="26"/>
        </w:rPr>
        <w:t>acking</w:t>
      </w:r>
      <w:proofErr w:type="spellEnd"/>
      <w:r w:rsidR="007C1289" w:rsidRPr="007C1289">
        <w:rPr>
          <w:sz w:val="26"/>
          <w:szCs w:val="26"/>
        </w:rPr>
        <w:t xml:space="preserve"> </w:t>
      </w:r>
      <w:proofErr w:type="spellStart"/>
      <w:r w:rsidR="007C1289" w:rsidRPr="007C1289">
        <w:rPr>
          <w:sz w:val="26"/>
          <w:szCs w:val="26"/>
        </w:rPr>
        <w:t>list</w:t>
      </w:r>
      <w:proofErr w:type="spellEnd"/>
      <w:r w:rsidR="007C1289" w:rsidRPr="007C1289">
        <w:rPr>
          <w:sz w:val="26"/>
          <w:szCs w:val="26"/>
        </w:rPr>
        <w:t>)</w:t>
      </w:r>
      <w:r w:rsidR="007C1289" w:rsidRPr="007C1289">
        <w:rPr>
          <w:bCs/>
          <w:sz w:val="26"/>
          <w:szCs w:val="26"/>
        </w:rPr>
        <w:t xml:space="preserve"> </w:t>
      </w:r>
      <w:r w:rsidR="007C1289" w:rsidRPr="007C1289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7C1289">
        <w:rPr>
          <w:bCs/>
          <w:sz w:val="26"/>
          <w:szCs w:val="26"/>
        </w:rPr>
        <w:t xml:space="preserve"> (если применимо), </w:t>
      </w:r>
      <w:r w:rsidR="007C1289" w:rsidRPr="007C1289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776DF303" w:rsidR="007C1289" w:rsidRPr="007C1289" w:rsidRDefault="007C1289" w:rsidP="007C1289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7C1289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lastRenderedPageBreak/>
        <w:t>Качество товара. Порядок приемки</w:t>
      </w:r>
    </w:p>
    <w:p w14:paraId="5FB4238C" w14:textId="46CD6717" w:rsidR="00A20EBD" w:rsidRPr="00BF3106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правовым актам</w:t>
      </w:r>
      <w:r w:rsidRPr="00BF3106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BF3106">
        <w:rPr>
          <w:bCs/>
          <w:sz w:val="26"/>
          <w:szCs w:val="26"/>
        </w:rPr>
        <w:t>требованиям техническ</w:t>
      </w:r>
      <w:r w:rsidR="00E73CB2" w:rsidRPr="00BF3106">
        <w:rPr>
          <w:bCs/>
          <w:sz w:val="26"/>
          <w:szCs w:val="26"/>
        </w:rPr>
        <w:t>их</w:t>
      </w:r>
      <w:r w:rsidR="00583238" w:rsidRPr="00BF3106">
        <w:rPr>
          <w:bCs/>
          <w:sz w:val="26"/>
          <w:szCs w:val="26"/>
        </w:rPr>
        <w:t xml:space="preserve"> регламент</w:t>
      </w:r>
      <w:r w:rsidR="00E73CB2" w:rsidRPr="00BF3106">
        <w:rPr>
          <w:bCs/>
          <w:sz w:val="26"/>
          <w:szCs w:val="26"/>
        </w:rPr>
        <w:t>ов</w:t>
      </w:r>
      <w:r w:rsidR="00583238" w:rsidRPr="00BF3106">
        <w:rPr>
          <w:bCs/>
          <w:sz w:val="26"/>
          <w:szCs w:val="26"/>
        </w:rPr>
        <w:t xml:space="preserve"> </w:t>
      </w:r>
      <w:r w:rsidR="00E73CB2" w:rsidRPr="00BF3106">
        <w:rPr>
          <w:bCs/>
          <w:sz w:val="26"/>
          <w:szCs w:val="26"/>
        </w:rPr>
        <w:t>ЕАЭС</w:t>
      </w:r>
      <w:r w:rsidR="00A20EBD" w:rsidRPr="00BF3106">
        <w:rPr>
          <w:bCs/>
          <w:sz w:val="26"/>
          <w:szCs w:val="26"/>
        </w:rPr>
        <w:t xml:space="preserve"> (если применимо)</w:t>
      </w:r>
      <w:r w:rsidR="00583238" w:rsidRPr="00BF3106">
        <w:rPr>
          <w:bCs/>
          <w:sz w:val="26"/>
          <w:szCs w:val="26"/>
        </w:rPr>
        <w:t xml:space="preserve">, иной нормативно-технической </w:t>
      </w:r>
      <w:r w:rsidR="005A019C" w:rsidRPr="00BF3106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BF3106">
        <w:rPr>
          <w:bCs/>
          <w:sz w:val="26"/>
          <w:szCs w:val="26"/>
        </w:rPr>
        <w:t>т</w:t>
      </w:r>
      <w:r w:rsidR="005A019C" w:rsidRPr="00BF3106">
        <w:rPr>
          <w:bCs/>
          <w:sz w:val="26"/>
          <w:szCs w:val="26"/>
        </w:rPr>
        <w:t>овара</w:t>
      </w:r>
      <w:r w:rsidR="00A20EBD" w:rsidRPr="00BF3106">
        <w:rPr>
          <w:bCs/>
          <w:sz w:val="26"/>
          <w:szCs w:val="26"/>
        </w:rPr>
        <w:t>;</w:t>
      </w:r>
      <w:r w:rsidR="005A019C" w:rsidRPr="00BF3106">
        <w:rPr>
          <w:bCs/>
          <w:sz w:val="26"/>
          <w:szCs w:val="26"/>
        </w:rPr>
        <w:t xml:space="preserve"> </w:t>
      </w:r>
    </w:p>
    <w:p w14:paraId="3E10D0F4" w14:textId="6EE99E3B" w:rsidR="00421B48" w:rsidRPr="00455E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BF3106">
        <w:rPr>
          <w:bCs/>
          <w:sz w:val="26"/>
          <w:szCs w:val="26"/>
        </w:rPr>
        <w:t>Товар</w:t>
      </w:r>
      <w:r w:rsidR="00444860" w:rsidRPr="00BF3106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BF3106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BF3106">
        <w:rPr>
          <w:bCs/>
          <w:sz w:val="26"/>
          <w:szCs w:val="26"/>
        </w:rPr>
        <w:t>распоряжении</w:t>
      </w:r>
      <w:r w:rsidR="00A20EBD" w:rsidRPr="00BF3106">
        <w:rPr>
          <w:bCs/>
          <w:sz w:val="26"/>
          <w:szCs w:val="26"/>
        </w:rPr>
        <w:t>;</w:t>
      </w:r>
    </w:p>
    <w:p w14:paraId="6566AC7F" w14:textId="5948C4DE" w:rsidR="00455E77" w:rsidRPr="00A8395F" w:rsidRDefault="00455E77" w:rsidP="0021114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8395F">
        <w:rPr>
          <w:sz w:val="26"/>
          <w:szCs w:val="26"/>
        </w:rPr>
        <w:t xml:space="preserve">Поставщик гарантирует, что </w:t>
      </w:r>
      <w:r w:rsidR="00C04244" w:rsidRPr="00A8395F">
        <w:rPr>
          <w:sz w:val="26"/>
          <w:szCs w:val="26"/>
        </w:rPr>
        <w:t>оборудование</w:t>
      </w:r>
      <w:r w:rsidRPr="00A8395F">
        <w:rPr>
          <w:sz w:val="26"/>
          <w:szCs w:val="26"/>
        </w:rPr>
        <w:t xml:space="preserve"> обеспечит очистку сточных вод от взвешенных веществ </w:t>
      </w:r>
      <w:r w:rsidR="00A8395F" w:rsidRPr="00A8395F">
        <w:rPr>
          <w:sz w:val="26"/>
          <w:szCs w:val="26"/>
        </w:rPr>
        <w:t>при суточной производительности не более 394 тыс. м</w:t>
      </w:r>
      <w:r w:rsidR="00A8395F" w:rsidRPr="00A8395F">
        <w:rPr>
          <w:sz w:val="26"/>
          <w:szCs w:val="26"/>
          <w:vertAlign w:val="superscript"/>
        </w:rPr>
        <w:t>3</w:t>
      </w:r>
      <w:r w:rsidR="00A8395F" w:rsidRPr="00A8395F">
        <w:rPr>
          <w:sz w:val="26"/>
          <w:szCs w:val="26"/>
        </w:rPr>
        <w:t>/</w:t>
      </w:r>
      <w:proofErr w:type="spellStart"/>
      <w:r w:rsidR="00A8395F" w:rsidRPr="00A8395F">
        <w:rPr>
          <w:sz w:val="26"/>
          <w:szCs w:val="26"/>
        </w:rPr>
        <w:t>сут</w:t>
      </w:r>
      <w:proofErr w:type="spellEnd"/>
      <w:proofErr w:type="gramStart"/>
      <w:r w:rsidR="00A8395F" w:rsidRPr="00A8395F">
        <w:rPr>
          <w:sz w:val="26"/>
          <w:szCs w:val="26"/>
        </w:rPr>
        <w:t>.</w:t>
      </w:r>
      <w:proofErr w:type="gramEnd"/>
      <w:r w:rsidR="00A8395F" w:rsidRPr="00A8395F">
        <w:rPr>
          <w:sz w:val="26"/>
          <w:szCs w:val="26"/>
        </w:rPr>
        <w:t xml:space="preserve"> и часовой производительности от 8 500 до 23 640 м</w:t>
      </w:r>
      <w:r w:rsidR="00A8395F" w:rsidRPr="00A8395F">
        <w:rPr>
          <w:sz w:val="26"/>
          <w:szCs w:val="26"/>
          <w:vertAlign w:val="superscript"/>
        </w:rPr>
        <w:t>3</w:t>
      </w:r>
      <w:r w:rsidR="00A8395F" w:rsidRPr="00A8395F">
        <w:rPr>
          <w:sz w:val="26"/>
          <w:szCs w:val="26"/>
        </w:rPr>
        <w:t xml:space="preserve">/ч </w:t>
      </w:r>
      <w:r w:rsidRPr="00A8395F">
        <w:rPr>
          <w:sz w:val="26"/>
          <w:szCs w:val="26"/>
        </w:rPr>
        <w:t>до указанных ниже показателей при концентрации взвешенных веществ поступающей сточной воды до фильтрации:</w:t>
      </w:r>
    </w:p>
    <w:p w14:paraId="1106E15B" w14:textId="789D94FD" w:rsidR="00455E77" w:rsidRPr="00CA3ADA" w:rsidRDefault="00455E77" w:rsidP="00455E77">
      <w:pPr>
        <w:ind w:firstLine="709"/>
        <w:jc w:val="both"/>
        <w:rPr>
          <w:sz w:val="26"/>
          <w:szCs w:val="26"/>
        </w:rPr>
      </w:pPr>
      <w:r w:rsidRPr="00CA3ADA">
        <w:rPr>
          <w:sz w:val="26"/>
          <w:szCs w:val="26"/>
        </w:rPr>
        <w:t>до 20 мг/л – концентрация взвешенных веществ после фильтрации в 95 % 24-часовых образцов проб составляет не более 10 мг/л;</w:t>
      </w:r>
    </w:p>
    <w:p w14:paraId="5000151B" w14:textId="5D2B0FD9" w:rsidR="00455E77" w:rsidRPr="00CA3ADA" w:rsidRDefault="00455E77" w:rsidP="00455E77">
      <w:pPr>
        <w:ind w:firstLine="709"/>
        <w:jc w:val="both"/>
        <w:rPr>
          <w:sz w:val="26"/>
          <w:szCs w:val="26"/>
        </w:rPr>
      </w:pPr>
      <w:r w:rsidRPr="00CA3ADA">
        <w:rPr>
          <w:sz w:val="26"/>
          <w:szCs w:val="26"/>
        </w:rPr>
        <w:t>от 20 до 55 мг/л – концентрация взвешенных веществ после фильтрации в 95 % 24-часовых образцов проб составляет не более 20 мг/л.</w:t>
      </w:r>
    </w:p>
    <w:p w14:paraId="05849F0A" w14:textId="2703039F" w:rsidR="00455E77" w:rsidRPr="00CA3ADA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CA3ADA">
        <w:rPr>
          <w:sz w:val="26"/>
          <w:szCs w:val="26"/>
        </w:rPr>
        <w:t>Подтверждение достижения показателей очистки сточных вод от взвешенных веществ осуществляется в процессе комплексного опробования оборудования. Оценка качества фильтрации производится на основании лабораторных анализов образцов проб, отобранных в течение всего периода комплексного опробования (не менее 72 часов подряд).</w:t>
      </w:r>
    </w:p>
    <w:p w14:paraId="4BD6094A" w14:textId="07903C24" w:rsidR="00455E77" w:rsidRPr="00CA3ADA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CA3ADA">
        <w:rPr>
          <w:sz w:val="26"/>
          <w:szCs w:val="26"/>
        </w:rPr>
        <w:t xml:space="preserve">Комплексное опробование признается успешным, а оборудование достигнувшим гарантированных Поставщиком показателей очистки сточных вод от взвешенных веществ при условии, что в течение всего периода комплексного опробования (не менее 72 часов подряд) показатели очистки соответствовали указанным выше значениям. </w:t>
      </w:r>
    </w:p>
    <w:p w14:paraId="6D2F40BC" w14:textId="7773EDBE" w:rsidR="00455E77" w:rsidRPr="00CA3ADA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CA3ADA">
        <w:rPr>
          <w:sz w:val="26"/>
          <w:szCs w:val="26"/>
        </w:rPr>
        <w:t xml:space="preserve">Недостижение </w:t>
      </w:r>
      <w:r w:rsidR="00CA3ADA">
        <w:rPr>
          <w:sz w:val="26"/>
          <w:szCs w:val="26"/>
        </w:rPr>
        <w:t>о</w:t>
      </w:r>
      <w:r w:rsidRPr="00CA3ADA">
        <w:rPr>
          <w:sz w:val="26"/>
          <w:szCs w:val="26"/>
        </w:rPr>
        <w:t xml:space="preserve">борудованием показателей очистки сточных вод от взвешенных веществ в результате его комплексного опробования признается существенным нарушением условий договора. 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5.Вес</w:t>
      </w:r>
      <w:proofErr w:type="gramEnd"/>
      <w:r w:rsidRPr="00A539D5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4" w:name="bookmark39"/>
      <w:bookmarkEnd w:id="4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6.Верх</w:t>
      </w:r>
      <w:proofErr w:type="gramEnd"/>
      <w:r w:rsidRPr="00A539D5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5" w:name="bookmark40"/>
      <w:bookmarkEnd w:id="5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7.ОСТОРОЖНО</w:t>
      </w:r>
      <w:proofErr w:type="gramEnd"/>
      <w:r w:rsidRPr="00A539D5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6" w:name="bookmark41"/>
      <w:bookmarkEnd w:id="6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</w:r>
      <w:proofErr w:type="gramStart"/>
      <w:r w:rsidRPr="00A539D5">
        <w:rPr>
          <w:bCs/>
          <w:color w:val="000000"/>
          <w:sz w:val="26"/>
          <w:szCs w:val="26"/>
        </w:rPr>
        <w:t>8.Условия</w:t>
      </w:r>
      <w:proofErr w:type="gramEnd"/>
      <w:r w:rsidRPr="00A539D5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Pr="00BF3106" w:rsidRDefault="002B52C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A20EBD" w:rsidRPr="00BF3106">
        <w:rPr>
          <w:bCs/>
          <w:sz w:val="26"/>
          <w:szCs w:val="26"/>
        </w:rPr>
        <w:t>;</w:t>
      </w:r>
    </w:p>
    <w:p w14:paraId="7F346A6B" w14:textId="28972562" w:rsidR="00A20EBD" w:rsidRPr="00A539D5" w:rsidRDefault="00AD3855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BF3106">
        <w:rPr>
          <w:bCs/>
          <w:sz w:val="26"/>
          <w:szCs w:val="26"/>
        </w:rPr>
        <w:t xml:space="preserve"> </w:t>
      </w:r>
      <w:r w:rsidR="002B52CC" w:rsidRPr="00BF3106">
        <w:rPr>
          <w:bCs/>
          <w:sz w:val="26"/>
          <w:szCs w:val="26"/>
        </w:rPr>
        <w:t>Т</w:t>
      </w:r>
      <w:r w:rsidR="00190FF2" w:rsidRPr="00BF3106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 w:rsidRPr="00BF3106">
        <w:rPr>
          <w:bCs/>
          <w:sz w:val="26"/>
          <w:szCs w:val="26"/>
        </w:rPr>
        <w:t>.</w:t>
      </w:r>
    </w:p>
    <w:p w14:paraId="4F310174" w14:textId="3F29C733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lastRenderedPageBreak/>
        <w:t xml:space="preserve">Ответственность сторон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5E236283" w:rsidR="005D2474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>
        <w:rPr>
          <w:bCs/>
          <w:sz w:val="26"/>
          <w:szCs w:val="26"/>
        </w:rPr>
        <w:t>;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4E291AB9" w:rsidR="00887940" w:rsidRDefault="00F95382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24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эксплуатацию, но не более 30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BE1EFB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 xml:space="preserve">Иные условия </w:t>
      </w:r>
    </w:p>
    <w:p w14:paraId="4AB23F15" w14:textId="0CA4C7C0" w:rsidR="00923A98" w:rsidRPr="00923A98" w:rsidRDefault="00923A98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>Поставщик при наличии у него соответствующего аттестата соответствия (если необходимо) заключит договор на выполнение работ по монтажу товара</w:t>
      </w:r>
      <w:r w:rsidR="00BF3106">
        <w:rPr>
          <w:bCs/>
          <w:sz w:val="26"/>
          <w:szCs w:val="26"/>
        </w:rPr>
        <w:t xml:space="preserve"> (оборудования)</w:t>
      </w:r>
      <w:r w:rsidRPr="00923A98">
        <w:rPr>
          <w:bCs/>
          <w:sz w:val="26"/>
          <w:szCs w:val="26"/>
        </w:rPr>
        <w:t xml:space="preserve"> с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4916D98D" w:rsidR="00923A98" w:rsidRDefault="00923A98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045DAC23" w:rsidR="00AB0DEC" w:rsidRDefault="00AB0DEC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</w:t>
      </w:r>
      <w:r w:rsidR="00BE1EFB">
        <w:rPr>
          <w:bCs/>
          <w:sz w:val="26"/>
          <w:szCs w:val="26"/>
        </w:rPr>
        <w:t xml:space="preserve"> и принять участие в его комплексной опробовании</w:t>
      </w:r>
      <w:r>
        <w:rPr>
          <w:bCs/>
          <w:sz w:val="26"/>
          <w:szCs w:val="26"/>
        </w:rPr>
        <w:t>.</w:t>
      </w:r>
    </w:p>
    <w:p w14:paraId="3FEB1A0B" w14:textId="77777777" w:rsidR="00AB0DEC" w:rsidRPr="00923A98" w:rsidRDefault="00AB0DEC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обеспечит прибытие специалистов для осуществления шефмонтажа в течение 14 календарных дней с момента получения соответствующего уведомления Покупателя.</w:t>
      </w:r>
    </w:p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lastRenderedPageBreak/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В случае возникновения у стороны подозрений, что произошло или может произойти нарушение каких-либо положений данного раздела договора, сторона </w:t>
      </w:r>
      <w:r w:rsidRPr="004B2236">
        <w:rPr>
          <w:bCs/>
          <w:sz w:val="26"/>
          <w:szCs w:val="26"/>
        </w:rPr>
        <w:lastRenderedPageBreak/>
        <w:t>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7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7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ECA43" w14:textId="77777777" w:rsidR="00C6281C" w:rsidRDefault="00C6281C">
      <w:r>
        <w:separator/>
      </w:r>
    </w:p>
  </w:endnote>
  <w:endnote w:type="continuationSeparator" w:id="0">
    <w:p w14:paraId="158BC1DF" w14:textId="77777777" w:rsidR="00C6281C" w:rsidRDefault="00C6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327EA" w14:textId="77777777" w:rsidR="00C6281C" w:rsidRDefault="00C6281C">
      <w:r>
        <w:separator/>
      </w:r>
    </w:p>
  </w:footnote>
  <w:footnote w:type="continuationSeparator" w:id="0">
    <w:p w14:paraId="705B72AE" w14:textId="77777777" w:rsidR="00C6281C" w:rsidRDefault="00C62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 w15:restartNumberingAfterBreak="0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0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2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3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4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6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7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0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4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5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6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9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0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38370780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35928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6076150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02644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912834">
    <w:abstractNumId w:val="1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7471270">
    <w:abstractNumId w:val="1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0353240">
    <w:abstractNumId w:val="12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0135068">
    <w:abstractNumId w:val="13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2886151">
    <w:abstractNumId w:val="29"/>
  </w:num>
  <w:num w:numId="10" w16cid:durableId="487282873">
    <w:abstractNumId w:val="16"/>
  </w:num>
  <w:num w:numId="11" w16cid:durableId="851603119">
    <w:abstractNumId w:val="25"/>
  </w:num>
  <w:num w:numId="12" w16cid:durableId="1005522425">
    <w:abstractNumId w:val="24"/>
  </w:num>
  <w:num w:numId="13" w16cid:durableId="671221541">
    <w:abstractNumId w:val="23"/>
  </w:num>
  <w:num w:numId="14" w16cid:durableId="1374307625">
    <w:abstractNumId w:val="22"/>
  </w:num>
  <w:num w:numId="15" w16cid:durableId="1504012689">
    <w:abstractNumId w:val="28"/>
  </w:num>
  <w:num w:numId="16" w16cid:durableId="1255629864">
    <w:abstractNumId w:val="8"/>
  </w:num>
  <w:num w:numId="17" w16cid:durableId="1209562418">
    <w:abstractNumId w:val="10"/>
  </w:num>
  <w:num w:numId="18" w16cid:durableId="1428697136">
    <w:abstractNumId w:val="0"/>
  </w:num>
  <w:num w:numId="19" w16cid:durableId="1344622497">
    <w:abstractNumId w:val="21"/>
  </w:num>
  <w:num w:numId="20" w16cid:durableId="570388083">
    <w:abstractNumId w:val="7"/>
  </w:num>
  <w:num w:numId="21" w16cid:durableId="1637638349">
    <w:abstractNumId w:val="5"/>
  </w:num>
  <w:num w:numId="22" w16cid:durableId="233207031">
    <w:abstractNumId w:val="30"/>
  </w:num>
  <w:num w:numId="23" w16cid:durableId="1421023594">
    <w:abstractNumId w:val="6"/>
  </w:num>
  <w:num w:numId="24" w16cid:durableId="1215314452">
    <w:abstractNumId w:val="20"/>
  </w:num>
  <w:num w:numId="25" w16cid:durableId="463546069">
    <w:abstractNumId w:val="14"/>
  </w:num>
  <w:num w:numId="26" w16cid:durableId="2044667678">
    <w:abstractNumId w:val="26"/>
  </w:num>
  <w:num w:numId="27" w16cid:durableId="975062839">
    <w:abstractNumId w:val="17"/>
  </w:num>
  <w:num w:numId="28" w16cid:durableId="1169249169">
    <w:abstractNumId w:val="18"/>
  </w:num>
  <w:num w:numId="29" w16cid:durableId="897781470">
    <w:abstractNumId w:val="31"/>
  </w:num>
  <w:num w:numId="30" w16cid:durableId="1654024427">
    <w:abstractNumId w:val="27"/>
  </w:num>
  <w:num w:numId="31" w16cid:durableId="790392804">
    <w:abstractNumId w:val="2"/>
  </w:num>
  <w:num w:numId="32" w16cid:durableId="1279407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47FC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058B0"/>
    <w:rsid w:val="001107C1"/>
    <w:rsid w:val="00117995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870E0"/>
    <w:rsid w:val="007918BC"/>
    <w:rsid w:val="00791FFA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E2954"/>
    <w:rsid w:val="008E6630"/>
    <w:rsid w:val="008E79F2"/>
    <w:rsid w:val="008F0015"/>
    <w:rsid w:val="009009E8"/>
    <w:rsid w:val="00902CAE"/>
    <w:rsid w:val="00903209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96E1A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245E"/>
    <w:rsid w:val="00A97FDC"/>
    <w:rsid w:val="00AA2074"/>
    <w:rsid w:val="00AA312B"/>
    <w:rsid w:val="00AA48C9"/>
    <w:rsid w:val="00AA67A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7857"/>
    <w:rsid w:val="00CB51F8"/>
    <w:rsid w:val="00CB7C4B"/>
    <w:rsid w:val="00CC1404"/>
    <w:rsid w:val="00CC31D4"/>
    <w:rsid w:val="00CC64BC"/>
    <w:rsid w:val="00CD06C5"/>
    <w:rsid w:val="00CD5671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Body Text Indent"/>
    <w:basedOn w:val="a"/>
    <w:link w:val="afd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e">
    <w:name w:val="Body Text First Indent"/>
    <w:basedOn w:val="af"/>
    <w:link w:val="aff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f">
    <w:name w:val="Красная строка Знак"/>
    <w:basedOn w:val="ae"/>
    <w:link w:val="afe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5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sid w:val="007870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2359</Words>
  <Characters>16813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Прокофьев М.Ю.</cp:lastModifiedBy>
  <cp:revision>2</cp:revision>
  <cp:lastPrinted>2024-10-30T11:07:00Z</cp:lastPrinted>
  <dcterms:created xsi:type="dcterms:W3CDTF">2026-06-16T11:20:00Z</dcterms:created>
  <dcterms:modified xsi:type="dcterms:W3CDTF">2026-06-16T11:20:00Z</dcterms:modified>
</cp:coreProperties>
</file>