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2F59F4D7" w:rsidR="00FF6A4A" w:rsidRPr="00454F2E" w:rsidRDefault="00FF6A4A" w:rsidP="00FF6A4A">
      <w:pPr>
        <w:ind w:firstLine="6663"/>
        <w:rPr>
          <w:sz w:val="22"/>
          <w:szCs w:val="22"/>
        </w:rPr>
      </w:pPr>
      <w:r w:rsidRPr="00454F2E">
        <w:rPr>
          <w:sz w:val="22"/>
          <w:szCs w:val="22"/>
        </w:rPr>
        <w:t>«_</w:t>
      </w:r>
      <w:r w:rsidR="00002BE2">
        <w:rPr>
          <w:sz w:val="22"/>
          <w:szCs w:val="22"/>
        </w:rPr>
        <w:t>17</w:t>
      </w:r>
      <w:r w:rsidRPr="00454F2E">
        <w:rPr>
          <w:sz w:val="22"/>
          <w:szCs w:val="22"/>
        </w:rPr>
        <w:t>_»_</w:t>
      </w:r>
      <w:r w:rsidR="00002BE2">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7A2A46E" w:rsidR="00524ED4" w:rsidRPr="00002BE2" w:rsidRDefault="00CC7008" w:rsidP="00002BE2">
      <w:pPr>
        <w:pStyle w:val="1"/>
      </w:pPr>
      <w:r>
        <w:rPr>
          <w:color w:val="000000"/>
          <w:lang w:eastAsia="ru-RU"/>
        </w:rPr>
        <w:t>МогМТ№</w:t>
      </w:r>
      <w:r w:rsidR="00002BE2">
        <w:rPr>
          <w:color w:val="000000"/>
          <w:lang w:eastAsia="ru-RU"/>
        </w:rPr>
        <w:t>292</w:t>
      </w:r>
      <w:r>
        <w:rPr>
          <w:color w:val="000000"/>
          <w:lang w:eastAsia="ru-RU"/>
        </w:rPr>
        <w:t>/2</w:t>
      </w:r>
      <w:r w:rsidR="00002BE2">
        <w:rPr>
          <w:color w:val="000000"/>
          <w:lang w:eastAsia="ru-RU"/>
        </w:rPr>
        <w:t>6</w:t>
      </w:r>
      <w:r w:rsidR="00524ED4" w:rsidRPr="00055E86">
        <w:rPr>
          <w:color w:val="000000"/>
          <w:lang w:eastAsia="ru-RU"/>
        </w:rPr>
        <w:t xml:space="preserve"> ЗОИ «</w:t>
      </w:r>
      <w:r w:rsidR="00002BE2">
        <w:t>Реагенты и расходные материалы для проведения исследований кислотно-основного состояния</w:t>
      </w:r>
      <w:r w:rsidR="00002BE2">
        <w:t xml:space="preserve"> </w:t>
      </w:r>
      <w:r w:rsidR="00002BE2">
        <w:t>на анализаторе газов и электролитов крови ABL800 Flex</w:t>
      </w:r>
      <w:r w:rsidR="00524ED4" w:rsidRPr="00055E86">
        <w:rPr>
          <w:color w:val="000000"/>
          <w:lang w:eastAsia="ru-RU"/>
        </w:rPr>
        <w:t>»</w:t>
      </w:r>
    </w:p>
    <w:p w14:paraId="6CB99513" w14:textId="758AE719"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D8E93EB" w:rsidR="004B3616" w:rsidRPr="004B3616" w:rsidRDefault="004B3616" w:rsidP="00F40F9C">
            <w:pPr>
              <w:ind w:firstLine="0"/>
            </w:pPr>
            <w:r w:rsidRPr="004B3616">
              <w:rPr>
                <w:b/>
              </w:rPr>
              <w:t>Лот</w:t>
            </w:r>
            <w:r w:rsidR="00002BE2">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02BE2"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AE51526" w:rsidR="00A3170F" w:rsidRPr="00E60E1A" w:rsidRDefault="00002BE2" w:rsidP="00A3170F">
            <w:pPr>
              <w:ind w:firstLine="0"/>
            </w:pPr>
            <w:r>
              <w:rPr>
                <w:highlight w:val="yellow"/>
              </w:rPr>
              <w:t>17</w:t>
            </w:r>
            <w:r w:rsidR="00D47CAD" w:rsidRPr="00D47CAD">
              <w:rPr>
                <w:highlight w:val="yellow"/>
              </w:rPr>
              <w:t>.0</w:t>
            </w:r>
            <w:r>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16926CE"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1" w:name="_Hlk176272720"/>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50BDC87" w14:textId="77777777" w:rsidR="00002BE2" w:rsidRPr="00463CE9" w:rsidRDefault="00002BE2" w:rsidP="00002BE2">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43181530" w14:textId="77777777" w:rsidR="00002BE2" w:rsidRPr="00463CE9" w:rsidRDefault="00002BE2" w:rsidP="00002BE2">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0DF1ACBB" w14:textId="77777777" w:rsidR="00002BE2" w:rsidRPr="00463CE9" w:rsidRDefault="00002BE2" w:rsidP="00002BE2">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0B7C30B1" w14:textId="77777777" w:rsidR="00002BE2" w:rsidRPr="00463CE9" w:rsidRDefault="00002BE2" w:rsidP="00002BE2">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50CBF234" w14:textId="77777777" w:rsidR="00002BE2" w:rsidRPr="00463CE9" w:rsidRDefault="00002BE2" w:rsidP="00002BE2">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3B1791E1" w14:textId="77777777" w:rsidR="00002BE2" w:rsidRPr="00463CE9" w:rsidRDefault="00002BE2" w:rsidP="00002BE2">
      <w:pPr>
        <w:autoSpaceDE w:val="0"/>
        <w:autoSpaceDN w:val="0"/>
        <w:adjustRightInd w:val="0"/>
        <w:ind w:firstLine="709"/>
        <w:rPr>
          <w:color w:val="000000"/>
        </w:rPr>
      </w:pPr>
      <w:r>
        <w:rPr>
          <w:color w:val="000000"/>
        </w:rPr>
        <w:t>в течение _____(не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bookmarkStart w:id="12" w:name="_GoBack"/>
      <w:bookmarkEnd w:id="12"/>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2BE2"/>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2D828-15B9-4098-83FB-84B50E215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27</Pages>
  <Words>8262</Words>
  <Characters>47100</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55252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2026-06-17T06:42:00Z</dcterms:modified>
</cp:coreProperties>
</file>