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9D355A" w14:paraId="0D62122A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36833CAA" w14:textId="77777777" w:rsidR="009D355A" w:rsidRDefault="009D355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921" w:type="dxa"/>
            <w:vAlign w:val="center"/>
          </w:tcPr>
          <w:p w14:paraId="63BB218B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59B9D292" wp14:editId="48D00E3E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1D02BEE5" w14:textId="77777777" w:rsidR="009D355A" w:rsidRDefault="009D355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D355A" w14:paraId="2F3033A8" w14:textId="77777777">
        <w:trPr>
          <w:jc w:val="center"/>
        </w:trPr>
        <w:tc>
          <w:tcPr>
            <w:tcW w:w="4503" w:type="dxa"/>
            <w:vAlign w:val="center"/>
          </w:tcPr>
          <w:p w14:paraId="065F86DD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19C58934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4A2D5D37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495DF234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34218BF5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06031265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3EE55EBE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007085C1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77C7F1B6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4C90C097" w14:textId="77777777" w:rsidR="009D355A" w:rsidRDefault="00FF0148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68392E67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74B6258B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0ACB3691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30F90FE6" w14:textId="77777777" w:rsidR="009D355A" w:rsidRDefault="009D355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5DE3BF5F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05319108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59959A80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5B54FBFC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6653EA6E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3C556FC7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34ADFBC3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11A032D9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49CB5B7D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1981AE24" w14:textId="77777777" w:rsidR="009D355A" w:rsidRDefault="00FF0148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1F026BDA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3AF05CB1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3220CB9E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9D355A" w14:paraId="4AE326E2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673A83E7" w14:textId="77777777" w:rsidR="009D355A" w:rsidRDefault="009D355A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454F8DFD" w14:textId="77777777" w:rsidR="009D355A" w:rsidRDefault="009D355A">
      <w:pPr>
        <w:spacing w:line="230" w:lineRule="auto"/>
        <w:jc w:val="both"/>
        <w:rPr>
          <w:sz w:val="26"/>
          <w:szCs w:val="26"/>
        </w:rPr>
      </w:pPr>
    </w:p>
    <w:p w14:paraId="1806F6AF" w14:textId="77777777" w:rsidR="009D355A" w:rsidRDefault="00FF0148">
      <w:pPr>
        <w:spacing w:line="23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Заявка на покупку</w:t>
      </w:r>
    </w:p>
    <w:p w14:paraId="5E324DE5" w14:textId="77777777" w:rsidR="009D355A" w:rsidRDefault="009D355A">
      <w:pPr>
        <w:spacing w:line="230" w:lineRule="auto"/>
        <w:jc w:val="both"/>
        <w:rPr>
          <w:sz w:val="25"/>
          <w:szCs w:val="25"/>
        </w:rPr>
      </w:pPr>
    </w:p>
    <w:p w14:paraId="4AE33E7B" w14:textId="12C42329" w:rsidR="009D355A" w:rsidRDefault="00FF0148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>
          <w:rPr>
            <w:sz w:val="26"/>
            <w:szCs w:val="26"/>
          </w:rPr>
          <w:t xml:space="preserve"> на электронной торговой площадке     (п. 7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  </w:r>
        <w:r>
          <w:rPr>
            <w:b/>
            <w:sz w:val="26"/>
            <w:szCs w:val="26"/>
          </w:rPr>
          <w:t>«</w:t>
        </w:r>
        <w:r w:rsidR="009E1635" w:rsidRPr="00260419">
          <w:rPr>
            <w:b/>
            <w:sz w:val="24"/>
            <w:szCs w:val="24"/>
          </w:rPr>
          <w:t>Транспортные услуги (спецавтотранспорт)</w:t>
        </w:r>
        <w:r>
          <w:rPr>
            <w:b/>
            <w:sz w:val="26"/>
            <w:szCs w:val="26"/>
          </w:rPr>
          <w:t xml:space="preserve">». </w:t>
        </w:r>
      </w:hyperlink>
    </w:p>
    <w:p w14:paraId="0AE0CAEE" w14:textId="1158471A" w:rsidR="009D355A" w:rsidRDefault="00FF0148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>
        <w:rPr>
          <w:b/>
          <w:sz w:val="26"/>
          <w:szCs w:val="26"/>
        </w:rPr>
        <w:t>Приложения 1.</w:t>
      </w:r>
    </w:p>
    <w:p w14:paraId="6CD5C28F" w14:textId="064B189D" w:rsidR="009D355A" w:rsidRDefault="00FF0148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Предельная стоимость предмета государственной закупки – по лоту 1 -</w:t>
      </w:r>
      <w:r>
        <w:rPr>
          <w:rFonts w:ascii="Verdana" w:hAnsi="Verdana"/>
          <w:color w:val="000000"/>
          <w:sz w:val="26"/>
          <w:szCs w:val="26"/>
          <w:shd w:val="clear" w:color="auto" w:fill="E1E4F3"/>
        </w:rPr>
        <w:t xml:space="preserve"> </w:t>
      </w:r>
      <w:r w:rsidR="00461226" w:rsidRPr="00461226">
        <w:rPr>
          <w:sz w:val="24"/>
          <w:szCs w:val="24"/>
        </w:rPr>
        <w:t xml:space="preserve">96004,66  </w:t>
      </w:r>
      <w:r>
        <w:rPr>
          <w:sz w:val="26"/>
          <w:szCs w:val="26"/>
        </w:rPr>
        <w:t>бел. руб. (BYN).</w:t>
      </w:r>
    </w:p>
    <w:p w14:paraId="5F95C755" w14:textId="69385C3A" w:rsidR="009D355A" w:rsidRDefault="00FF0148">
      <w:pPr>
        <w:pStyle w:val="aa"/>
        <w:spacing w:line="22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Срок выполнения работ, оказания услуг – 01.</w:t>
      </w:r>
      <w:r w:rsidR="005B2FCD">
        <w:rPr>
          <w:sz w:val="26"/>
          <w:szCs w:val="26"/>
        </w:rPr>
        <w:t>0</w:t>
      </w:r>
      <w:r w:rsidR="00461226">
        <w:rPr>
          <w:sz w:val="26"/>
          <w:szCs w:val="26"/>
        </w:rPr>
        <w:t>7</w:t>
      </w:r>
      <w:r>
        <w:rPr>
          <w:sz w:val="26"/>
          <w:szCs w:val="26"/>
        </w:rPr>
        <w:t>.202</w:t>
      </w:r>
      <w:r w:rsidR="005B2FCD">
        <w:rPr>
          <w:sz w:val="26"/>
          <w:szCs w:val="26"/>
        </w:rPr>
        <w:t>6</w:t>
      </w:r>
      <w:r>
        <w:rPr>
          <w:sz w:val="26"/>
          <w:szCs w:val="26"/>
        </w:rPr>
        <w:t>-3</w:t>
      </w:r>
      <w:r w:rsidR="009E1635">
        <w:rPr>
          <w:sz w:val="26"/>
          <w:szCs w:val="26"/>
        </w:rPr>
        <w:t>1</w:t>
      </w:r>
      <w:r>
        <w:rPr>
          <w:sz w:val="26"/>
          <w:szCs w:val="26"/>
        </w:rPr>
        <w:t>.</w:t>
      </w:r>
      <w:r w:rsidR="005B2FCD">
        <w:rPr>
          <w:sz w:val="26"/>
          <w:szCs w:val="26"/>
        </w:rPr>
        <w:t>0</w:t>
      </w:r>
      <w:r w:rsidR="00D95FF0">
        <w:rPr>
          <w:sz w:val="26"/>
          <w:szCs w:val="26"/>
        </w:rPr>
        <w:t>8</w:t>
      </w:r>
      <w:r>
        <w:rPr>
          <w:sz w:val="26"/>
          <w:szCs w:val="26"/>
        </w:rPr>
        <w:t>.202</w:t>
      </w:r>
      <w:r w:rsidR="00D95FF0">
        <w:rPr>
          <w:sz w:val="26"/>
          <w:szCs w:val="26"/>
        </w:rPr>
        <w:t>6</w:t>
      </w:r>
      <w:r>
        <w:rPr>
          <w:sz w:val="26"/>
          <w:szCs w:val="26"/>
        </w:rPr>
        <w:t>.</w:t>
      </w:r>
    </w:p>
    <w:p w14:paraId="100CEA90" w14:textId="643FE3A7" w:rsidR="009D355A" w:rsidRDefault="00FF0148">
      <w:pPr>
        <w:spacing w:line="238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Место, условия выполнения работ, оказания услуг, порядок их оплаты – указаны в проект</w:t>
      </w:r>
      <w:r w:rsidR="009E1635">
        <w:rPr>
          <w:sz w:val="26"/>
          <w:szCs w:val="26"/>
        </w:rPr>
        <w:t>е</w:t>
      </w:r>
      <w:r>
        <w:rPr>
          <w:sz w:val="26"/>
          <w:szCs w:val="26"/>
        </w:rPr>
        <w:t xml:space="preserve"> договор</w:t>
      </w:r>
      <w:r w:rsidR="009E1635">
        <w:rPr>
          <w:sz w:val="26"/>
          <w:szCs w:val="26"/>
        </w:rPr>
        <w:t>а</w:t>
      </w:r>
      <w:r>
        <w:rPr>
          <w:sz w:val="26"/>
          <w:szCs w:val="26"/>
        </w:rPr>
        <w:t xml:space="preserve"> (</w:t>
      </w:r>
      <w:r>
        <w:rPr>
          <w:b/>
          <w:sz w:val="26"/>
          <w:szCs w:val="26"/>
        </w:rPr>
        <w:t>Приложения 4)</w:t>
      </w:r>
      <w:r>
        <w:rPr>
          <w:sz w:val="26"/>
          <w:szCs w:val="26"/>
        </w:rPr>
        <w:t>.</w:t>
      </w:r>
    </w:p>
    <w:p w14:paraId="5A8F5241" w14:textId="3084F2B1" w:rsidR="009D355A" w:rsidRDefault="00FF0148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Источник финансирования – республиканский бюджет</w:t>
      </w:r>
      <w:r w:rsidR="002E20F7">
        <w:rPr>
          <w:sz w:val="26"/>
          <w:szCs w:val="26"/>
        </w:rPr>
        <w:t>, внебюджетные средства</w:t>
      </w:r>
      <w:r>
        <w:rPr>
          <w:sz w:val="26"/>
          <w:szCs w:val="26"/>
        </w:rPr>
        <w:t>.</w:t>
      </w:r>
    </w:p>
    <w:p w14:paraId="47536D71" w14:textId="77777777" w:rsidR="009D355A" w:rsidRDefault="00FF0148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>
        <w:rPr>
          <w:sz w:val="26"/>
          <w:szCs w:val="26"/>
        </w:rPr>
        <w:t>К ответу на заявку необходимо приложить:</w:t>
      </w:r>
    </w:p>
    <w:p w14:paraId="669A5C1E" w14:textId="66703D10" w:rsidR="009D355A" w:rsidRDefault="00FF0148">
      <w:pPr>
        <w:shd w:val="clear" w:color="auto" w:fill="FFFFFF"/>
        <w:spacing w:line="228" w:lineRule="auto"/>
        <w:ind w:right="10" w:firstLine="695"/>
        <w:jc w:val="both"/>
        <w:rPr>
          <w:sz w:val="26"/>
          <w:szCs w:val="26"/>
        </w:rPr>
      </w:pPr>
      <w:r>
        <w:rPr>
          <w:sz w:val="26"/>
          <w:szCs w:val="26"/>
        </w:rPr>
        <w:t>1. спецификацию (</w:t>
      </w:r>
      <w:r>
        <w:rPr>
          <w:b/>
          <w:sz w:val="26"/>
          <w:szCs w:val="26"/>
        </w:rPr>
        <w:t>Приложение 3)</w:t>
      </w:r>
      <w:r>
        <w:rPr>
          <w:sz w:val="26"/>
          <w:szCs w:val="26"/>
        </w:rPr>
        <w:t xml:space="preserve"> с указанием стоимости предложенных работ, услуг согласно требованиям, указанным в </w:t>
      </w:r>
      <w:r>
        <w:rPr>
          <w:b/>
          <w:sz w:val="26"/>
          <w:szCs w:val="26"/>
        </w:rPr>
        <w:t xml:space="preserve">Приложениях 1 </w:t>
      </w:r>
      <w:r>
        <w:rPr>
          <w:sz w:val="26"/>
          <w:szCs w:val="26"/>
        </w:rPr>
        <w:t>и проекте договора;</w:t>
      </w:r>
    </w:p>
    <w:p w14:paraId="4ACCE375" w14:textId="0DC69F91" w:rsidR="009D355A" w:rsidRDefault="00FF0148">
      <w:pPr>
        <w:shd w:val="clear" w:color="auto" w:fill="FFFFFF"/>
        <w:spacing w:line="228" w:lineRule="auto"/>
        <w:ind w:right="10"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2.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>
        <w:rPr>
          <w:b/>
          <w:sz w:val="26"/>
          <w:szCs w:val="26"/>
        </w:rPr>
        <w:t>Приложения 1.</w:t>
      </w:r>
    </w:p>
    <w:p w14:paraId="313EE34F" w14:textId="20AA87BD" w:rsidR="009D355A" w:rsidRDefault="00FF0148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 по </w:t>
      </w:r>
      <w:r w:rsidR="005B2FCD">
        <w:rPr>
          <w:rStyle w:val="word-wrapper"/>
          <w:b/>
          <w:color w:val="242424"/>
          <w:sz w:val="26"/>
          <w:szCs w:val="26"/>
        </w:rPr>
        <w:t>17</w:t>
      </w:r>
      <w:r>
        <w:rPr>
          <w:rStyle w:val="word-wrapper"/>
          <w:b/>
          <w:color w:val="242424"/>
          <w:sz w:val="26"/>
          <w:szCs w:val="26"/>
        </w:rPr>
        <w:t>.0</w:t>
      </w:r>
      <w:r w:rsidR="00461226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>.202</w:t>
      </w:r>
      <w:r w:rsidR="009E1635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color w:val="242424"/>
          <w:sz w:val="26"/>
          <w:szCs w:val="26"/>
        </w:rPr>
        <w:t xml:space="preserve">. </w:t>
      </w:r>
    </w:p>
    <w:p w14:paraId="54A32570" w14:textId="5862EFBC" w:rsidR="009D355A" w:rsidRDefault="00FF0148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 по </w:t>
      </w:r>
      <w:r w:rsidR="005B2FCD">
        <w:rPr>
          <w:rStyle w:val="word-wrapper"/>
          <w:b/>
          <w:color w:val="242424"/>
          <w:sz w:val="26"/>
          <w:szCs w:val="26"/>
        </w:rPr>
        <w:t>18</w:t>
      </w:r>
      <w:r>
        <w:rPr>
          <w:rStyle w:val="word-wrapper"/>
          <w:b/>
          <w:color w:val="242424"/>
          <w:sz w:val="26"/>
          <w:szCs w:val="26"/>
        </w:rPr>
        <w:t>.</w:t>
      </w:r>
      <w:r w:rsidR="005B2FCD">
        <w:rPr>
          <w:rStyle w:val="word-wrapper"/>
          <w:b/>
          <w:color w:val="242424"/>
          <w:sz w:val="26"/>
          <w:szCs w:val="26"/>
        </w:rPr>
        <w:t>0</w:t>
      </w:r>
      <w:r w:rsidR="00461226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>.202</w:t>
      </w:r>
      <w:r w:rsidR="009E1635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color w:val="242424"/>
          <w:sz w:val="26"/>
          <w:szCs w:val="26"/>
        </w:rPr>
        <w:t>.</w:t>
      </w:r>
    </w:p>
    <w:p w14:paraId="11E02E6E" w14:textId="77777777" w:rsidR="009D355A" w:rsidRDefault="00FF0148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Поставщик,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        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 требованиям подтверждается заявлением </w:t>
      </w:r>
      <w:r>
        <w:rPr>
          <w:sz w:val="26"/>
          <w:szCs w:val="26"/>
        </w:rPr>
        <w:lastRenderedPageBreak/>
        <w:t>участника в письменной форме, подписанным не ранее чем за пять рабочих дней до даты заключения договора.</w:t>
      </w:r>
    </w:p>
    <w:p w14:paraId="4D1AC2AB" w14:textId="516280DC" w:rsidR="00D95FF0" w:rsidRDefault="00FF0148">
      <w:pPr>
        <w:widowControl/>
        <w:autoSpaceDE/>
        <w:autoSpaceDN/>
        <w:adjustRightInd/>
        <w:spacing w:line="238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>
        <w:rPr>
          <w:b/>
          <w:sz w:val="26"/>
          <w:szCs w:val="26"/>
        </w:rPr>
        <w:t xml:space="preserve">по </w:t>
      </w:r>
      <w:r w:rsidR="005B2FCD">
        <w:rPr>
          <w:b/>
          <w:sz w:val="26"/>
          <w:szCs w:val="26"/>
        </w:rPr>
        <w:t>19</w:t>
      </w:r>
      <w:r>
        <w:rPr>
          <w:b/>
          <w:sz w:val="26"/>
          <w:szCs w:val="26"/>
        </w:rPr>
        <w:t>.0</w:t>
      </w:r>
      <w:r w:rsidR="00461226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>.202</w:t>
      </w:r>
      <w:r w:rsidR="009E1635">
        <w:rPr>
          <w:b/>
          <w:sz w:val="26"/>
          <w:szCs w:val="26"/>
        </w:rPr>
        <w:t>6</w:t>
      </w:r>
    </w:p>
    <w:p w14:paraId="6061E549" w14:textId="5F975EC0" w:rsidR="009D355A" w:rsidRDefault="00FF0148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26A60B9F" w14:textId="6B149A52" w:rsidR="009D355A" w:rsidRDefault="00FF0148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 на </w:t>
      </w:r>
      <w:r w:rsidR="007C4D73">
        <w:rPr>
          <w:sz w:val="26"/>
          <w:szCs w:val="26"/>
        </w:rPr>
        <w:t>6</w:t>
      </w:r>
      <w:bookmarkStart w:id="0" w:name="_GoBack"/>
      <w:bookmarkEnd w:id="0"/>
      <w:r>
        <w:rPr>
          <w:sz w:val="26"/>
          <w:szCs w:val="26"/>
        </w:rPr>
        <w:t xml:space="preserve"> листах.</w:t>
      </w:r>
    </w:p>
    <w:p w14:paraId="4B188E08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080D9663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0C4F0067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4DCF17E1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1CD3EFE0" w14:textId="10A6925D" w:rsidR="009D355A" w:rsidRDefault="00FF0148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Директор                                                                                             </w:t>
      </w:r>
      <w:r w:rsidR="00461226">
        <w:rPr>
          <w:sz w:val="26"/>
          <w:szCs w:val="26"/>
        </w:rPr>
        <w:t>В.В. Ващилин</w:t>
      </w:r>
    </w:p>
    <w:p w14:paraId="09A635C0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868C444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63E4369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DAD03C3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17629FC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D35495E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04C640D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DA74850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58DF16A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1734CDE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F58C6EC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BD4499E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A18EBDE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91D89B3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D388100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BB9C932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1686819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D6E2DE6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6E3877B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1D13E22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3496246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14BF74E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A5B324C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7A5419C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9D2D9C2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8F8CA63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B78E273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7942F3D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AE532B8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D7848E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804E88C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F59F5BC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93513F2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44B2547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1E1B9BB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B9F29D3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4147D44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116459D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E795C71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DC5509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FB70904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BE1DAFD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29ACB0A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76C2223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A667AF2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88774C6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F97A81E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8197F15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52D2FF4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1958FFD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1C1A96A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D8D0C70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7232916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AEC0954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C2EE1A3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D930973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CDE5572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880D9FF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37CE79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1F8D2B2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1B7CF3C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395D8BD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6A87706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7EAD9AB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7AD3E10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74DA07E" w14:textId="021A5391" w:rsidR="009D355A" w:rsidRDefault="00461226">
      <w:pPr>
        <w:spacing w:line="180" w:lineRule="exac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Борина </w:t>
      </w:r>
      <w:r w:rsidR="00FF0148">
        <w:rPr>
          <w:rFonts w:eastAsia="Calibri"/>
          <w:sz w:val="18"/>
          <w:szCs w:val="18"/>
        </w:rPr>
        <w:t>272-78-32</w:t>
      </w:r>
    </w:p>
    <w:p w14:paraId="35A909B3" w14:textId="77777777" w:rsidR="00D95FF0" w:rsidRDefault="00D95FF0" w:rsidP="005B2FCD">
      <w:pPr>
        <w:ind w:left="6096" w:firstLine="276"/>
        <w:rPr>
          <w:b/>
          <w:bCs/>
          <w:spacing w:val="4"/>
          <w:sz w:val="24"/>
          <w:szCs w:val="24"/>
        </w:rPr>
      </w:pPr>
    </w:p>
    <w:p w14:paraId="7C8E9095" w14:textId="77777777" w:rsidR="00D95FF0" w:rsidRDefault="00D95FF0" w:rsidP="005B2FCD">
      <w:pPr>
        <w:ind w:left="6096" w:firstLine="276"/>
        <w:rPr>
          <w:b/>
          <w:bCs/>
          <w:spacing w:val="4"/>
          <w:sz w:val="24"/>
          <w:szCs w:val="24"/>
        </w:rPr>
      </w:pPr>
    </w:p>
    <w:p w14:paraId="044D9473" w14:textId="77777777" w:rsidR="00D95FF0" w:rsidRPr="00410E84" w:rsidRDefault="00D95FF0" w:rsidP="00D95FF0">
      <w:pPr>
        <w:ind w:left="6096" w:hanging="142"/>
        <w:rPr>
          <w:b/>
          <w:bCs/>
          <w:spacing w:val="4"/>
          <w:sz w:val="24"/>
          <w:szCs w:val="24"/>
        </w:rPr>
      </w:pPr>
      <w:r w:rsidRPr="00410E84">
        <w:rPr>
          <w:b/>
          <w:bCs/>
          <w:spacing w:val="4"/>
          <w:sz w:val="24"/>
          <w:szCs w:val="24"/>
        </w:rPr>
        <w:t>Приложение 1</w:t>
      </w:r>
    </w:p>
    <w:p w14:paraId="3536D82A" w14:textId="77777777" w:rsidR="00D95FF0" w:rsidRPr="00410E84" w:rsidRDefault="00D95FF0" w:rsidP="00D95FF0">
      <w:pPr>
        <w:jc w:val="right"/>
        <w:rPr>
          <w:b/>
          <w:sz w:val="24"/>
          <w:szCs w:val="24"/>
        </w:rPr>
      </w:pPr>
      <w:bookmarkStart w:id="1" w:name="_Hlk207957774"/>
    </w:p>
    <w:bookmarkEnd w:id="1"/>
    <w:p w14:paraId="7AFD5F99" w14:textId="77777777" w:rsidR="007024F7" w:rsidRPr="002F19F4" w:rsidRDefault="007024F7" w:rsidP="007024F7">
      <w:pPr>
        <w:shd w:val="clear" w:color="auto" w:fill="FFFFFF"/>
        <w:jc w:val="center"/>
        <w:rPr>
          <w:color w:val="000000"/>
          <w:sz w:val="24"/>
          <w:szCs w:val="24"/>
        </w:rPr>
      </w:pPr>
      <w:r w:rsidRPr="002F19F4">
        <w:rPr>
          <w:b/>
          <w:bCs/>
          <w:color w:val="000000"/>
          <w:sz w:val="24"/>
          <w:szCs w:val="24"/>
        </w:rPr>
        <w:t>Технические характеристики (описание) предмета закупки</w:t>
      </w:r>
    </w:p>
    <w:p w14:paraId="65497B59" w14:textId="77777777" w:rsidR="007024F7" w:rsidRPr="002F19F4" w:rsidRDefault="007024F7" w:rsidP="007024F7">
      <w:pPr>
        <w:widowControl/>
        <w:numPr>
          <w:ilvl w:val="0"/>
          <w:numId w:val="42"/>
        </w:numPr>
        <w:shd w:val="clear" w:color="auto" w:fill="FFFFFF"/>
        <w:autoSpaceDE/>
        <w:autoSpaceDN/>
        <w:adjustRightInd/>
        <w:rPr>
          <w:color w:val="000000"/>
          <w:sz w:val="24"/>
          <w:szCs w:val="24"/>
        </w:rPr>
      </w:pPr>
      <w:r w:rsidRPr="002F19F4">
        <w:rPr>
          <w:b/>
          <w:bCs/>
          <w:color w:val="000000"/>
          <w:sz w:val="24"/>
          <w:szCs w:val="24"/>
        </w:rPr>
        <w:t>Состав (комплектация, количество, объем) предмета закупки:</w:t>
      </w:r>
    </w:p>
    <w:tbl>
      <w:tblPr>
        <w:tblW w:w="9630" w:type="dxa"/>
        <w:tblInd w:w="-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38"/>
        <w:gridCol w:w="5367"/>
        <w:gridCol w:w="3558"/>
      </w:tblGrid>
      <w:tr w:rsidR="007024F7" w:rsidRPr="002F19F4" w14:paraId="231DD4E6" w14:textId="77777777" w:rsidTr="002F2514">
        <w:trPr>
          <w:trHeight w:val="315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0DEE75" w14:textId="77777777" w:rsidR="007024F7" w:rsidRPr="002F19F4" w:rsidRDefault="007024F7" w:rsidP="002F2514">
            <w:pPr>
              <w:spacing w:line="235" w:lineRule="atLeast"/>
              <w:jc w:val="center"/>
              <w:rPr>
                <w:color w:val="000000"/>
                <w:sz w:val="24"/>
                <w:szCs w:val="24"/>
              </w:rPr>
            </w:pPr>
            <w:r w:rsidRPr="002F19F4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1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6481D246" w14:textId="77777777" w:rsidR="007024F7" w:rsidRPr="002F19F4" w:rsidRDefault="007024F7" w:rsidP="002F2514">
            <w:pPr>
              <w:spacing w:line="322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CA41D" w14:textId="77777777" w:rsidR="007024F7" w:rsidRPr="002F19F4" w:rsidRDefault="007024F7" w:rsidP="002F2514">
            <w:pPr>
              <w:spacing w:line="322" w:lineRule="atLeast"/>
              <w:jc w:val="center"/>
              <w:rPr>
                <w:color w:val="000000"/>
                <w:sz w:val="24"/>
                <w:szCs w:val="24"/>
              </w:rPr>
            </w:pPr>
            <w:r w:rsidRPr="002F19F4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E0E0D3" w14:textId="77777777" w:rsidR="007024F7" w:rsidRPr="002F19F4" w:rsidRDefault="007024F7" w:rsidP="002F2514">
            <w:pPr>
              <w:spacing w:line="322" w:lineRule="atLeas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19F4">
              <w:rPr>
                <w:color w:val="000000"/>
                <w:sz w:val="24"/>
                <w:szCs w:val="24"/>
              </w:rPr>
              <w:t>Кол-во (ориентировочно)</w:t>
            </w:r>
          </w:p>
        </w:tc>
      </w:tr>
      <w:tr w:rsidR="007024F7" w:rsidRPr="002F19F4" w14:paraId="27358523" w14:textId="77777777" w:rsidTr="002F2514">
        <w:trPr>
          <w:trHeight w:val="84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D31A7" w14:textId="77777777" w:rsidR="007024F7" w:rsidRPr="002F19F4" w:rsidRDefault="007024F7" w:rsidP="002F2514">
            <w:pPr>
              <w:spacing w:line="235" w:lineRule="atLeast"/>
              <w:jc w:val="center"/>
              <w:rPr>
                <w:color w:val="000000"/>
                <w:sz w:val="24"/>
                <w:szCs w:val="24"/>
              </w:rPr>
            </w:pPr>
            <w:r w:rsidRPr="002F19F4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3FE6B30D" w14:textId="77777777" w:rsidR="007024F7" w:rsidRPr="002F19F4" w:rsidRDefault="007024F7" w:rsidP="002F2514">
            <w:pPr>
              <w:spacing w:line="235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6FDC55" w14:textId="77777777" w:rsidR="007024F7" w:rsidRPr="002F19F4" w:rsidRDefault="007024F7" w:rsidP="002F2514">
            <w:pPr>
              <w:spacing w:line="235" w:lineRule="atLeast"/>
              <w:jc w:val="center"/>
              <w:rPr>
                <w:color w:val="000000"/>
                <w:sz w:val="24"/>
                <w:szCs w:val="24"/>
              </w:rPr>
            </w:pPr>
            <w:r w:rsidRPr="002F19F4">
              <w:rPr>
                <w:color w:val="000000"/>
                <w:sz w:val="24"/>
                <w:szCs w:val="24"/>
              </w:rPr>
              <w:t>Транспортные услуги (спецавтотранспорт)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45DDB" w14:textId="77777777" w:rsidR="007024F7" w:rsidRPr="002F19F4" w:rsidRDefault="007024F7" w:rsidP="002F2514">
            <w:pPr>
              <w:jc w:val="center"/>
              <w:rPr>
                <w:color w:val="000000"/>
                <w:sz w:val="24"/>
                <w:szCs w:val="24"/>
              </w:rPr>
            </w:pPr>
            <w:r w:rsidRPr="002F19F4">
              <w:rPr>
                <w:color w:val="000000"/>
                <w:sz w:val="24"/>
                <w:szCs w:val="24"/>
              </w:rPr>
              <w:t xml:space="preserve">22 000 км. </w:t>
            </w:r>
          </w:p>
          <w:p w14:paraId="5B715E24" w14:textId="77777777" w:rsidR="007024F7" w:rsidRPr="002F19F4" w:rsidRDefault="007024F7" w:rsidP="002F2514">
            <w:pPr>
              <w:jc w:val="center"/>
              <w:rPr>
                <w:color w:val="000000"/>
                <w:sz w:val="24"/>
                <w:szCs w:val="24"/>
              </w:rPr>
            </w:pPr>
            <w:r w:rsidRPr="002F19F4">
              <w:rPr>
                <w:color w:val="000000"/>
                <w:sz w:val="24"/>
                <w:szCs w:val="24"/>
              </w:rPr>
              <w:t>(2 427 машино-часов)</w:t>
            </w:r>
          </w:p>
        </w:tc>
      </w:tr>
    </w:tbl>
    <w:p w14:paraId="4B41656F" w14:textId="77777777" w:rsidR="007024F7" w:rsidRPr="002F19F4" w:rsidRDefault="007024F7" w:rsidP="007024F7">
      <w:pPr>
        <w:shd w:val="clear" w:color="auto" w:fill="FFFFFF"/>
        <w:ind w:firstLine="708"/>
        <w:jc w:val="both"/>
        <w:rPr>
          <w:rFonts w:eastAsiaTheme="minorEastAsia"/>
          <w:color w:val="000000"/>
          <w:sz w:val="24"/>
          <w:szCs w:val="24"/>
        </w:rPr>
      </w:pPr>
      <w:r w:rsidRPr="002F19F4">
        <w:rPr>
          <w:b/>
          <w:bCs/>
          <w:color w:val="000000"/>
          <w:sz w:val="24"/>
          <w:szCs w:val="24"/>
        </w:rPr>
        <w:t> 2.Технические (специальные) требования, предъявляемые к товарам (работам, услугам)</w:t>
      </w:r>
    </w:p>
    <w:p w14:paraId="26DD255F" w14:textId="77777777" w:rsidR="007024F7" w:rsidRPr="002F19F4" w:rsidRDefault="007024F7" w:rsidP="007024F7">
      <w:pPr>
        <w:shd w:val="clear" w:color="auto" w:fill="FFFFFF"/>
        <w:rPr>
          <w:color w:val="000000"/>
          <w:sz w:val="24"/>
          <w:szCs w:val="24"/>
        </w:rPr>
      </w:pPr>
      <w:r w:rsidRPr="002F19F4">
        <w:rPr>
          <w:color w:val="000000"/>
          <w:sz w:val="24"/>
          <w:szCs w:val="24"/>
        </w:rPr>
        <w:t>2.1. Перечень предоставляемого автотранспорта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5468"/>
        <w:gridCol w:w="3544"/>
      </w:tblGrid>
      <w:tr w:rsidR="007024F7" w:rsidRPr="002F19F4" w14:paraId="384A6E9E" w14:textId="77777777" w:rsidTr="002F2514">
        <w:trPr>
          <w:trHeight w:val="689"/>
        </w:trPr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F8362" w14:textId="77777777" w:rsidR="007024F7" w:rsidRPr="002F19F4" w:rsidRDefault="007024F7" w:rsidP="002F2514">
            <w:pPr>
              <w:jc w:val="center"/>
              <w:rPr>
                <w:color w:val="000000"/>
                <w:sz w:val="24"/>
                <w:szCs w:val="24"/>
              </w:rPr>
            </w:pPr>
            <w:r w:rsidRPr="002F19F4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4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00038" w14:textId="77777777" w:rsidR="007024F7" w:rsidRPr="002F19F4" w:rsidRDefault="007024F7" w:rsidP="002F2514">
            <w:pPr>
              <w:jc w:val="center"/>
              <w:rPr>
                <w:color w:val="000000"/>
                <w:sz w:val="24"/>
                <w:szCs w:val="24"/>
              </w:rPr>
            </w:pPr>
            <w:r w:rsidRPr="002F19F4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55855" w14:textId="77777777" w:rsidR="007024F7" w:rsidRPr="002F19F4" w:rsidRDefault="007024F7" w:rsidP="002F2514">
            <w:pPr>
              <w:jc w:val="center"/>
              <w:rPr>
                <w:color w:val="000000"/>
                <w:sz w:val="24"/>
                <w:szCs w:val="24"/>
              </w:rPr>
            </w:pPr>
            <w:r w:rsidRPr="002F19F4">
              <w:rPr>
                <w:color w:val="000000"/>
                <w:sz w:val="24"/>
                <w:szCs w:val="24"/>
              </w:rPr>
              <w:t xml:space="preserve">График работы </w:t>
            </w:r>
          </w:p>
          <w:p w14:paraId="50FA959C" w14:textId="77777777" w:rsidR="007024F7" w:rsidRPr="002F19F4" w:rsidRDefault="007024F7" w:rsidP="002F2514">
            <w:pPr>
              <w:jc w:val="center"/>
              <w:rPr>
                <w:color w:val="000000"/>
                <w:sz w:val="24"/>
                <w:szCs w:val="24"/>
              </w:rPr>
            </w:pPr>
            <w:r w:rsidRPr="002F19F4">
              <w:rPr>
                <w:color w:val="000000"/>
                <w:sz w:val="24"/>
                <w:szCs w:val="24"/>
              </w:rPr>
              <w:t>автотранспорта</w:t>
            </w:r>
          </w:p>
        </w:tc>
      </w:tr>
      <w:tr w:rsidR="007024F7" w:rsidRPr="002F19F4" w14:paraId="294D866D" w14:textId="77777777" w:rsidTr="002F2514">
        <w:trPr>
          <w:trHeight w:val="2669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28149" w14:textId="77777777" w:rsidR="007024F7" w:rsidRPr="002F19F4" w:rsidRDefault="007024F7" w:rsidP="002F2514">
            <w:pPr>
              <w:jc w:val="center"/>
              <w:rPr>
                <w:color w:val="000000"/>
                <w:sz w:val="24"/>
                <w:szCs w:val="24"/>
              </w:rPr>
            </w:pPr>
            <w:r w:rsidRPr="002F19F4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697DA" w14:textId="77777777" w:rsidR="007024F7" w:rsidRPr="002F19F4" w:rsidRDefault="007024F7" w:rsidP="002F2514">
            <w:pPr>
              <w:jc w:val="center"/>
              <w:rPr>
                <w:color w:val="000000"/>
                <w:sz w:val="24"/>
                <w:szCs w:val="24"/>
              </w:rPr>
            </w:pPr>
            <w:r w:rsidRPr="002F19F4">
              <w:rPr>
                <w:color w:val="000000"/>
                <w:sz w:val="24"/>
                <w:szCs w:val="24"/>
              </w:rPr>
              <w:t>Специальный автомобиль «Скорая медицинская помощь» типа FORD TRANSIT (или аналог)</w:t>
            </w:r>
          </w:p>
          <w:p w14:paraId="611C40DD" w14:textId="77777777" w:rsidR="007024F7" w:rsidRPr="002F19F4" w:rsidRDefault="007024F7" w:rsidP="002F2514">
            <w:pPr>
              <w:pStyle w:val="1"/>
              <w:shd w:val="clear" w:color="auto" w:fill="FFFFFF"/>
              <w:spacing w:after="0" w:line="276" w:lineRule="auto"/>
              <w:rPr>
                <w:color w:val="000000"/>
              </w:rPr>
            </w:pPr>
            <w:r w:rsidRPr="002F19F4">
              <w:rPr>
                <w:b w:val="0"/>
                <w:color w:val="000000"/>
              </w:rPr>
              <w:t>(или «Скорая медицинская помощь» типа RENAULT TRAFIC (или аналог)) либо</w:t>
            </w:r>
            <w:r w:rsidRPr="002F19F4">
              <w:rPr>
                <w:color w:val="000000"/>
              </w:rPr>
              <w:t xml:space="preserve"> </w:t>
            </w:r>
            <w:r w:rsidRPr="002F19F4">
              <w:rPr>
                <w:b w:val="0"/>
                <w:color w:val="333333"/>
              </w:rPr>
              <w:t>МАЗ-365022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F140BE" w14:textId="77777777" w:rsidR="007024F7" w:rsidRPr="002F19F4" w:rsidRDefault="007024F7" w:rsidP="002F2514">
            <w:pPr>
              <w:jc w:val="center"/>
              <w:rPr>
                <w:color w:val="000000"/>
                <w:sz w:val="24"/>
                <w:szCs w:val="24"/>
              </w:rPr>
            </w:pPr>
            <w:r w:rsidRPr="002F19F4">
              <w:rPr>
                <w:color w:val="000000"/>
                <w:sz w:val="24"/>
                <w:szCs w:val="24"/>
              </w:rPr>
              <w:t>круглосуточно</w:t>
            </w:r>
          </w:p>
        </w:tc>
      </w:tr>
      <w:tr w:rsidR="007024F7" w:rsidRPr="002F19F4" w14:paraId="44947905" w14:textId="77777777" w:rsidTr="002F2514">
        <w:trPr>
          <w:trHeight w:val="1403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2ACF6D" w14:textId="77777777" w:rsidR="007024F7" w:rsidRPr="002F19F4" w:rsidRDefault="007024F7" w:rsidP="002F2514">
            <w:pPr>
              <w:jc w:val="center"/>
              <w:rPr>
                <w:color w:val="000000"/>
                <w:sz w:val="24"/>
                <w:szCs w:val="24"/>
              </w:rPr>
            </w:pPr>
            <w:r w:rsidRPr="002F19F4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45B8A" w14:textId="77777777" w:rsidR="007024F7" w:rsidRPr="002F19F4" w:rsidRDefault="007024F7" w:rsidP="002F2514">
            <w:pPr>
              <w:jc w:val="center"/>
              <w:rPr>
                <w:color w:val="000000"/>
                <w:sz w:val="24"/>
                <w:szCs w:val="24"/>
              </w:rPr>
            </w:pPr>
            <w:r w:rsidRPr="002F19F4">
              <w:rPr>
                <w:color w:val="000000"/>
                <w:sz w:val="24"/>
                <w:szCs w:val="24"/>
              </w:rPr>
              <w:t>Специальный легковой автомобиль «Медицинская помощь»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8C043" w14:textId="77777777" w:rsidR="007024F7" w:rsidRPr="002F19F4" w:rsidRDefault="007024F7" w:rsidP="002F2514">
            <w:pPr>
              <w:jc w:val="center"/>
              <w:rPr>
                <w:color w:val="000000"/>
                <w:sz w:val="24"/>
                <w:szCs w:val="24"/>
              </w:rPr>
            </w:pPr>
            <w:r w:rsidRPr="002F19F4">
              <w:rPr>
                <w:color w:val="000000"/>
                <w:sz w:val="24"/>
                <w:szCs w:val="24"/>
              </w:rPr>
              <w:t>ежедневно с 7.30 до 16.00 часов, кроме выходных и праздничных дней.</w:t>
            </w:r>
          </w:p>
        </w:tc>
      </w:tr>
      <w:tr w:rsidR="007024F7" w:rsidRPr="002F19F4" w14:paraId="6E9845B5" w14:textId="77777777" w:rsidTr="002F2514">
        <w:trPr>
          <w:trHeight w:val="1834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394E1" w14:textId="77777777" w:rsidR="007024F7" w:rsidRPr="002F19F4" w:rsidRDefault="007024F7" w:rsidP="002F2514">
            <w:pPr>
              <w:jc w:val="center"/>
              <w:rPr>
                <w:color w:val="000000"/>
                <w:sz w:val="24"/>
                <w:szCs w:val="24"/>
              </w:rPr>
            </w:pPr>
            <w:r w:rsidRPr="002F19F4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A329F8" w14:textId="77777777" w:rsidR="007024F7" w:rsidRPr="002F19F4" w:rsidRDefault="007024F7" w:rsidP="002F2514">
            <w:pPr>
              <w:jc w:val="center"/>
              <w:rPr>
                <w:color w:val="000000"/>
                <w:sz w:val="24"/>
                <w:szCs w:val="24"/>
              </w:rPr>
            </w:pPr>
            <w:r w:rsidRPr="002F19F4">
              <w:rPr>
                <w:color w:val="000000"/>
                <w:sz w:val="24"/>
                <w:szCs w:val="24"/>
              </w:rPr>
              <w:t>Специальный легковой автомобиль «Медицинская помощь» типа Седан представительского класса (мощность двигателя не менее 120кВт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DEBB4" w14:textId="77777777" w:rsidR="007024F7" w:rsidRPr="002F19F4" w:rsidRDefault="007024F7" w:rsidP="002F2514">
            <w:pPr>
              <w:jc w:val="center"/>
              <w:rPr>
                <w:color w:val="000000"/>
                <w:sz w:val="24"/>
                <w:szCs w:val="24"/>
              </w:rPr>
            </w:pPr>
            <w:r w:rsidRPr="002F19F4">
              <w:rPr>
                <w:color w:val="000000"/>
                <w:sz w:val="24"/>
                <w:szCs w:val="24"/>
              </w:rPr>
              <w:t>ежедневно с 7.00 до 19.00 часов, кроме выходных и праздничных дней.</w:t>
            </w:r>
          </w:p>
        </w:tc>
      </w:tr>
    </w:tbl>
    <w:p w14:paraId="62B7317B" w14:textId="77777777" w:rsidR="007024F7" w:rsidRPr="002F19F4" w:rsidRDefault="007024F7" w:rsidP="007024F7">
      <w:pPr>
        <w:shd w:val="clear" w:color="auto" w:fill="FFFFFF"/>
        <w:rPr>
          <w:color w:val="000000"/>
          <w:sz w:val="24"/>
          <w:szCs w:val="24"/>
        </w:rPr>
      </w:pPr>
    </w:p>
    <w:p w14:paraId="28F217EC" w14:textId="77777777" w:rsidR="007024F7" w:rsidRPr="002F19F4" w:rsidRDefault="007024F7" w:rsidP="007024F7">
      <w:pPr>
        <w:shd w:val="clear" w:color="auto" w:fill="FFFFFF"/>
        <w:spacing w:line="235" w:lineRule="atLeast"/>
        <w:jc w:val="both"/>
        <w:rPr>
          <w:color w:val="000000"/>
          <w:sz w:val="24"/>
          <w:szCs w:val="24"/>
        </w:rPr>
      </w:pPr>
      <w:r w:rsidRPr="002F19F4">
        <w:rPr>
          <w:color w:val="000000"/>
          <w:sz w:val="24"/>
          <w:szCs w:val="24"/>
        </w:rPr>
        <w:t>2.2. Специальный автомобиль «Скорая медицинская помощь» типа FORD TRANSIT (или аналог), RENAULT TRAFIC (или аналог) должен иметь выдвигающуюся тележку, носилки, при задней загрузке и необходимое медицинское оборудование, соответствующего назначения.</w:t>
      </w:r>
    </w:p>
    <w:p w14:paraId="6A8C8336" w14:textId="77777777" w:rsidR="007024F7" w:rsidRPr="002F19F4" w:rsidRDefault="007024F7" w:rsidP="007024F7">
      <w:pPr>
        <w:shd w:val="clear" w:color="auto" w:fill="FFFFFF"/>
        <w:spacing w:line="235" w:lineRule="atLeast"/>
        <w:jc w:val="both"/>
        <w:rPr>
          <w:color w:val="000000"/>
          <w:sz w:val="24"/>
          <w:szCs w:val="24"/>
        </w:rPr>
      </w:pPr>
      <w:r w:rsidRPr="002F19F4">
        <w:rPr>
          <w:color w:val="000000"/>
          <w:sz w:val="24"/>
          <w:szCs w:val="24"/>
        </w:rPr>
        <w:t>Автомобили должны соответствовать требованиям, предъявляемым к автомобилям скорой медицинской помощи класса А в соответствии с п 1.6 технического регламента Таможенного союза 018/2011 «О безопасности колесных транспортных средств».</w:t>
      </w:r>
    </w:p>
    <w:p w14:paraId="2B929D96" w14:textId="77777777" w:rsidR="007024F7" w:rsidRPr="002F19F4" w:rsidRDefault="007024F7" w:rsidP="007024F7">
      <w:pPr>
        <w:shd w:val="clear" w:color="auto" w:fill="FFFFFF"/>
        <w:jc w:val="both"/>
        <w:rPr>
          <w:color w:val="000000"/>
          <w:sz w:val="24"/>
          <w:szCs w:val="24"/>
        </w:rPr>
      </w:pPr>
      <w:r w:rsidRPr="002F19F4">
        <w:rPr>
          <w:color w:val="000000"/>
          <w:sz w:val="24"/>
          <w:szCs w:val="24"/>
        </w:rPr>
        <w:t>2.3. Специальный легковой автомобиль «Медицинская помощь» должен иметь не менее 5 пассажирских мест (подпункт 2.1 приложения 1 к техническому регламенту Таможенного союза 018/2011 «О безопасности колесных транспортных средств»).</w:t>
      </w:r>
    </w:p>
    <w:p w14:paraId="32B45DB5" w14:textId="77777777" w:rsidR="007024F7" w:rsidRPr="002F19F4" w:rsidRDefault="007024F7" w:rsidP="007024F7">
      <w:pPr>
        <w:shd w:val="clear" w:color="auto" w:fill="FFFFFF"/>
        <w:jc w:val="both"/>
        <w:rPr>
          <w:color w:val="000000"/>
          <w:sz w:val="24"/>
          <w:szCs w:val="24"/>
        </w:rPr>
      </w:pPr>
      <w:r w:rsidRPr="002F19F4">
        <w:rPr>
          <w:color w:val="000000"/>
          <w:sz w:val="24"/>
          <w:szCs w:val="24"/>
        </w:rPr>
        <w:t xml:space="preserve">2.4. </w:t>
      </w:r>
      <w:r w:rsidRPr="002F19F4">
        <w:rPr>
          <w:sz w:val="24"/>
          <w:szCs w:val="24"/>
        </w:rPr>
        <w:t>Легковой автомобиль типа Седан</w:t>
      </w:r>
      <w:r w:rsidRPr="002F19F4">
        <w:rPr>
          <w:color w:val="000000"/>
          <w:sz w:val="24"/>
          <w:szCs w:val="24"/>
        </w:rPr>
        <w:t>, мощность двигателя не менее 120кВт, не ранее 2017 года выпуска, тип кузова седан.</w:t>
      </w:r>
    </w:p>
    <w:p w14:paraId="4C7BB6E7" w14:textId="77777777" w:rsidR="007024F7" w:rsidRPr="002F19F4" w:rsidRDefault="007024F7" w:rsidP="007024F7">
      <w:pPr>
        <w:shd w:val="clear" w:color="auto" w:fill="FFFFFF"/>
        <w:jc w:val="both"/>
        <w:rPr>
          <w:color w:val="000000"/>
          <w:sz w:val="24"/>
          <w:szCs w:val="24"/>
        </w:rPr>
      </w:pPr>
      <w:r w:rsidRPr="002F19F4">
        <w:rPr>
          <w:color w:val="000000"/>
          <w:sz w:val="24"/>
          <w:szCs w:val="24"/>
        </w:rPr>
        <w:t>2.5. Автотранспорт в государственном учреждении «Республиканский научно-практический центр неврологии и нейрохирургии» Министерства здравоохранения Республики Беларусь используется для:</w:t>
      </w:r>
    </w:p>
    <w:p w14:paraId="4124A711" w14:textId="77777777" w:rsidR="007024F7" w:rsidRPr="002F19F4" w:rsidRDefault="007024F7" w:rsidP="007024F7">
      <w:pPr>
        <w:shd w:val="clear" w:color="auto" w:fill="FFFFFF"/>
        <w:jc w:val="both"/>
        <w:rPr>
          <w:color w:val="000000"/>
          <w:sz w:val="24"/>
          <w:szCs w:val="24"/>
        </w:rPr>
      </w:pPr>
      <w:r w:rsidRPr="002F19F4">
        <w:rPr>
          <w:color w:val="000000"/>
          <w:sz w:val="24"/>
          <w:szCs w:val="24"/>
        </w:rPr>
        <w:t>2.5.1. транспортировка пациентов;</w:t>
      </w:r>
    </w:p>
    <w:p w14:paraId="362A0746" w14:textId="77777777" w:rsidR="007024F7" w:rsidRPr="002F19F4" w:rsidRDefault="007024F7" w:rsidP="007024F7">
      <w:pPr>
        <w:shd w:val="clear" w:color="auto" w:fill="FFFFFF"/>
        <w:jc w:val="both"/>
        <w:rPr>
          <w:color w:val="000000"/>
          <w:sz w:val="24"/>
          <w:szCs w:val="24"/>
        </w:rPr>
      </w:pPr>
      <w:r w:rsidRPr="002F19F4">
        <w:rPr>
          <w:color w:val="000000"/>
          <w:sz w:val="24"/>
          <w:szCs w:val="24"/>
        </w:rPr>
        <w:t>2.5.2. доставка лечащих врачей, специалистов и при необходимости других медицинских работников с медицинской техникой (или без неё) к пациентам;</w:t>
      </w:r>
    </w:p>
    <w:p w14:paraId="0565E8F1" w14:textId="77777777" w:rsidR="007024F7" w:rsidRPr="002F19F4" w:rsidRDefault="007024F7" w:rsidP="007024F7">
      <w:pPr>
        <w:shd w:val="clear" w:color="auto" w:fill="FFFFFF"/>
        <w:jc w:val="both"/>
        <w:rPr>
          <w:color w:val="000000"/>
          <w:sz w:val="24"/>
          <w:szCs w:val="24"/>
        </w:rPr>
      </w:pPr>
      <w:r w:rsidRPr="002F19F4">
        <w:rPr>
          <w:color w:val="000000"/>
          <w:sz w:val="24"/>
          <w:szCs w:val="24"/>
        </w:rPr>
        <w:t>2.5.3. доставка к пациентам консультантов из различных учреждений здравоохранения;</w:t>
      </w:r>
    </w:p>
    <w:p w14:paraId="31A6173B" w14:textId="77777777" w:rsidR="007024F7" w:rsidRPr="002F19F4" w:rsidRDefault="007024F7" w:rsidP="007024F7">
      <w:pPr>
        <w:shd w:val="clear" w:color="auto" w:fill="FFFFFF"/>
        <w:jc w:val="both"/>
        <w:rPr>
          <w:color w:val="000000"/>
          <w:sz w:val="24"/>
          <w:szCs w:val="24"/>
        </w:rPr>
      </w:pPr>
      <w:r w:rsidRPr="002F19F4">
        <w:rPr>
          <w:color w:val="000000"/>
          <w:sz w:val="24"/>
          <w:szCs w:val="24"/>
        </w:rPr>
        <w:t>2.5.4. доставка и перевозка крови, анализов, мелких партий лекарственных средств, изделий медицинского назначения, растворов лабораторного оборудования и других расходных материалов;</w:t>
      </w:r>
    </w:p>
    <w:p w14:paraId="4BD5F651" w14:textId="77777777" w:rsidR="007024F7" w:rsidRPr="002F19F4" w:rsidRDefault="007024F7" w:rsidP="007024F7">
      <w:pPr>
        <w:shd w:val="clear" w:color="auto" w:fill="FFFFFF"/>
        <w:jc w:val="both"/>
        <w:rPr>
          <w:color w:val="000000"/>
          <w:sz w:val="24"/>
          <w:szCs w:val="24"/>
        </w:rPr>
      </w:pPr>
      <w:r w:rsidRPr="002F19F4">
        <w:rPr>
          <w:color w:val="000000"/>
          <w:sz w:val="24"/>
          <w:szCs w:val="24"/>
        </w:rPr>
        <w:t>2.5.5. перевозок, связанных с исполнением заключённых хозяйственных договоров;</w:t>
      </w:r>
    </w:p>
    <w:p w14:paraId="6A5770FE" w14:textId="77777777" w:rsidR="007024F7" w:rsidRPr="002F19F4" w:rsidRDefault="007024F7" w:rsidP="007024F7">
      <w:pPr>
        <w:shd w:val="clear" w:color="auto" w:fill="FFFFFF"/>
        <w:jc w:val="both"/>
        <w:rPr>
          <w:color w:val="000000"/>
          <w:sz w:val="24"/>
          <w:szCs w:val="24"/>
        </w:rPr>
      </w:pPr>
      <w:r w:rsidRPr="002F19F4">
        <w:rPr>
          <w:color w:val="000000"/>
          <w:sz w:val="24"/>
          <w:szCs w:val="24"/>
        </w:rPr>
        <w:t>2.5.6. доставка отчётов, переписки и платёжных документов в органы казначейства, банк и другие организации;</w:t>
      </w:r>
    </w:p>
    <w:p w14:paraId="3796ABDF" w14:textId="77777777" w:rsidR="007024F7" w:rsidRPr="002F19F4" w:rsidRDefault="007024F7" w:rsidP="007024F7">
      <w:pPr>
        <w:shd w:val="clear" w:color="auto" w:fill="FFFFFF"/>
        <w:jc w:val="both"/>
        <w:rPr>
          <w:color w:val="000000"/>
          <w:sz w:val="24"/>
          <w:szCs w:val="24"/>
        </w:rPr>
      </w:pPr>
      <w:r w:rsidRPr="002F19F4">
        <w:rPr>
          <w:color w:val="000000"/>
          <w:sz w:val="24"/>
          <w:szCs w:val="24"/>
        </w:rPr>
        <w:t>2.5.7. доставка медицинского и хозяйственного оборудования в ремонт и из ремонта на поверку;</w:t>
      </w:r>
    </w:p>
    <w:p w14:paraId="2A4C5D8F" w14:textId="77777777" w:rsidR="007024F7" w:rsidRPr="002F19F4" w:rsidRDefault="007024F7" w:rsidP="007024F7">
      <w:pPr>
        <w:shd w:val="clear" w:color="auto" w:fill="FFFFFF"/>
        <w:jc w:val="both"/>
        <w:rPr>
          <w:color w:val="000000"/>
          <w:sz w:val="24"/>
          <w:szCs w:val="24"/>
        </w:rPr>
      </w:pPr>
      <w:r w:rsidRPr="002F19F4">
        <w:rPr>
          <w:color w:val="000000"/>
          <w:sz w:val="24"/>
          <w:szCs w:val="24"/>
        </w:rPr>
        <w:t>2.5.8. доставка административно – управленческого персонала и других специалистов на совещания, коллегии, семинары, проводимые вышестоящими организациями в другие организации здравоохранения для участия в работе комиссий по рассмотрению жалоб, для решения вопросов в правоохранительных органах, решения юридических вопросов государственного учреждения «Республиканский научно-практический центр неврологии и нейрохирургии» Министерства здравоохранения Республики Беларусь;</w:t>
      </w:r>
    </w:p>
    <w:p w14:paraId="4EADFEBB" w14:textId="77777777" w:rsidR="007024F7" w:rsidRPr="002F19F4" w:rsidRDefault="007024F7" w:rsidP="007024F7">
      <w:pPr>
        <w:shd w:val="clear" w:color="auto" w:fill="FFFFFF"/>
        <w:jc w:val="both"/>
        <w:rPr>
          <w:color w:val="000000"/>
          <w:sz w:val="24"/>
          <w:szCs w:val="24"/>
        </w:rPr>
      </w:pPr>
      <w:r w:rsidRPr="002F19F4">
        <w:rPr>
          <w:color w:val="000000"/>
          <w:sz w:val="24"/>
          <w:szCs w:val="24"/>
        </w:rPr>
        <w:t>2.5.9. доставку медицинской документации и прочей документации, носящей срочный характер в учреждения и организации г. Минска.</w:t>
      </w:r>
    </w:p>
    <w:p w14:paraId="0412263A" w14:textId="77777777" w:rsidR="007024F7" w:rsidRPr="002F19F4" w:rsidRDefault="007024F7" w:rsidP="007024F7">
      <w:pPr>
        <w:shd w:val="clear" w:color="auto" w:fill="FFFFFF"/>
        <w:jc w:val="both"/>
        <w:rPr>
          <w:color w:val="000000"/>
          <w:sz w:val="24"/>
          <w:szCs w:val="24"/>
        </w:rPr>
      </w:pPr>
      <w:r w:rsidRPr="002F19F4">
        <w:rPr>
          <w:color w:val="000000"/>
          <w:sz w:val="24"/>
          <w:szCs w:val="24"/>
        </w:rPr>
        <w:t>2.6. В случае поломки транспортного средства замена транспорта должна производиться в течение одного часа.</w:t>
      </w:r>
    </w:p>
    <w:p w14:paraId="47512DD3" w14:textId="77777777" w:rsidR="007024F7" w:rsidRPr="002F19F4" w:rsidRDefault="007024F7" w:rsidP="007024F7">
      <w:pPr>
        <w:shd w:val="clear" w:color="auto" w:fill="FFFFFF"/>
        <w:jc w:val="both"/>
        <w:rPr>
          <w:color w:val="000000"/>
          <w:sz w:val="24"/>
          <w:szCs w:val="24"/>
        </w:rPr>
      </w:pPr>
      <w:r w:rsidRPr="002F19F4">
        <w:rPr>
          <w:color w:val="000000"/>
          <w:sz w:val="24"/>
          <w:szCs w:val="24"/>
        </w:rPr>
        <w:t> </w:t>
      </w:r>
      <w:r w:rsidRPr="002F19F4">
        <w:rPr>
          <w:b/>
          <w:bCs/>
          <w:color w:val="000000"/>
          <w:sz w:val="24"/>
          <w:szCs w:val="24"/>
        </w:rPr>
        <w:t>3.Требования к сроку и (или) объему предоставления гарантий качества товара (работы, услуги), обслуживанию товара, расходам на эксплуатацию товара.</w:t>
      </w:r>
    </w:p>
    <w:p w14:paraId="1057DEAF" w14:textId="77777777" w:rsidR="007024F7" w:rsidRPr="002F19F4" w:rsidRDefault="007024F7" w:rsidP="007024F7">
      <w:pPr>
        <w:jc w:val="both"/>
        <w:rPr>
          <w:color w:val="000000"/>
          <w:sz w:val="24"/>
          <w:szCs w:val="24"/>
        </w:rPr>
      </w:pPr>
      <w:r w:rsidRPr="002F19F4">
        <w:rPr>
          <w:color w:val="000000"/>
          <w:sz w:val="24"/>
          <w:szCs w:val="24"/>
        </w:rPr>
        <w:t> - транспортные средства предоставляются в технически исправном состоянии, пригодном для выполнения перевозок, для которых он предназначен и отвечающий санитарным требованиям, автомобиль должен подаваться в чистом виде, а также не должен иметь заметных повреждений, коррозий и т.д.;</w:t>
      </w:r>
    </w:p>
    <w:p w14:paraId="160689B0" w14:textId="77777777" w:rsidR="007024F7" w:rsidRPr="002F19F4" w:rsidRDefault="007024F7" w:rsidP="007024F7">
      <w:pPr>
        <w:shd w:val="clear" w:color="auto" w:fill="FFFFFF"/>
        <w:jc w:val="both"/>
        <w:rPr>
          <w:color w:val="000000"/>
          <w:sz w:val="24"/>
          <w:szCs w:val="24"/>
        </w:rPr>
      </w:pPr>
      <w:r w:rsidRPr="002F19F4">
        <w:rPr>
          <w:color w:val="000000"/>
          <w:sz w:val="24"/>
          <w:szCs w:val="24"/>
        </w:rPr>
        <w:t>- автомобиль скорой медицинской помощи должен быть оснащен специальным оборудованием для оказания неотложной помощи, специальным звуковым сигналом и проблесковым маячком синего цвета, а также соответствовать иным требованиям, предусмотренными стандартами для автомобилей используемых в медицинской деятельности (Приказ Министерства здравоохранения Республики Беларусь от 12.12.2016 № 1236  «Об утверждении табелей оснащения службы скорой медицинской помощи», технический регламент Таможенного союза 018/2011 «О безопасности колесных транспортных средств»);</w:t>
      </w:r>
    </w:p>
    <w:p w14:paraId="13DCDB90" w14:textId="77777777" w:rsidR="007024F7" w:rsidRPr="002F19F4" w:rsidRDefault="007024F7" w:rsidP="007024F7">
      <w:pPr>
        <w:shd w:val="clear" w:color="auto" w:fill="FFFFFF"/>
        <w:jc w:val="both"/>
        <w:rPr>
          <w:color w:val="000000"/>
          <w:sz w:val="24"/>
          <w:szCs w:val="24"/>
        </w:rPr>
      </w:pPr>
      <w:r w:rsidRPr="002F19F4">
        <w:rPr>
          <w:color w:val="000000"/>
          <w:sz w:val="24"/>
          <w:szCs w:val="24"/>
        </w:rPr>
        <w:t>- водитель должен иметь опрятный внешний вид;</w:t>
      </w:r>
    </w:p>
    <w:p w14:paraId="1ADFE6C0" w14:textId="77777777" w:rsidR="007024F7" w:rsidRPr="002F19F4" w:rsidRDefault="007024F7" w:rsidP="007024F7">
      <w:pPr>
        <w:shd w:val="clear" w:color="auto" w:fill="FFFFFF"/>
        <w:jc w:val="both"/>
        <w:rPr>
          <w:color w:val="000000"/>
          <w:sz w:val="24"/>
          <w:szCs w:val="24"/>
        </w:rPr>
      </w:pPr>
      <w:r w:rsidRPr="002F19F4">
        <w:rPr>
          <w:color w:val="000000"/>
          <w:sz w:val="24"/>
          <w:szCs w:val="24"/>
        </w:rPr>
        <w:t>- транспорт должен подаваться в строго установленное время указанного графика;</w:t>
      </w:r>
    </w:p>
    <w:p w14:paraId="1AA41983" w14:textId="77777777" w:rsidR="007024F7" w:rsidRPr="002F19F4" w:rsidRDefault="007024F7" w:rsidP="007024F7">
      <w:pPr>
        <w:shd w:val="clear" w:color="auto" w:fill="FFFFFF"/>
        <w:jc w:val="both"/>
        <w:rPr>
          <w:color w:val="000000"/>
          <w:sz w:val="24"/>
          <w:szCs w:val="24"/>
        </w:rPr>
      </w:pPr>
      <w:r w:rsidRPr="002F19F4">
        <w:rPr>
          <w:color w:val="000000"/>
          <w:sz w:val="24"/>
          <w:szCs w:val="24"/>
        </w:rPr>
        <w:t>- отсутствие на транспортном средстве рекламы;</w:t>
      </w:r>
    </w:p>
    <w:p w14:paraId="24736E30" w14:textId="77777777" w:rsidR="007024F7" w:rsidRPr="002F19F4" w:rsidRDefault="007024F7" w:rsidP="007024F7">
      <w:pPr>
        <w:ind w:left="6372" w:firstLine="432"/>
        <w:outlineLvl w:val="0"/>
        <w:rPr>
          <w:b/>
          <w:bCs/>
          <w:kern w:val="36"/>
          <w:sz w:val="24"/>
          <w:szCs w:val="24"/>
        </w:rPr>
      </w:pPr>
    </w:p>
    <w:p w14:paraId="79FF5C38" w14:textId="54A00299" w:rsidR="009D355A" w:rsidRDefault="009D355A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19907C67" w14:textId="57014692" w:rsidR="00B32168" w:rsidRDefault="00B32168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66FD2FFF" w14:textId="1A272520" w:rsidR="00B32168" w:rsidRDefault="00B32168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6AC80E25" w14:textId="17D39343" w:rsidR="00B32168" w:rsidRDefault="00B32168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2AC52185" w14:textId="67A3BD49" w:rsidR="00B32168" w:rsidRDefault="00B32168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0FA18EC9" w14:textId="43EF72C3" w:rsidR="00B32168" w:rsidRDefault="00B32168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54127017" w14:textId="6263069C" w:rsidR="00B32168" w:rsidRDefault="00B32168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0C0169DD" w14:textId="2D46F8EF" w:rsidR="00B32168" w:rsidRDefault="00B32168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16C8C4C4" w14:textId="2F3141CF" w:rsidR="00B32168" w:rsidRDefault="00B32168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0FB67B4B" w14:textId="66A49E99" w:rsidR="00B32168" w:rsidRDefault="00B32168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54652FD1" w14:textId="48E855C4" w:rsidR="00B32168" w:rsidRDefault="00B32168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142F2F2D" w14:textId="77777777" w:rsidR="00B32168" w:rsidRDefault="00B32168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5481C06F" w14:textId="77777777" w:rsidR="009D355A" w:rsidRDefault="009D355A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10C05857" w14:textId="77777777" w:rsidR="009D355A" w:rsidRDefault="009D355A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15F052BE" w14:textId="77777777" w:rsidR="009D355A" w:rsidRDefault="009D355A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3FA304A9" w14:textId="77777777" w:rsidR="009D355A" w:rsidRDefault="009D355A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6BF6A5BA" w14:textId="77777777" w:rsidR="009D355A" w:rsidRDefault="009D355A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7040C4B5" w14:textId="77777777" w:rsidR="009D355A" w:rsidRDefault="009D355A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7FC74292" w14:textId="77777777" w:rsidR="009D355A" w:rsidRDefault="009D355A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1A51CDC2" w14:textId="77777777" w:rsidR="009D355A" w:rsidRDefault="009D355A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392571E3" w14:textId="0DF8CE8C" w:rsidR="009D355A" w:rsidRDefault="009D355A">
      <w:pPr>
        <w:widowControl/>
        <w:autoSpaceDE/>
        <w:autoSpaceDN/>
        <w:adjustRightInd/>
        <w:spacing w:after="200" w:line="276" w:lineRule="auto"/>
        <w:rPr>
          <w:b/>
          <w:bCs/>
          <w:spacing w:val="4"/>
          <w:sz w:val="24"/>
          <w:szCs w:val="24"/>
          <w:highlight w:val="yellow"/>
        </w:rPr>
      </w:pPr>
    </w:p>
    <w:p w14:paraId="6C8EE156" w14:textId="77777777" w:rsidR="009D355A" w:rsidRDefault="00FF0148">
      <w:pPr>
        <w:ind w:left="7080" w:firstLine="708"/>
        <w:outlineLvl w:val="0"/>
        <w:rPr>
          <w:b/>
          <w:bCs/>
          <w:kern w:val="36"/>
          <w:sz w:val="24"/>
          <w:szCs w:val="24"/>
        </w:rPr>
      </w:pPr>
      <w:r>
        <w:rPr>
          <w:b/>
          <w:bCs/>
          <w:kern w:val="36"/>
          <w:sz w:val="24"/>
          <w:szCs w:val="24"/>
        </w:rPr>
        <w:t>Приложение 3</w:t>
      </w:r>
    </w:p>
    <w:p w14:paraId="40679235" w14:textId="77777777" w:rsidR="009D355A" w:rsidRDefault="009D355A">
      <w:pPr>
        <w:suppressAutoHyphens/>
        <w:jc w:val="right"/>
        <w:rPr>
          <w:rFonts w:eastAsia="Calibri"/>
          <w:b/>
          <w:color w:val="FF0000"/>
          <w:sz w:val="24"/>
          <w:szCs w:val="24"/>
        </w:rPr>
      </w:pPr>
    </w:p>
    <w:p w14:paraId="6060DFBB" w14:textId="77777777" w:rsidR="009D355A" w:rsidRDefault="00FF0148">
      <w:pPr>
        <w:suppressAutoHyphen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СПЕЦИФИКАЦИЯ</w:t>
      </w:r>
    </w:p>
    <w:p w14:paraId="7F73F906" w14:textId="77777777" w:rsidR="009D355A" w:rsidRDefault="009D355A">
      <w:pPr>
        <w:tabs>
          <w:tab w:val="left" w:pos="7371"/>
        </w:tabs>
        <w:suppressAutoHyphens/>
        <w:rPr>
          <w:rFonts w:eastAsia="Calibri"/>
          <w:sz w:val="24"/>
          <w:szCs w:val="24"/>
        </w:rPr>
      </w:pPr>
    </w:p>
    <w:p w14:paraId="1F255132" w14:textId="77777777" w:rsidR="009D355A" w:rsidRDefault="00FF0148">
      <w:pPr>
        <w:tabs>
          <w:tab w:val="left" w:pos="7371"/>
        </w:tabs>
        <w:suppressAutoHyphen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Номер процедуры: _________    лот №___________                                    </w:t>
      </w:r>
      <w:r>
        <w:rPr>
          <w:rFonts w:eastAsia="Calibri"/>
          <w:sz w:val="24"/>
          <w:szCs w:val="24"/>
        </w:rPr>
        <w:tab/>
        <w:t xml:space="preserve">Стр._____ из </w:t>
      </w:r>
    </w:p>
    <w:p w14:paraId="75A8A1EF" w14:textId="77777777" w:rsidR="009D355A" w:rsidRDefault="009D355A">
      <w:pPr>
        <w:tabs>
          <w:tab w:val="left" w:pos="7371"/>
        </w:tabs>
        <w:suppressAutoHyphens/>
        <w:rPr>
          <w:rFonts w:eastAsia="Calibri"/>
          <w:sz w:val="24"/>
          <w:szCs w:val="24"/>
        </w:rPr>
      </w:pPr>
    </w:p>
    <w:p w14:paraId="6159458F" w14:textId="77777777" w:rsidR="009D355A" w:rsidRDefault="009D355A">
      <w:pPr>
        <w:jc w:val="both"/>
        <w:rPr>
          <w:sz w:val="24"/>
          <w:szCs w:val="24"/>
        </w:rPr>
      </w:pPr>
    </w:p>
    <w:tbl>
      <w:tblPr>
        <w:tblW w:w="9998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8"/>
        <w:gridCol w:w="1993"/>
        <w:gridCol w:w="1843"/>
        <w:gridCol w:w="1842"/>
        <w:gridCol w:w="1701"/>
        <w:gridCol w:w="1701"/>
      </w:tblGrid>
      <w:tr w:rsidR="009D355A" w14:paraId="06066B44" w14:textId="7777777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E62FB" w14:textId="77777777" w:rsidR="009D355A" w:rsidRDefault="00FF0148">
            <w:pPr>
              <w:ind w:left="-62" w:right="-13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№</w:t>
            </w:r>
          </w:p>
          <w:p w14:paraId="60B7FD77" w14:textId="77777777" w:rsidR="009D355A" w:rsidRDefault="00FF0148">
            <w:pPr>
              <w:ind w:left="-62" w:right="-13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п/п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3A69C" w14:textId="77777777" w:rsidR="009D355A" w:rsidRDefault="00FF0148">
            <w:pPr>
              <w:ind w:left="-62" w:right="-6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Наименование предлагаемых товаров (работ, услуг)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6320" w14:textId="77777777" w:rsidR="009D355A" w:rsidRDefault="00FF0148">
            <w:pPr>
              <w:ind w:left="-62" w:right="-6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Описание предлагаемых товаров (работ, услуг)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67BCB" w14:textId="77777777" w:rsidR="009D355A" w:rsidRDefault="00FF0148">
            <w:pPr>
              <w:ind w:left="-6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Страна происхождения товаров (работ, услуг)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80B4B" w14:textId="77777777" w:rsidR="009D355A" w:rsidRDefault="00FF0148">
            <w:pPr>
              <w:ind w:left="-62" w:right="-13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Объем (кол-во), ед. изм.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E920" w14:textId="77777777" w:rsidR="009D355A" w:rsidRDefault="00FF014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Общая </w:t>
            </w:r>
          </w:p>
          <w:p w14:paraId="4F9D6942" w14:textId="77777777" w:rsidR="009D355A" w:rsidRDefault="00FF014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стоимость,</w:t>
            </w:r>
          </w:p>
          <w:p w14:paraId="64DBF3BF" w14:textId="77777777" w:rsidR="009D355A" w:rsidRDefault="00FF014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с НДС, </w:t>
            </w:r>
          </w:p>
          <w:p w14:paraId="6522E05E" w14:textId="77777777" w:rsidR="009D355A" w:rsidRDefault="00FF0148">
            <w:pPr>
              <w:ind w:left="-62" w:right="-13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бел. руб.</w:t>
            </w:r>
          </w:p>
        </w:tc>
      </w:tr>
      <w:tr w:rsidR="009D355A" w14:paraId="08EDB02C" w14:textId="7777777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DBF82" w14:textId="77777777" w:rsidR="009D355A" w:rsidRDefault="009D355A">
            <w:pPr>
              <w:jc w:val="center"/>
              <w:rPr>
                <w:rFonts w:eastAsia="Calibri"/>
                <w:sz w:val="24"/>
                <w:szCs w:val="3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8B3B9" w14:textId="77777777" w:rsidR="009D355A" w:rsidRDefault="009D355A">
            <w:pPr>
              <w:jc w:val="center"/>
              <w:rPr>
                <w:rFonts w:eastAsia="Calibri"/>
                <w:sz w:val="24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37D59" w14:textId="77777777" w:rsidR="009D355A" w:rsidRDefault="009D355A">
            <w:pPr>
              <w:jc w:val="center"/>
              <w:rPr>
                <w:rFonts w:eastAsia="Calibri"/>
                <w:sz w:val="24"/>
                <w:szCs w:val="3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CA190" w14:textId="77777777" w:rsidR="009D355A" w:rsidRDefault="009D355A">
            <w:pPr>
              <w:jc w:val="center"/>
              <w:rPr>
                <w:rFonts w:eastAsia="Calibri"/>
                <w:sz w:val="24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F02D" w14:textId="77777777" w:rsidR="009D355A" w:rsidRDefault="009D355A">
            <w:pPr>
              <w:jc w:val="center"/>
              <w:rPr>
                <w:rFonts w:eastAsia="Calibri"/>
                <w:sz w:val="24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A02E" w14:textId="77777777" w:rsidR="009D355A" w:rsidRDefault="009D355A">
            <w:pPr>
              <w:jc w:val="center"/>
              <w:rPr>
                <w:rFonts w:eastAsia="Calibri"/>
                <w:sz w:val="24"/>
                <w:szCs w:val="30"/>
              </w:rPr>
            </w:pPr>
          </w:p>
        </w:tc>
      </w:tr>
    </w:tbl>
    <w:p w14:paraId="218C48F3" w14:textId="77777777" w:rsidR="009D355A" w:rsidRDefault="009D355A">
      <w:pPr>
        <w:keepNext/>
        <w:suppressAutoHyphens/>
        <w:spacing w:before="60"/>
        <w:outlineLvl w:val="8"/>
        <w:rPr>
          <w:sz w:val="24"/>
          <w:szCs w:val="24"/>
          <w:highlight w:val="yellow"/>
        </w:rPr>
      </w:pPr>
    </w:p>
    <w:p w14:paraId="1DD75843" w14:textId="77777777" w:rsidR="009D355A" w:rsidRDefault="009D355A">
      <w:pPr>
        <w:keepNext/>
        <w:suppressAutoHyphens/>
        <w:spacing w:before="60"/>
        <w:outlineLvl w:val="8"/>
        <w:rPr>
          <w:sz w:val="24"/>
          <w:szCs w:val="24"/>
          <w:highlight w:val="yellow"/>
        </w:rPr>
      </w:pPr>
    </w:p>
    <w:p w14:paraId="6961CED7" w14:textId="77777777" w:rsidR="009D355A" w:rsidRDefault="00FF0148">
      <w:pPr>
        <w:ind w:right="253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  <w:u w:val="single"/>
        </w:rPr>
        <w:t>Условия оплаты</w:t>
      </w:r>
      <w:r>
        <w:rPr>
          <w:rFonts w:eastAsia="Calibri"/>
          <w:sz w:val="24"/>
          <w:szCs w:val="24"/>
        </w:rPr>
        <w:t>: на условиях, предусмотренных проектом договора к настоящим документам (</w:t>
      </w:r>
      <w:r>
        <w:rPr>
          <w:rFonts w:eastAsia="Calibri"/>
          <w:b/>
          <w:sz w:val="24"/>
          <w:szCs w:val="24"/>
        </w:rPr>
        <w:t>условие не может быть изменено участником</w:t>
      </w:r>
      <w:r>
        <w:rPr>
          <w:rFonts w:eastAsia="Calibri"/>
          <w:sz w:val="24"/>
          <w:szCs w:val="24"/>
        </w:rPr>
        <w:t>).</w:t>
      </w:r>
    </w:p>
    <w:p w14:paraId="6848F967" w14:textId="77777777" w:rsidR="009D355A" w:rsidRDefault="009D355A">
      <w:pPr>
        <w:keepNext/>
        <w:keepLines/>
        <w:outlineLvl w:val="8"/>
        <w:rPr>
          <w:iCs/>
          <w:color w:val="272727"/>
          <w:sz w:val="24"/>
          <w:szCs w:val="24"/>
          <w:highlight w:val="yellow"/>
          <w:u w:val="single"/>
        </w:rPr>
      </w:pPr>
    </w:p>
    <w:p w14:paraId="5294C274" w14:textId="77777777" w:rsidR="009D355A" w:rsidRDefault="00FF0148">
      <w:pPr>
        <w:keepNext/>
        <w:keepLines/>
        <w:jc w:val="both"/>
        <w:outlineLvl w:val="8"/>
        <w:rPr>
          <w:b/>
          <w:iCs/>
          <w:color w:val="272727"/>
          <w:sz w:val="24"/>
          <w:szCs w:val="24"/>
        </w:rPr>
      </w:pPr>
      <w:r>
        <w:rPr>
          <w:iCs/>
          <w:color w:val="272727"/>
          <w:sz w:val="24"/>
          <w:szCs w:val="24"/>
          <w:u w:val="single"/>
        </w:rPr>
        <w:t>Сроки поставки товаров (выполнения работ, оказания услуг):</w:t>
      </w:r>
      <w:r>
        <w:rPr>
          <w:iCs/>
          <w:color w:val="272727"/>
          <w:sz w:val="24"/>
          <w:szCs w:val="24"/>
        </w:rPr>
        <w:t xml:space="preserve"> на условиях, предусмотренных проектом договора к настоящим документам </w:t>
      </w:r>
      <w:r>
        <w:rPr>
          <w:b/>
          <w:iCs/>
          <w:color w:val="272727"/>
          <w:sz w:val="24"/>
          <w:szCs w:val="24"/>
        </w:rPr>
        <w:t>(условие не может быть изменено участником)</w:t>
      </w:r>
      <w:r>
        <w:rPr>
          <w:iCs/>
          <w:color w:val="272727"/>
          <w:sz w:val="24"/>
          <w:szCs w:val="24"/>
        </w:rPr>
        <w:t>.</w:t>
      </w:r>
    </w:p>
    <w:p w14:paraId="2FF4B468" w14:textId="77777777" w:rsidR="009D355A" w:rsidRDefault="009D355A">
      <w:pPr>
        <w:suppressAutoHyphens/>
        <w:ind w:right="395"/>
        <w:jc w:val="both"/>
        <w:rPr>
          <w:sz w:val="26"/>
          <w:szCs w:val="26"/>
        </w:rPr>
      </w:pPr>
    </w:p>
    <w:sectPr w:rsidR="009D355A">
      <w:pgSz w:w="11906" w:h="16838"/>
      <w:pgMar w:top="567" w:right="707" w:bottom="426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030FB2" w14:textId="77777777" w:rsidR="009D355A" w:rsidRDefault="00FF0148">
      <w:r>
        <w:separator/>
      </w:r>
    </w:p>
  </w:endnote>
  <w:endnote w:type="continuationSeparator" w:id="0">
    <w:p w14:paraId="2E4A900B" w14:textId="77777777" w:rsidR="009D355A" w:rsidRDefault="00FF0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0332DD" w14:textId="77777777" w:rsidR="009D355A" w:rsidRDefault="00FF0148">
      <w:r>
        <w:separator/>
      </w:r>
    </w:p>
  </w:footnote>
  <w:footnote w:type="continuationSeparator" w:id="0">
    <w:p w14:paraId="254DBA55" w14:textId="77777777" w:rsidR="009D355A" w:rsidRDefault="00FF01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10C61"/>
    <w:multiLevelType w:val="multilevel"/>
    <w:tmpl w:val="EF369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D5B52"/>
    <w:multiLevelType w:val="hybridMultilevel"/>
    <w:tmpl w:val="C0BC9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8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10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5900255"/>
    <w:multiLevelType w:val="hybridMultilevel"/>
    <w:tmpl w:val="CFBE3820"/>
    <w:lvl w:ilvl="0" w:tplc="F4A28AF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B223DE"/>
    <w:multiLevelType w:val="hybridMultilevel"/>
    <w:tmpl w:val="C0BC9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4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6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32"/>
  </w:num>
  <w:num w:numId="5">
    <w:abstractNumId w:val="16"/>
  </w:num>
  <w:num w:numId="6">
    <w:abstractNumId w:val="30"/>
  </w:num>
  <w:num w:numId="7">
    <w:abstractNumId w:val="26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4"/>
  </w:num>
  <w:num w:numId="10">
    <w:abstractNumId w:val="17"/>
  </w:num>
  <w:num w:numId="11">
    <w:abstractNumId w:val="13"/>
  </w:num>
  <w:num w:numId="12">
    <w:abstractNumId w:val="28"/>
  </w:num>
  <w:num w:numId="13">
    <w:abstractNumId w:val="10"/>
  </w:num>
  <w:num w:numId="14">
    <w:abstractNumId w:val="6"/>
  </w:num>
  <w:num w:numId="15">
    <w:abstractNumId w:val="8"/>
  </w:num>
  <w:num w:numId="16">
    <w:abstractNumId w:val="11"/>
  </w:num>
  <w:num w:numId="17">
    <w:abstractNumId w:val="7"/>
  </w:num>
  <w:num w:numId="18">
    <w:abstractNumId w:val="20"/>
  </w:num>
  <w:num w:numId="19">
    <w:abstractNumId w:val="35"/>
  </w:num>
  <w:num w:numId="20">
    <w:abstractNumId w:val="37"/>
  </w:num>
  <w:num w:numId="21">
    <w:abstractNumId w:val="36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</w:num>
  <w:num w:numId="25">
    <w:abstractNumId w:val="18"/>
  </w:num>
  <w:num w:numId="26">
    <w:abstractNumId w:val="25"/>
  </w:num>
  <w:num w:numId="27">
    <w:abstractNumId w:val="24"/>
  </w:num>
  <w:num w:numId="28">
    <w:abstractNumId w:val="12"/>
  </w:num>
  <w:num w:numId="29">
    <w:abstractNumId w:val="33"/>
  </w:num>
  <w:num w:numId="30">
    <w:abstractNumId w:val="22"/>
  </w:num>
  <w:num w:numId="31">
    <w:abstractNumId w:val="31"/>
  </w:num>
  <w:num w:numId="32">
    <w:abstractNumId w:val="19"/>
  </w:num>
  <w:num w:numId="33">
    <w:abstractNumId w:val="27"/>
  </w:num>
  <w:num w:numId="34">
    <w:abstractNumId w:val="23"/>
  </w:num>
  <w:num w:numId="35">
    <w:abstractNumId w:val="9"/>
  </w:num>
  <w:num w:numId="36">
    <w:abstractNumId w:val="29"/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"/>
  </w:num>
  <w:num w:numId="40">
    <w:abstractNumId w:val="21"/>
  </w:num>
  <w:num w:numId="41">
    <w:abstractNumId w:val="2"/>
  </w:num>
  <w:num w:numId="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55A"/>
    <w:rsid w:val="002E20F7"/>
    <w:rsid w:val="0035725C"/>
    <w:rsid w:val="003E1664"/>
    <w:rsid w:val="00461226"/>
    <w:rsid w:val="005B2FCD"/>
    <w:rsid w:val="007024F7"/>
    <w:rsid w:val="007C4D73"/>
    <w:rsid w:val="00922A52"/>
    <w:rsid w:val="009D355A"/>
    <w:rsid w:val="009E1635"/>
    <w:rsid w:val="00B32168"/>
    <w:rsid w:val="00B6598F"/>
    <w:rsid w:val="00D95FF0"/>
    <w:rsid w:val="00E1443C"/>
    <w:rsid w:val="00F83C5C"/>
    <w:rsid w:val="00FF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BC5128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99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5B2FC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D24A2-CD87-4A17-9C46-E50A992D3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1044</Words>
  <Characters>7901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NachOMTS</cp:lastModifiedBy>
  <cp:revision>14</cp:revision>
  <cp:lastPrinted>2026-02-16T13:31:00Z</cp:lastPrinted>
  <dcterms:created xsi:type="dcterms:W3CDTF">2026-02-16T12:41:00Z</dcterms:created>
  <dcterms:modified xsi:type="dcterms:W3CDTF">2026-06-16T13:09:00Z</dcterms:modified>
</cp:coreProperties>
</file>