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826B90B" w:rsidR="00743AA0" w:rsidRPr="0069708B" w:rsidRDefault="0084610A" w:rsidP="00743AA0">
      <w:pPr>
        <w:rPr>
          <w:rFonts w:eastAsia="Times New Roman"/>
          <w:sz w:val="20"/>
          <w:szCs w:val="20"/>
          <w:lang w:eastAsia="ru-RU"/>
        </w:rPr>
      </w:pPr>
      <w:r>
        <w:rPr>
          <w:rFonts w:eastAsia="Times New Roman"/>
          <w:sz w:val="20"/>
          <w:szCs w:val="20"/>
          <w:lang w:eastAsia="ru-RU"/>
        </w:rPr>
        <w:t>16.06.2026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277736B5" w:rsidR="00743AA0" w:rsidRPr="00FA6F1A" w:rsidRDefault="00743AA0" w:rsidP="00122CA1">
      <w:pPr>
        <w:pStyle w:val="23"/>
        <w:spacing w:line="288" w:lineRule="auto"/>
        <w:ind w:firstLine="580"/>
        <w:jc w:val="center"/>
        <w:rPr>
          <w:b/>
          <w:bCs/>
          <w:sz w:val="20"/>
          <w:szCs w:val="20"/>
        </w:rPr>
      </w:pPr>
      <w:r w:rsidRPr="000E658D">
        <w:t>На закупку</w:t>
      </w:r>
      <w:r w:rsidRPr="0069708B">
        <w:t xml:space="preserve">: </w:t>
      </w:r>
      <w:r w:rsidRPr="00FA6F1A">
        <w:rPr>
          <w:sz w:val="24"/>
          <w:szCs w:val="24"/>
        </w:rPr>
        <w:t>«</w:t>
      </w:r>
      <w:r w:rsidR="009D76D2">
        <w:rPr>
          <w:color w:val="000000"/>
          <w:lang w:bidi="ru-RU"/>
        </w:rPr>
        <w:t xml:space="preserve">Услуга по ремонту </w:t>
      </w:r>
      <w:r w:rsidR="00635B78">
        <w:rPr>
          <w:color w:val="000000"/>
          <w:lang w:bidi="ru-RU"/>
        </w:rPr>
        <w:t xml:space="preserve">стола операционного </w:t>
      </w:r>
      <w:r w:rsidR="00635B78">
        <w:rPr>
          <w:color w:val="000000"/>
          <w:lang w:val="en-US" w:bidi="ru-RU"/>
        </w:rPr>
        <w:t>OP</w:t>
      </w:r>
      <w:r w:rsidR="00635B78" w:rsidRPr="00635B78">
        <w:rPr>
          <w:color w:val="000000"/>
          <w:lang w:bidi="ru-RU"/>
        </w:rPr>
        <w:t xml:space="preserve"> </w:t>
      </w:r>
      <w:proofErr w:type="spellStart"/>
      <w:r w:rsidR="00635B78">
        <w:rPr>
          <w:color w:val="000000"/>
          <w:lang w:val="en-US" w:bidi="ru-RU"/>
        </w:rPr>
        <w:t>Mobilis</w:t>
      </w:r>
      <w:proofErr w:type="spellEnd"/>
      <w:r w:rsidR="00635B78" w:rsidRPr="00635B78">
        <w:rPr>
          <w:color w:val="000000"/>
          <w:lang w:bidi="ru-RU"/>
        </w:rPr>
        <w:t xml:space="preserve"> 300 </w:t>
      </w:r>
      <w:r w:rsidR="00635B78">
        <w:rPr>
          <w:color w:val="000000"/>
          <w:lang w:val="en-US" w:bidi="ru-RU"/>
        </w:rPr>
        <w:t>CLE</w:t>
      </w:r>
      <w:r w:rsidR="00635B78" w:rsidRPr="00635B78">
        <w:rPr>
          <w:color w:val="000000"/>
          <w:lang w:bidi="ru-RU"/>
        </w:rPr>
        <w:t>/</w:t>
      </w:r>
      <w:r w:rsidR="00635B78">
        <w:rPr>
          <w:color w:val="000000"/>
          <w:lang w:val="en-US" w:bidi="ru-RU"/>
        </w:rPr>
        <w:t>G</w:t>
      </w:r>
      <w:r w:rsidR="00FA6F1A" w:rsidRPr="00FA6F1A">
        <w:rPr>
          <w:b/>
          <w:bCs/>
          <w:color w:val="000000"/>
          <w:sz w:val="24"/>
          <w:szCs w:val="24"/>
          <w:lang w:bidi="en-US"/>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A6553B">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244A96">
        <w:trPr>
          <w:trHeight w:val="135"/>
        </w:trPr>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A65C03C" w:rsidR="00743AA0" w:rsidRPr="0069708B" w:rsidRDefault="006360D4"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16298C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499D41F2" w:rsidR="00743AA0" w:rsidRPr="0069708B" w:rsidRDefault="0084610A" w:rsidP="00A6553B">
            <w:pPr>
              <w:rPr>
                <w:sz w:val="20"/>
                <w:szCs w:val="20"/>
              </w:rPr>
            </w:pPr>
            <w:r>
              <w:rPr>
                <w:sz w:val="20"/>
                <w:szCs w:val="20"/>
              </w:rPr>
              <w:t>1</w:t>
            </w:r>
            <w:r w:rsidR="009F48EC">
              <w:rPr>
                <w:sz w:val="20"/>
                <w:szCs w:val="20"/>
              </w:rPr>
              <w:t>9</w:t>
            </w:r>
            <w:r>
              <w:rPr>
                <w:sz w:val="20"/>
                <w:szCs w:val="20"/>
              </w:rPr>
              <w:t>.06.2026</w:t>
            </w:r>
          </w:p>
        </w:tc>
      </w:tr>
      <w:tr w:rsidR="00743AA0" w:rsidRPr="00E149AC" w14:paraId="37182912"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2D175504" w:rsidR="00743AA0" w:rsidRPr="00E149AC" w:rsidRDefault="0084610A" w:rsidP="00A6553B">
            <w:pPr>
              <w:jc w:val="both"/>
              <w:rPr>
                <w:sz w:val="20"/>
                <w:szCs w:val="20"/>
              </w:rPr>
            </w:pPr>
            <w:r>
              <w:rPr>
                <w:sz w:val="20"/>
                <w:szCs w:val="20"/>
              </w:rPr>
              <w:t>1</w:t>
            </w:r>
            <w:r w:rsidR="009F48EC">
              <w:rPr>
                <w:sz w:val="20"/>
                <w:szCs w:val="20"/>
              </w:rPr>
              <w:t>7</w:t>
            </w:r>
            <w:r>
              <w:rPr>
                <w:sz w:val="20"/>
                <w:szCs w:val="20"/>
              </w:rPr>
              <w:t>.06.2026</w:t>
            </w:r>
          </w:p>
        </w:tc>
      </w:tr>
      <w:tr w:rsidR="00743AA0" w:rsidRPr="00E149AC" w14:paraId="0610183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78B28357" w:rsidR="00743AA0" w:rsidRPr="00E237D8" w:rsidRDefault="0084610A" w:rsidP="00A6553B">
            <w:pPr>
              <w:jc w:val="both"/>
              <w:rPr>
                <w:color w:val="FF0000"/>
                <w:sz w:val="20"/>
                <w:szCs w:val="20"/>
              </w:rPr>
            </w:pPr>
            <w:r>
              <w:rPr>
                <w:sz w:val="20"/>
                <w:szCs w:val="20"/>
              </w:rPr>
              <w:t>1</w:t>
            </w:r>
            <w:r w:rsidR="009F48EC">
              <w:rPr>
                <w:sz w:val="20"/>
                <w:szCs w:val="20"/>
              </w:rPr>
              <w:t>8</w:t>
            </w:r>
            <w:r>
              <w:rPr>
                <w:sz w:val="20"/>
                <w:szCs w:val="20"/>
              </w:rPr>
              <w:t>.06.2026</w:t>
            </w:r>
          </w:p>
          <w:p w14:paraId="23015B16" w14:textId="77777777" w:rsidR="00743AA0" w:rsidRPr="00E149AC" w:rsidRDefault="00743AA0" w:rsidP="00A6553B">
            <w:pPr>
              <w:jc w:val="both"/>
              <w:rPr>
                <w:sz w:val="20"/>
                <w:szCs w:val="20"/>
              </w:rPr>
            </w:pPr>
          </w:p>
        </w:tc>
      </w:tr>
      <w:tr w:rsidR="00743AA0" w:rsidRPr="0069708B" w14:paraId="3973FE4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2A59D3CC" w:rsidR="00743AA0" w:rsidRPr="0069708B" w:rsidRDefault="00635B78" w:rsidP="00A6553B">
            <w:pPr>
              <w:rPr>
                <w:sz w:val="20"/>
                <w:szCs w:val="20"/>
              </w:rPr>
            </w:pPr>
            <w:r>
              <w:rPr>
                <w:sz w:val="20"/>
                <w:szCs w:val="20"/>
              </w:rPr>
              <w:t>73982,00</w:t>
            </w:r>
            <w:r w:rsidR="006360D4">
              <w:rPr>
                <w:sz w:val="20"/>
                <w:szCs w:val="20"/>
              </w:rPr>
              <w:t xml:space="preserve"> </w:t>
            </w:r>
            <w:r w:rsidR="00743AA0">
              <w:rPr>
                <w:sz w:val="20"/>
                <w:szCs w:val="20"/>
              </w:rPr>
              <w:t xml:space="preserve"> бел. руб</w:t>
            </w:r>
            <w:r w:rsidR="006360D4">
              <w:rPr>
                <w:sz w:val="20"/>
                <w:szCs w:val="20"/>
              </w:rPr>
              <w:t>.</w:t>
            </w:r>
          </w:p>
        </w:tc>
      </w:tr>
      <w:tr w:rsidR="00743AA0" w:rsidRPr="00316907" w14:paraId="789B68FF" w14:textId="77777777" w:rsidTr="00A6553B">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F2C064E" w14:textId="4F33A1C6" w:rsidR="00743AA0" w:rsidRDefault="006360D4" w:rsidP="00A6553B">
            <w:pPr>
              <w:pStyle w:val="il-text-alignleft"/>
              <w:spacing w:before="0" w:beforeAutospacing="0" w:after="0" w:afterAutospacing="0"/>
              <w:jc w:val="both"/>
              <w:textAlignment w:val="baseline"/>
              <w:rPr>
                <w:sz w:val="20"/>
                <w:szCs w:val="20"/>
              </w:rPr>
            </w:pPr>
            <w:r w:rsidRPr="006360D4">
              <w:rPr>
                <w:sz w:val="20"/>
                <w:szCs w:val="20"/>
              </w:rPr>
              <w:t xml:space="preserve">18. </w:t>
            </w:r>
            <w:r w:rsidR="00EE1AE3" w:rsidRPr="006360D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37F1304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860AB" w14:textId="4F5147AC" w:rsidR="00743AA0" w:rsidRPr="00056EC7" w:rsidRDefault="00743AA0" w:rsidP="00056EC7">
            <w:pPr>
              <w:jc w:val="center"/>
              <w:rPr>
                <w:sz w:val="20"/>
                <w:szCs w:val="20"/>
              </w:rPr>
            </w:pPr>
            <w:r w:rsidRPr="00056EC7">
              <w:rPr>
                <w:sz w:val="20"/>
                <w:szCs w:val="20"/>
              </w:rPr>
              <w:t>Лот № </w:t>
            </w:r>
            <w:r w:rsidR="006360D4" w:rsidRPr="00056EC7">
              <w:rPr>
                <w:sz w:val="20"/>
                <w:szCs w:val="20"/>
              </w:rPr>
              <w:t>1</w:t>
            </w:r>
          </w:p>
        </w:tc>
      </w:tr>
      <w:tr w:rsidR="00743AA0" w:rsidRPr="0069708B" w14:paraId="002FFCAC"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D6CBF2" w14:textId="77777777" w:rsidR="00743AA0" w:rsidRPr="0069708B" w:rsidRDefault="00743AA0" w:rsidP="00056EC7">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5AD1D0" w14:textId="435B10F1" w:rsidR="00743AA0" w:rsidRPr="006360D4" w:rsidRDefault="00635B78" w:rsidP="00056EC7">
            <w:pPr>
              <w:jc w:val="both"/>
              <w:rPr>
                <w:sz w:val="20"/>
                <w:szCs w:val="20"/>
              </w:rPr>
            </w:pPr>
            <w:r w:rsidRPr="00635B78">
              <w:rPr>
                <w:sz w:val="20"/>
                <w:szCs w:val="20"/>
              </w:rPr>
              <w:t xml:space="preserve">Услуга по ремонту стола операционного OXP </w:t>
            </w:r>
            <w:proofErr w:type="spellStart"/>
            <w:r w:rsidRPr="00635B78">
              <w:rPr>
                <w:sz w:val="20"/>
                <w:szCs w:val="20"/>
              </w:rPr>
              <w:t>Mobilis</w:t>
            </w:r>
            <w:proofErr w:type="spellEnd"/>
            <w:r w:rsidRPr="00635B78">
              <w:rPr>
                <w:sz w:val="20"/>
                <w:szCs w:val="20"/>
              </w:rPr>
              <w:t xml:space="preserve"> 300 GLE/G</w:t>
            </w:r>
          </w:p>
        </w:tc>
      </w:tr>
      <w:tr w:rsidR="00743AA0" w:rsidRPr="0069708B" w14:paraId="2F3969C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CF95F" w14:textId="77777777" w:rsidR="00743AA0" w:rsidRPr="0069708B" w:rsidRDefault="00743AA0" w:rsidP="00056EC7">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2F795C4" w14:textId="2CB7F596" w:rsidR="00743AA0" w:rsidRPr="006360D4" w:rsidRDefault="009D76D2" w:rsidP="00056EC7">
            <w:pPr>
              <w:jc w:val="both"/>
              <w:rPr>
                <w:sz w:val="20"/>
                <w:szCs w:val="20"/>
              </w:rPr>
            </w:pPr>
            <w:r w:rsidRPr="009D76D2">
              <w:rPr>
                <w:sz w:val="20"/>
                <w:szCs w:val="20"/>
              </w:rPr>
              <w:t>33.14.19.200</w:t>
            </w:r>
          </w:p>
        </w:tc>
      </w:tr>
      <w:tr w:rsidR="00743AA0" w:rsidRPr="0069708B" w14:paraId="004F6066"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9BCE82" w14:textId="77777777" w:rsidR="00743AA0" w:rsidRPr="0069708B" w:rsidRDefault="00743AA0" w:rsidP="00056EC7">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4E3B8D" w14:textId="10B34E18" w:rsidR="00743AA0" w:rsidRPr="0069708B" w:rsidRDefault="009D76D2" w:rsidP="00056EC7">
            <w:pPr>
              <w:jc w:val="both"/>
              <w:rPr>
                <w:sz w:val="20"/>
                <w:szCs w:val="20"/>
              </w:rPr>
            </w:pPr>
            <w:r w:rsidRPr="009D76D2">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14:paraId="64527221"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031EA2C" w14:textId="77777777" w:rsidR="00743AA0" w:rsidRPr="0069708B" w:rsidRDefault="00743AA0" w:rsidP="00056EC7">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F1478C" w14:textId="212672FE" w:rsidR="00743AA0" w:rsidRPr="00A4602B" w:rsidRDefault="006360D4" w:rsidP="00056EC7">
            <w:pPr>
              <w:jc w:val="both"/>
              <w:rPr>
                <w:sz w:val="20"/>
                <w:szCs w:val="20"/>
              </w:rPr>
            </w:pPr>
            <w:r w:rsidRPr="00056EC7">
              <w:rPr>
                <w:sz w:val="20"/>
                <w:szCs w:val="20"/>
              </w:rPr>
              <w:t xml:space="preserve">2026-600265533- </w:t>
            </w:r>
            <w:r w:rsidR="00A4602B" w:rsidRPr="00A4602B">
              <w:rPr>
                <w:sz w:val="20"/>
                <w:szCs w:val="20"/>
              </w:rPr>
              <w:t>2</w:t>
            </w:r>
            <w:r w:rsidR="00635B78">
              <w:rPr>
                <w:sz w:val="20"/>
                <w:szCs w:val="20"/>
              </w:rPr>
              <w:t>008</w:t>
            </w:r>
          </w:p>
        </w:tc>
      </w:tr>
      <w:tr w:rsidR="00743AA0" w:rsidRPr="0069708B" w14:paraId="772B7673"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9F13D9A" w14:textId="77777777" w:rsidR="00743AA0" w:rsidRPr="0069708B" w:rsidRDefault="00743AA0" w:rsidP="00056EC7">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D5124A" w14:textId="769B148A" w:rsidR="00743AA0" w:rsidRPr="006360D4" w:rsidRDefault="006360D4" w:rsidP="00056EC7">
            <w:pPr>
              <w:jc w:val="both"/>
              <w:rPr>
                <w:sz w:val="20"/>
                <w:szCs w:val="20"/>
              </w:rPr>
            </w:pPr>
            <w:r w:rsidRPr="00056EC7">
              <w:rPr>
                <w:sz w:val="20"/>
                <w:szCs w:val="20"/>
              </w:rPr>
              <w:t xml:space="preserve">1 </w:t>
            </w:r>
            <w:proofErr w:type="spellStart"/>
            <w:r>
              <w:rPr>
                <w:sz w:val="20"/>
                <w:szCs w:val="20"/>
              </w:rPr>
              <w:t>усл.ед</w:t>
            </w:r>
            <w:proofErr w:type="spellEnd"/>
            <w:r>
              <w:rPr>
                <w:sz w:val="20"/>
                <w:szCs w:val="20"/>
              </w:rPr>
              <w:t xml:space="preserve">. </w:t>
            </w:r>
          </w:p>
        </w:tc>
      </w:tr>
      <w:tr w:rsidR="00743AA0" w:rsidRPr="0069708B" w14:paraId="38672D8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6C0440" w14:textId="77777777" w:rsidR="00743AA0" w:rsidRPr="0069708B" w:rsidRDefault="00743AA0" w:rsidP="00056EC7">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FEBE970" w14:textId="4D8DAB06" w:rsidR="00743AA0" w:rsidRPr="0069708B" w:rsidRDefault="006360D4" w:rsidP="00056EC7">
            <w:pPr>
              <w:jc w:val="both"/>
              <w:rPr>
                <w:sz w:val="20"/>
                <w:szCs w:val="20"/>
              </w:rPr>
            </w:pPr>
            <w:r>
              <w:rPr>
                <w:sz w:val="20"/>
                <w:szCs w:val="20"/>
              </w:rPr>
              <w:t xml:space="preserve">В течение </w:t>
            </w:r>
            <w:r w:rsidR="00635B78">
              <w:rPr>
                <w:sz w:val="20"/>
                <w:szCs w:val="20"/>
              </w:rPr>
              <w:t>30</w:t>
            </w:r>
            <w:r>
              <w:rPr>
                <w:sz w:val="20"/>
                <w:szCs w:val="20"/>
              </w:rPr>
              <w:t xml:space="preserve"> </w:t>
            </w:r>
            <w:r w:rsidR="00A4602B">
              <w:rPr>
                <w:sz w:val="20"/>
                <w:szCs w:val="20"/>
              </w:rPr>
              <w:t>рабочих</w:t>
            </w:r>
            <w:r w:rsidR="00244A96">
              <w:rPr>
                <w:sz w:val="20"/>
                <w:szCs w:val="20"/>
              </w:rPr>
              <w:t xml:space="preserve"> </w:t>
            </w:r>
            <w:r>
              <w:rPr>
                <w:sz w:val="20"/>
                <w:szCs w:val="20"/>
              </w:rPr>
              <w:t xml:space="preserve">дней с момента заключения договора </w:t>
            </w:r>
          </w:p>
        </w:tc>
      </w:tr>
      <w:tr w:rsidR="00743AA0" w:rsidRPr="00395FF1" w14:paraId="1AC917E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4A6497" w14:textId="77777777" w:rsidR="00743AA0" w:rsidRPr="0069708B" w:rsidRDefault="00743AA0" w:rsidP="00056EC7">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01D8CF" w14:textId="77777777" w:rsidR="00743AA0" w:rsidRPr="00EC60F5" w:rsidRDefault="00743AA0" w:rsidP="00056EC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E762E0" w14:textId="40F1ECC7" w:rsidR="00743AA0" w:rsidRPr="00056EC7" w:rsidRDefault="00743AA0" w:rsidP="00056EC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sidR="00122CA1">
              <w:rPr>
                <w:sz w:val="20"/>
                <w:szCs w:val="20"/>
              </w:rPr>
              <w:t xml:space="preserve"> или на территории Исполнителя</w:t>
            </w:r>
          </w:p>
        </w:tc>
      </w:tr>
      <w:tr w:rsidR="00743AA0" w:rsidRPr="0069708B" w14:paraId="7DBC502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A5A074" w14:textId="77777777" w:rsidR="00743AA0" w:rsidRPr="0069708B" w:rsidRDefault="00743AA0" w:rsidP="00056EC7">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0093ED6" w14:textId="38FD9571" w:rsidR="00743AA0" w:rsidRPr="0069708B" w:rsidRDefault="00635B78" w:rsidP="00056EC7">
            <w:pPr>
              <w:jc w:val="both"/>
              <w:rPr>
                <w:sz w:val="20"/>
                <w:szCs w:val="20"/>
              </w:rPr>
            </w:pPr>
            <w:r>
              <w:rPr>
                <w:sz w:val="20"/>
                <w:szCs w:val="20"/>
              </w:rPr>
              <w:t>73982,00</w:t>
            </w:r>
            <w:r w:rsidR="006360D4">
              <w:rPr>
                <w:sz w:val="20"/>
                <w:szCs w:val="20"/>
              </w:rPr>
              <w:t xml:space="preserve"> </w:t>
            </w:r>
            <w:r w:rsidR="00743AA0" w:rsidRPr="000E7DCF">
              <w:rPr>
                <w:sz w:val="20"/>
                <w:szCs w:val="20"/>
              </w:rPr>
              <w:t>бел. рублей</w:t>
            </w:r>
          </w:p>
        </w:tc>
      </w:tr>
      <w:tr w:rsidR="00743AA0" w:rsidRPr="0069708B" w14:paraId="6084094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C5C2C7B" w14:textId="77777777" w:rsidR="00743AA0" w:rsidRPr="0069708B" w:rsidRDefault="00743AA0" w:rsidP="00056EC7">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7234E6A" w14:textId="77777777" w:rsidR="00743AA0" w:rsidRPr="0069708B" w:rsidRDefault="00743AA0" w:rsidP="00056EC7">
            <w:pPr>
              <w:jc w:val="both"/>
              <w:rPr>
                <w:sz w:val="20"/>
                <w:szCs w:val="20"/>
              </w:rPr>
            </w:pPr>
            <w:r w:rsidRPr="006D196B">
              <w:rPr>
                <w:sz w:val="20"/>
                <w:szCs w:val="20"/>
              </w:rPr>
              <w:t> </w:t>
            </w:r>
            <w:r w:rsidRPr="00056EC7">
              <w:rPr>
                <w:sz w:val="20"/>
                <w:szCs w:val="20"/>
              </w:rPr>
              <w:t>Республиканский бюджет</w:t>
            </w:r>
          </w:p>
        </w:tc>
      </w:tr>
      <w:tr w:rsidR="00743AA0" w:rsidRPr="0069708B" w14:paraId="236036C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464E1A7" w14:textId="77777777" w:rsidR="00743AA0" w:rsidRPr="0069708B" w:rsidRDefault="00743AA0" w:rsidP="00056EC7">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D319CFB" w14:textId="77777777" w:rsidR="00743AA0" w:rsidRPr="0069708B" w:rsidRDefault="00743AA0" w:rsidP="00056EC7">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1D55BA24"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234CC9" w14:textId="77777777" w:rsidR="00743AA0" w:rsidRPr="00AE049E" w:rsidRDefault="00743AA0" w:rsidP="00056EC7">
            <w:pPr>
              <w:jc w:val="both"/>
              <w:rPr>
                <w:sz w:val="20"/>
                <w:szCs w:val="20"/>
              </w:rPr>
            </w:pPr>
            <w:r w:rsidRPr="00AE049E">
              <w:rPr>
                <w:sz w:val="20"/>
                <w:szCs w:val="20"/>
              </w:rPr>
              <w:t>ОПИСАНИЕ ПРЕДМЕТА ГОСУДАРСТВЕННОЙ ЗАКУПКИ</w:t>
            </w:r>
          </w:p>
          <w:p w14:paraId="0E458D98" w14:textId="77777777" w:rsidR="00743AA0" w:rsidRPr="0069708B" w:rsidRDefault="00743AA0" w:rsidP="00056EC7">
            <w:pPr>
              <w:pStyle w:val="a3"/>
              <w:spacing w:after="0" w:line="240" w:lineRule="auto"/>
              <w:ind w:left="0"/>
              <w:jc w:val="both"/>
              <w:rPr>
                <w:rFonts w:ascii="Times New Roman" w:hAnsi="Times New Roman" w:cs="Times New Roman"/>
                <w:sz w:val="20"/>
                <w:szCs w:val="20"/>
              </w:rPr>
            </w:pPr>
          </w:p>
        </w:tc>
      </w:tr>
      <w:tr w:rsidR="00743AA0" w:rsidRPr="0069708B" w14:paraId="3AF6D1D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2BA36"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3EA03B" w14:textId="1877DB04" w:rsidR="00743AA0" w:rsidRPr="0069708B" w:rsidRDefault="00743AA0" w:rsidP="00A6553B">
            <w:pPr>
              <w:jc w:val="both"/>
              <w:rPr>
                <w:sz w:val="20"/>
                <w:szCs w:val="20"/>
              </w:rPr>
            </w:pPr>
            <w:r w:rsidRPr="0069708B">
              <w:rPr>
                <w:sz w:val="20"/>
                <w:szCs w:val="20"/>
              </w:rPr>
              <w:t xml:space="preserve"> Согласно приложению </w:t>
            </w:r>
            <w:r w:rsidR="006360D4" w:rsidRPr="00056EC7">
              <w:rPr>
                <w:sz w:val="20"/>
                <w:szCs w:val="20"/>
              </w:rPr>
              <w:t>1</w:t>
            </w:r>
            <w:r w:rsidRPr="0069708B">
              <w:rPr>
                <w:sz w:val="20"/>
                <w:szCs w:val="20"/>
              </w:rPr>
              <w:t xml:space="preserve"> к лоту </w:t>
            </w:r>
            <w:r w:rsidR="006360D4">
              <w:rPr>
                <w:sz w:val="20"/>
                <w:szCs w:val="20"/>
              </w:rPr>
              <w:t xml:space="preserve"> </w:t>
            </w:r>
          </w:p>
          <w:p w14:paraId="6C95BF96"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47E3DA9F"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46ECCB" w14:textId="77777777"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35B78"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30 </w:t>
      </w:r>
      <w:r w:rsidRPr="006360D4">
        <w:rPr>
          <w:color w:val="000000"/>
          <w:sz w:val="20"/>
          <w:szCs w:val="20"/>
        </w:rPr>
        <w:t xml:space="preserve"> </w:t>
      </w:r>
      <w:r w:rsidR="00554712" w:rsidRPr="006360D4">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088"/>
        <w:gridCol w:w="3685"/>
      </w:tblGrid>
      <w:tr w:rsidR="00925C24" w:rsidRPr="0069708B" w14:paraId="2FC85CC7" w14:textId="77777777" w:rsidTr="00A4602B">
        <w:tc>
          <w:tcPr>
            <w:tcW w:w="10773"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4D2DAF52" w14:textId="77777777" w:rsidTr="00A4602B">
        <w:trPr>
          <w:trHeight w:val="150"/>
        </w:trPr>
        <w:tc>
          <w:tcPr>
            <w:tcW w:w="10758"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77777777" w:rsidR="00940C70" w:rsidRPr="006360D4"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341D641F" w14:textId="77777777" w:rsidR="003217AC" w:rsidRDefault="00FE62AF" w:rsidP="003217AC">
            <w:pPr>
              <w:jc w:val="both"/>
              <w:rPr>
                <w:sz w:val="20"/>
                <w:szCs w:val="20"/>
              </w:rPr>
            </w:pPr>
            <w:r w:rsidRPr="006360D4">
              <w:rPr>
                <w:sz w:val="20"/>
                <w:szCs w:val="20"/>
              </w:rPr>
              <w:t xml:space="preserve">5. </w:t>
            </w:r>
            <w:r w:rsidR="0079373C" w:rsidRPr="006360D4">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0E658D">
            <w:pPr>
              <w:widowControl w:val="0"/>
              <w:tabs>
                <w:tab w:val="left" w:pos="1025"/>
              </w:tabs>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lastRenderedPageBreak/>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2EEB688"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A4602B">
        <w:rPr>
          <w:sz w:val="20"/>
          <w:szCs w:val="20"/>
        </w:rPr>
        <w:t>1</w:t>
      </w:r>
      <w:r w:rsidR="00635B78">
        <w:rPr>
          <w:sz w:val="20"/>
          <w:szCs w:val="20"/>
        </w:rPr>
        <w:t>9</w:t>
      </w:r>
      <w:r w:rsidR="009D76D2">
        <w:rPr>
          <w:sz w:val="20"/>
          <w:szCs w:val="20"/>
        </w:rPr>
        <w:t>.</w:t>
      </w:r>
      <w:r w:rsidR="00122CA1">
        <w:rPr>
          <w:sz w:val="20"/>
          <w:szCs w:val="20"/>
        </w:rPr>
        <w:t>0</w:t>
      </w:r>
      <w:r w:rsidR="00A4602B">
        <w:rPr>
          <w:sz w:val="20"/>
          <w:szCs w:val="20"/>
        </w:rPr>
        <w:t>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0578A767" w14:textId="77777777" w:rsidR="00056EC7" w:rsidRPr="009414B9" w:rsidRDefault="00056EC7" w:rsidP="00D57564">
      <w:pPr>
        <w:pStyle w:val="21"/>
        <w:shd w:val="clear" w:color="auto" w:fill="auto"/>
        <w:spacing w:line="240" w:lineRule="auto"/>
        <w:jc w:val="right"/>
        <w:rPr>
          <w:rFonts w:ascii="Times New Roman" w:hAnsi="Times New Roman"/>
          <w:b/>
          <w:sz w:val="20"/>
          <w:szCs w:val="20"/>
        </w:rPr>
      </w:pPr>
      <w:bookmarkStart w:id="3" w:name="_Hlk225765921"/>
    </w:p>
    <w:bookmarkEnd w:id="3"/>
    <w:p w14:paraId="72489936" w14:textId="77777777" w:rsidR="00635B78" w:rsidRDefault="00635B78" w:rsidP="00635B78">
      <w:pPr>
        <w:rPr>
          <w:sz w:val="21"/>
          <w:szCs w:val="21"/>
        </w:rPr>
      </w:pPr>
    </w:p>
    <w:p w14:paraId="662A9178" w14:textId="77777777" w:rsidR="00635B78" w:rsidRDefault="00635B78" w:rsidP="00635B78">
      <w:pPr>
        <w:rPr>
          <w:sz w:val="21"/>
          <w:szCs w:val="21"/>
        </w:rPr>
      </w:pPr>
    </w:p>
    <w:p w14:paraId="0A1B9551" w14:textId="21D90253" w:rsidR="00635B78" w:rsidRDefault="00635B78" w:rsidP="00635B78">
      <w:pPr>
        <w:jc w:val="right"/>
        <w:rPr>
          <w:sz w:val="21"/>
          <w:szCs w:val="21"/>
        </w:rPr>
      </w:pPr>
      <w:r w:rsidRPr="00CD7F47">
        <w:rPr>
          <w:sz w:val="21"/>
          <w:szCs w:val="21"/>
        </w:rPr>
        <w:t xml:space="preserve"> Приложение </w:t>
      </w:r>
      <w:r>
        <w:rPr>
          <w:sz w:val="21"/>
          <w:szCs w:val="21"/>
        </w:rPr>
        <w:t>1 к лоту</w:t>
      </w:r>
    </w:p>
    <w:p w14:paraId="5F3C0D68" w14:textId="77777777" w:rsidR="00635B78" w:rsidRPr="00CD7F47" w:rsidRDefault="00635B78" w:rsidP="00635B78">
      <w:pPr>
        <w:jc w:val="right"/>
        <w:rPr>
          <w:sz w:val="21"/>
          <w:szCs w:val="21"/>
        </w:rPr>
      </w:pPr>
      <w:r w:rsidRPr="00CD7F47">
        <w:rPr>
          <w:sz w:val="21"/>
          <w:szCs w:val="21"/>
        </w:rPr>
        <w:t xml:space="preserve"> </w:t>
      </w:r>
    </w:p>
    <w:tbl>
      <w:tblPr>
        <w:tblOverlap w:val="never"/>
        <w:tblW w:w="10201" w:type="dxa"/>
        <w:tblLayout w:type="fixed"/>
        <w:tblCellMar>
          <w:left w:w="10" w:type="dxa"/>
          <w:right w:w="10" w:type="dxa"/>
        </w:tblCellMar>
        <w:tblLook w:val="04A0" w:firstRow="1" w:lastRow="0" w:firstColumn="1" w:lastColumn="0" w:noHBand="0" w:noVBand="1"/>
      </w:tblPr>
      <w:tblGrid>
        <w:gridCol w:w="600"/>
        <w:gridCol w:w="2789"/>
        <w:gridCol w:w="4051"/>
        <w:gridCol w:w="835"/>
        <w:gridCol w:w="1926"/>
      </w:tblGrid>
      <w:tr w:rsidR="00635B78" w:rsidRPr="00CD7F47" w14:paraId="7BA6C405" w14:textId="77777777" w:rsidTr="00635B78">
        <w:trPr>
          <w:trHeight w:hRule="exact" w:val="302"/>
        </w:trPr>
        <w:tc>
          <w:tcPr>
            <w:tcW w:w="600" w:type="dxa"/>
            <w:tcBorders>
              <w:top w:val="single" w:sz="4" w:space="0" w:color="auto"/>
              <w:left w:val="single" w:sz="4" w:space="0" w:color="auto"/>
            </w:tcBorders>
            <w:shd w:val="clear" w:color="auto" w:fill="auto"/>
          </w:tcPr>
          <w:p w14:paraId="1DDB257A" w14:textId="77777777" w:rsidR="00635B78" w:rsidRPr="00CD7F47" w:rsidRDefault="00635B78" w:rsidP="00546D0A">
            <w:pPr>
              <w:rPr>
                <w:sz w:val="21"/>
                <w:szCs w:val="21"/>
              </w:rPr>
            </w:pPr>
            <w:r w:rsidRPr="00CD7F47">
              <w:rPr>
                <w:sz w:val="21"/>
                <w:szCs w:val="21"/>
              </w:rPr>
              <w:t>1.</w:t>
            </w:r>
          </w:p>
        </w:tc>
        <w:tc>
          <w:tcPr>
            <w:tcW w:w="2789" w:type="dxa"/>
            <w:tcBorders>
              <w:top w:val="single" w:sz="4" w:space="0" w:color="auto"/>
              <w:left w:val="single" w:sz="4" w:space="0" w:color="auto"/>
            </w:tcBorders>
            <w:shd w:val="clear" w:color="auto" w:fill="auto"/>
          </w:tcPr>
          <w:p w14:paraId="7B3972DD" w14:textId="77777777" w:rsidR="00635B78" w:rsidRPr="00CD7F47" w:rsidRDefault="00635B78" w:rsidP="00546D0A">
            <w:pPr>
              <w:rPr>
                <w:sz w:val="21"/>
                <w:szCs w:val="21"/>
              </w:rPr>
            </w:pPr>
            <w:r w:rsidRPr="00CD7F47">
              <w:rPr>
                <w:sz w:val="21"/>
                <w:szCs w:val="21"/>
              </w:rPr>
              <w:t>Стол операционный</w:t>
            </w:r>
          </w:p>
        </w:tc>
        <w:tc>
          <w:tcPr>
            <w:tcW w:w="4051" w:type="dxa"/>
            <w:tcBorders>
              <w:top w:val="single" w:sz="4" w:space="0" w:color="auto"/>
              <w:left w:val="single" w:sz="4" w:space="0" w:color="auto"/>
            </w:tcBorders>
            <w:shd w:val="clear" w:color="auto" w:fill="auto"/>
          </w:tcPr>
          <w:p w14:paraId="65F8754E" w14:textId="77777777" w:rsidR="00635B78" w:rsidRPr="00CD7F47" w:rsidRDefault="00635B78" w:rsidP="00546D0A">
            <w:pPr>
              <w:rPr>
                <w:sz w:val="21"/>
                <w:szCs w:val="21"/>
              </w:rPr>
            </w:pPr>
            <w:r w:rsidRPr="00CD7F47">
              <w:rPr>
                <w:sz w:val="21"/>
                <w:szCs w:val="21"/>
              </w:rPr>
              <w:t xml:space="preserve">ОРХ </w:t>
            </w:r>
            <w:proofErr w:type="spellStart"/>
            <w:r w:rsidRPr="00CD7F47">
              <w:rPr>
                <w:sz w:val="21"/>
                <w:szCs w:val="21"/>
              </w:rPr>
              <w:t>Mobilis</w:t>
            </w:r>
            <w:proofErr w:type="spellEnd"/>
            <w:r w:rsidRPr="00CD7F47">
              <w:rPr>
                <w:sz w:val="21"/>
                <w:szCs w:val="21"/>
              </w:rPr>
              <w:t xml:space="preserve"> 300 CLE/G</w:t>
            </w:r>
          </w:p>
        </w:tc>
        <w:tc>
          <w:tcPr>
            <w:tcW w:w="835" w:type="dxa"/>
            <w:tcBorders>
              <w:top w:val="single" w:sz="4" w:space="0" w:color="auto"/>
              <w:left w:val="single" w:sz="4" w:space="0" w:color="auto"/>
            </w:tcBorders>
            <w:shd w:val="clear" w:color="auto" w:fill="auto"/>
          </w:tcPr>
          <w:p w14:paraId="07B91645" w14:textId="77777777" w:rsidR="00635B78" w:rsidRPr="00CD7F47" w:rsidRDefault="00635B78" w:rsidP="00546D0A">
            <w:pPr>
              <w:rPr>
                <w:sz w:val="21"/>
                <w:szCs w:val="21"/>
              </w:rPr>
            </w:pPr>
            <w:r w:rsidRPr="00CD7F47">
              <w:rPr>
                <w:sz w:val="21"/>
                <w:szCs w:val="21"/>
              </w:rPr>
              <w:t>В0018</w:t>
            </w:r>
          </w:p>
        </w:tc>
        <w:tc>
          <w:tcPr>
            <w:tcW w:w="1926" w:type="dxa"/>
            <w:tcBorders>
              <w:top w:val="single" w:sz="4" w:space="0" w:color="auto"/>
              <w:left w:val="single" w:sz="4" w:space="0" w:color="auto"/>
              <w:right w:val="single" w:sz="4" w:space="0" w:color="auto"/>
            </w:tcBorders>
            <w:shd w:val="clear" w:color="auto" w:fill="auto"/>
          </w:tcPr>
          <w:p w14:paraId="6297FBE1" w14:textId="77777777" w:rsidR="00635B78" w:rsidRPr="00CD7F47" w:rsidRDefault="00635B78" w:rsidP="00546D0A">
            <w:pPr>
              <w:rPr>
                <w:sz w:val="21"/>
                <w:szCs w:val="21"/>
              </w:rPr>
            </w:pPr>
            <w:r w:rsidRPr="00CD7F47">
              <w:rPr>
                <w:sz w:val="21"/>
                <w:szCs w:val="21"/>
              </w:rPr>
              <w:t>01375194</w:t>
            </w:r>
          </w:p>
        </w:tc>
      </w:tr>
      <w:tr w:rsidR="00635B78" w:rsidRPr="00CD7F47" w14:paraId="3C8980B3" w14:textId="77777777" w:rsidTr="00635B78">
        <w:trPr>
          <w:trHeight w:hRule="exact" w:val="2165"/>
        </w:trPr>
        <w:tc>
          <w:tcPr>
            <w:tcW w:w="10201" w:type="dxa"/>
            <w:gridSpan w:val="5"/>
            <w:tcBorders>
              <w:top w:val="single" w:sz="4" w:space="0" w:color="auto"/>
              <w:left w:val="single" w:sz="4" w:space="0" w:color="auto"/>
              <w:right w:val="single" w:sz="4" w:space="0" w:color="auto"/>
            </w:tcBorders>
            <w:shd w:val="clear" w:color="auto" w:fill="auto"/>
          </w:tcPr>
          <w:p w14:paraId="47BAF97D" w14:textId="77777777" w:rsidR="00635B78" w:rsidRPr="00CD7F47" w:rsidRDefault="00635B78" w:rsidP="00546D0A">
            <w:pPr>
              <w:rPr>
                <w:sz w:val="21"/>
                <w:szCs w:val="21"/>
              </w:rPr>
            </w:pPr>
            <w:r w:rsidRPr="00CD7F47">
              <w:rPr>
                <w:sz w:val="21"/>
                <w:szCs w:val="21"/>
              </w:rPr>
              <w:t>Перечень работ:</w:t>
            </w:r>
          </w:p>
          <w:p w14:paraId="6B020C0C" w14:textId="77777777" w:rsidR="00635B78" w:rsidRPr="00CD7F47" w:rsidRDefault="00635B78" w:rsidP="00546D0A">
            <w:pPr>
              <w:rPr>
                <w:sz w:val="21"/>
                <w:szCs w:val="21"/>
              </w:rPr>
            </w:pPr>
            <w:r w:rsidRPr="00CD7F47">
              <w:rPr>
                <w:sz w:val="21"/>
                <w:szCs w:val="21"/>
              </w:rPr>
              <w:t>Комплексный ремонт основания стола и направляющей колонны, столешницы;</w:t>
            </w:r>
          </w:p>
          <w:p w14:paraId="489507D1" w14:textId="77777777" w:rsidR="00635B78" w:rsidRPr="00CD7F47" w:rsidRDefault="00635B78" w:rsidP="00546D0A">
            <w:pPr>
              <w:rPr>
                <w:sz w:val="21"/>
                <w:szCs w:val="21"/>
              </w:rPr>
            </w:pPr>
            <w:r w:rsidRPr="00CD7F47">
              <w:rPr>
                <w:sz w:val="21"/>
                <w:szCs w:val="21"/>
              </w:rPr>
              <w:t>Ремонт узлов регулировки всех секций столешницы (головной, спинной, тазовой и ножных);</w:t>
            </w:r>
          </w:p>
          <w:p w14:paraId="1859C6A7" w14:textId="77777777" w:rsidR="00635B78" w:rsidRPr="00CD7F47" w:rsidRDefault="00635B78" w:rsidP="00546D0A">
            <w:pPr>
              <w:rPr>
                <w:sz w:val="21"/>
                <w:szCs w:val="21"/>
              </w:rPr>
            </w:pPr>
            <w:r w:rsidRPr="00CD7F47">
              <w:rPr>
                <w:sz w:val="21"/>
                <w:szCs w:val="21"/>
              </w:rPr>
              <w:t>Замена комплекта подушек спинной/тазовой, головной и ножных секций, подушек опоры руки (2 шт.);</w:t>
            </w:r>
          </w:p>
          <w:p w14:paraId="4726B375" w14:textId="77777777" w:rsidR="00635B78" w:rsidRPr="00CD7F47" w:rsidRDefault="00635B78" w:rsidP="00546D0A">
            <w:pPr>
              <w:rPr>
                <w:sz w:val="21"/>
                <w:szCs w:val="21"/>
              </w:rPr>
            </w:pPr>
            <w:r w:rsidRPr="00CD7F47">
              <w:rPr>
                <w:sz w:val="21"/>
                <w:szCs w:val="21"/>
              </w:rPr>
              <w:t>Ремонт схемы электрической;</w:t>
            </w:r>
          </w:p>
          <w:p w14:paraId="32BF7196" w14:textId="77777777" w:rsidR="00635B78" w:rsidRPr="00CD7F47" w:rsidRDefault="00635B78" w:rsidP="00546D0A">
            <w:pPr>
              <w:rPr>
                <w:sz w:val="21"/>
                <w:szCs w:val="21"/>
              </w:rPr>
            </w:pPr>
            <w:r w:rsidRPr="00CD7F47">
              <w:rPr>
                <w:sz w:val="21"/>
                <w:szCs w:val="21"/>
              </w:rPr>
              <w:t>Замена пульта управления;</w:t>
            </w:r>
          </w:p>
          <w:p w14:paraId="75755869" w14:textId="77777777" w:rsidR="00635B78" w:rsidRPr="00CD7F47" w:rsidRDefault="00635B78" w:rsidP="00546D0A">
            <w:pPr>
              <w:rPr>
                <w:sz w:val="21"/>
                <w:szCs w:val="21"/>
              </w:rPr>
            </w:pPr>
            <w:r w:rsidRPr="00CD7F47">
              <w:rPr>
                <w:sz w:val="21"/>
                <w:szCs w:val="21"/>
              </w:rPr>
              <w:t>Ремонт зарядного устройства и ремонт блока управления;</w:t>
            </w:r>
          </w:p>
          <w:p w14:paraId="31CDBAF1" w14:textId="77777777" w:rsidR="00635B78" w:rsidRPr="00CD7F47" w:rsidRDefault="00635B78" w:rsidP="00546D0A">
            <w:pPr>
              <w:rPr>
                <w:sz w:val="21"/>
                <w:szCs w:val="21"/>
              </w:rPr>
            </w:pPr>
            <w:r w:rsidRPr="00CD7F47">
              <w:rPr>
                <w:sz w:val="21"/>
                <w:szCs w:val="21"/>
              </w:rPr>
              <w:t xml:space="preserve">Замена аккумуляторов 6V 12A/h (4 </w:t>
            </w:r>
            <w:proofErr w:type="spellStart"/>
            <w:r w:rsidRPr="00CD7F47">
              <w:rPr>
                <w:sz w:val="21"/>
                <w:szCs w:val="21"/>
              </w:rPr>
              <w:t>шт</w:t>
            </w:r>
            <w:proofErr w:type="spellEnd"/>
            <w:r w:rsidRPr="00CD7F47">
              <w:rPr>
                <w:sz w:val="21"/>
                <w:szCs w:val="21"/>
              </w:rPr>
              <w:t>).</w:t>
            </w:r>
          </w:p>
        </w:tc>
      </w:tr>
      <w:tr w:rsidR="00635B78" w:rsidRPr="00CD7F47" w14:paraId="65F44512" w14:textId="77777777" w:rsidTr="00635B78">
        <w:trPr>
          <w:trHeight w:hRule="exact" w:val="283"/>
        </w:trPr>
        <w:tc>
          <w:tcPr>
            <w:tcW w:w="10201" w:type="dxa"/>
            <w:gridSpan w:val="5"/>
            <w:tcBorders>
              <w:top w:val="single" w:sz="4" w:space="0" w:color="auto"/>
              <w:left w:val="single" w:sz="4" w:space="0" w:color="auto"/>
              <w:right w:val="single" w:sz="4" w:space="0" w:color="auto"/>
            </w:tcBorders>
            <w:shd w:val="clear" w:color="auto" w:fill="auto"/>
            <w:vAlign w:val="bottom"/>
          </w:tcPr>
          <w:p w14:paraId="021B2202" w14:textId="77777777" w:rsidR="00635B78" w:rsidRPr="00CD7F47" w:rsidRDefault="00635B78" w:rsidP="00546D0A">
            <w:pPr>
              <w:rPr>
                <w:sz w:val="21"/>
                <w:szCs w:val="21"/>
              </w:rPr>
            </w:pPr>
            <w:r w:rsidRPr="00CD7F47">
              <w:rPr>
                <w:sz w:val="21"/>
                <w:szCs w:val="21"/>
              </w:rPr>
              <w:t>Перечень запасных частей:</w:t>
            </w:r>
          </w:p>
        </w:tc>
      </w:tr>
      <w:tr w:rsidR="00635B78" w:rsidRPr="00CD7F47" w14:paraId="6A0821C7" w14:textId="77777777" w:rsidTr="00635B78">
        <w:trPr>
          <w:trHeight w:hRule="exact" w:val="557"/>
        </w:trPr>
        <w:tc>
          <w:tcPr>
            <w:tcW w:w="600" w:type="dxa"/>
            <w:tcBorders>
              <w:top w:val="single" w:sz="4" w:space="0" w:color="auto"/>
              <w:left w:val="single" w:sz="4" w:space="0" w:color="auto"/>
            </w:tcBorders>
            <w:shd w:val="clear" w:color="auto" w:fill="auto"/>
            <w:vAlign w:val="bottom"/>
          </w:tcPr>
          <w:p w14:paraId="670AB308" w14:textId="77777777" w:rsidR="00635B78" w:rsidRPr="00CD7F47" w:rsidRDefault="00635B78" w:rsidP="00546D0A">
            <w:pPr>
              <w:rPr>
                <w:sz w:val="21"/>
                <w:szCs w:val="21"/>
              </w:rPr>
            </w:pPr>
            <w:r w:rsidRPr="00CD7F47">
              <w:rPr>
                <w:sz w:val="21"/>
                <w:szCs w:val="21"/>
              </w:rPr>
              <w:t>№</w:t>
            </w:r>
          </w:p>
          <w:p w14:paraId="2083358A" w14:textId="77777777" w:rsidR="00635B78" w:rsidRPr="00CD7F47" w:rsidRDefault="00635B78" w:rsidP="00546D0A">
            <w:pPr>
              <w:rPr>
                <w:sz w:val="21"/>
                <w:szCs w:val="21"/>
              </w:rPr>
            </w:pPr>
            <w:r w:rsidRPr="00CD7F47">
              <w:rPr>
                <w:sz w:val="21"/>
                <w:szCs w:val="21"/>
              </w:rPr>
              <w:t>п/п</w:t>
            </w:r>
          </w:p>
        </w:tc>
        <w:tc>
          <w:tcPr>
            <w:tcW w:w="6840" w:type="dxa"/>
            <w:gridSpan w:val="2"/>
            <w:tcBorders>
              <w:top w:val="single" w:sz="4" w:space="0" w:color="auto"/>
              <w:left w:val="single" w:sz="4" w:space="0" w:color="auto"/>
            </w:tcBorders>
            <w:shd w:val="clear" w:color="auto" w:fill="auto"/>
            <w:vAlign w:val="center"/>
          </w:tcPr>
          <w:p w14:paraId="64A9BDBB" w14:textId="77777777" w:rsidR="00635B78" w:rsidRPr="00CD7F47" w:rsidRDefault="00635B78" w:rsidP="00546D0A">
            <w:pPr>
              <w:rPr>
                <w:sz w:val="21"/>
                <w:szCs w:val="21"/>
              </w:rPr>
            </w:pPr>
            <w:r w:rsidRPr="00CD7F47">
              <w:rPr>
                <w:sz w:val="21"/>
                <w:szCs w:val="21"/>
              </w:rPr>
              <w:t>Наименование</w:t>
            </w:r>
          </w:p>
        </w:tc>
        <w:tc>
          <w:tcPr>
            <w:tcW w:w="2761" w:type="dxa"/>
            <w:gridSpan w:val="2"/>
            <w:tcBorders>
              <w:top w:val="single" w:sz="4" w:space="0" w:color="auto"/>
              <w:left w:val="single" w:sz="4" w:space="0" w:color="auto"/>
              <w:right w:val="single" w:sz="4" w:space="0" w:color="auto"/>
            </w:tcBorders>
            <w:shd w:val="clear" w:color="auto" w:fill="auto"/>
            <w:vAlign w:val="center"/>
          </w:tcPr>
          <w:p w14:paraId="5EE09D87" w14:textId="77777777" w:rsidR="00635B78" w:rsidRPr="00CD7F47" w:rsidRDefault="00635B78" w:rsidP="00546D0A">
            <w:pPr>
              <w:rPr>
                <w:sz w:val="21"/>
                <w:szCs w:val="21"/>
              </w:rPr>
            </w:pPr>
            <w:r w:rsidRPr="00CD7F47">
              <w:rPr>
                <w:sz w:val="21"/>
                <w:szCs w:val="21"/>
              </w:rPr>
              <w:t>Количество</w:t>
            </w:r>
          </w:p>
        </w:tc>
      </w:tr>
      <w:tr w:rsidR="00635B78" w:rsidRPr="00CD7F47" w14:paraId="2AE66165" w14:textId="77777777" w:rsidTr="00635B78">
        <w:trPr>
          <w:trHeight w:hRule="exact" w:val="566"/>
        </w:trPr>
        <w:tc>
          <w:tcPr>
            <w:tcW w:w="600" w:type="dxa"/>
            <w:tcBorders>
              <w:top w:val="single" w:sz="4" w:space="0" w:color="auto"/>
              <w:left w:val="single" w:sz="4" w:space="0" w:color="auto"/>
            </w:tcBorders>
            <w:shd w:val="clear" w:color="auto" w:fill="auto"/>
            <w:vAlign w:val="center"/>
          </w:tcPr>
          <w:p w14:paraId="5504B20C" w14:textId="77777777" w:rsidR="00635B78" w:rsidRPr="00CD7F47" w:rsidRDefault="00635B78" w:rsidP="00546D0A">
            <w:pPr>
              <w:rPr>
                <w:sz w:val="21"/>
                <w:szCs w:val="21"/>
              </w:rPr>
            </w:pPr>
            <w:r w:rsidRPr="00CD7F47">
              <w:rPr>
                <w:sz w:val="21"/>
                <w:szCs w:val="21"/>
              </w:rPr>
              <w:t>1.1.</w:t>
            </w:r>
          </w:p>
        </w:tc>
        <w:tc>
          <w:tcPr>
            <w:tcW w:w="6840" w:type="dxa"/>
            <w:gridSpan w:val="2"/>
            <w:tcBorders>
              <w:top w:val="single" w:sz="4" w:space="0" w:color="auto"/>
              <w:left w:val="single" w:sz="4" w:space="0" w:color="auto"/>
            </w:tcBorders>
            <w:shd w:val="clear" w:color="auto" w:fill="auto"/>
            <w:vAlign w:val="bottom"/>
          </w:tcPr>
          <w:p w14:paraId="302F5FA3" w14:textId="77777777" w:rsidR="00635B78" w:rsidRPr="00CD7F47" w:rsidRDefault="00635B78" w:rsidP="00546D0A">
            <w:pPr>
              <w:rPr>
                <w:sz w:val="21"/>
                <w:szCs w:val="21"/>
              </w:rPr>
            </w:pPr>
            <w:r w:rsidRPr="00CD7F47">
              <w:rPr>
                <w:sz w:val="21"/>
                <w:szCs w:val="21"/>
              </w:rPr>
              <w:t xml:space="preserve">Пульт управления ручной для ОРХ </w:t>
            </w:r>
            <w:proofErr w:type="spellStart"/>
            <w:r w:rsidRPr="00CD7F47">
              <w:rPr>
                <w:sz w:val="21"/>
                <w:szCs w:val="21"/>
              </w:rPr>
              <w:t>Mobilis</w:t>
            </w:r>
            <w:proofErr w:type="spellEnd"/>
            <w:r w:rsidRPr="00CD7F47">
              <w:rPr>
                <w:sz w:val="21"/>
                <w:szCs w:val="21"/>
              </w:rPr>
              <w:t xml:space="preserve"> 300 CE/CLE или аналог</w:t>
            </w:r>
          </w:p>
        </w:tc>
        <w:tc>
          <w:tcPr>
            <w:tcW w:w="2761" w:type="dxa"/>
            <w:gridSpan w:val="2"/>
            <w:tcBorders>
              <w:top w:val="single" w:sz="4" w:space="0" w:color="auto"/>
              <w:left w:val="single" w:sz="4" w:space="0" w:color="auto"/>
              <w:right w:val="single" w:sz="4" w:space="0" w:color="auto"/>
            </w:tcBorders>
            <w:shd w:val="clear" w:color="auto" w:fill="auto"/>
            <w:vAlign w:val="center"/>
          </w:tcPr>
          <w:p w14:paraId="2474AB8F" w14:textId="77777777" w:rsidR="00635B78" w:rsidRPr="00CD7F47" w:rsidRDefault="00635B78" w:rsidP="00546D0A">
            <w:pPr>
              <w:rPr>
                <w:sz w:val="21"/>
                <w:szCs w:val="21"/>
              </w:rPr>
            </w:pPr>
            <w:r w:rsidRPr="00CD7F47">
              <w:rPr>
                <w:sz w:val="21"/>
                <w:szCs w:val="21"/>
              </w:rPr>
              <w:t>1 шт.</w:t>
            </w:r>
          </w:p>
        </w:tc>
      </w:tr>
      <w:tr w:rsidR="00635B78" w:rsidRPr="00CD7F47" w14:paraId="2ACCED0C" w14:textId="77777777" w:rsidTr="00635B78">
        <w:trPr>
          <w:trHeight w:hRule="exact" w:val="283"/>
        </w:trPr>
        <w:tc>
          <w:tcPr>
            <w:tcW w:w="600" w:type="dxa"/>
            <w:tcBorders>
              <w:top w:val="single" w:sz="4" w:space="0" w:color="auto"/>
              <w:left w:val="single" w:sz="4" w:space="0" w:color="auto"/>
            </w:tcBorders>
            <w:shd w:val="clear" w:color="auto" w:fill="auto"/>
            <w:vAlign w:val="bottom"/>
          </w:tcPr>
          <w:p w14:paraId="63332E5D" w14:textId="77777777" w:rsidR="00635B78" w:rsidRPr="00CD7F47" w:rsidRDefault="00635B78" w:rsidP="00546D0A">
            <w:pPr>
              <w:rPr>
                <w:sz w:val="21"/>
                <w:szCs w:val="21"/>
              </w:rPr>
            </w:pPr>
            <w:r w:rsidRPr="00CD7F47">
              <w:rPr>
                <w:sz w:val="21"/>
                <w:szCs w:val="21"/>
              </w:rPr>
              <w:t>1.2.</w:t>
            </w:r>
          </w:p>
        </w:tc>
        <w:tc>
          <w:tcPr>
            <w:tcW w:w="6840" w:type="dxa"/>
            <w:gridSpan w:val="2"/>
            <w:tcBorders>
              <w:top w:val="single" w:sz="4" w:space="0" w:color="auto"/>
              <w:left w:val="single" w:sz="4" w:space="0" w:color="auto"/>
            </w:tcBorders>
            <w:shd w:val="clear" w:color="auto" w:fill="auto"/>
            <w:vAlign w:val="bottom"/>
          </w:tcPr>
          <w:p w14:paraId="3D869B59" w14:textId="77777777" w:rsidR="00635B78" w:rsidRPr="00CD7F47" w:rsidRDefault="00635B78" w:rsidP="00546D0A">
            <w:pPr>
              <w:rPr>
                <w:sz w:val="21"/>
                <w:szCs w:val="21"/>
              </w:rPr>
            </w:pPr>
            <w:r w:rsidRPr="00CD7F47">
              <w:rPr>
                <w:sz w:val="21"/>
                <w:szCs w:val="21"/>
              </w:rPr>
              <w:t>Комплект обновления (Головная секция 101.259) или аналог</w:t>
            </w:r>
          </w:p>
        </w:tc>
        <w:tc>
          <w:tcPr>
            <w:tcW w:w="2761" w:type="dxa"/>
            <w:gridSpan w:val="2"/>
            <w:tcBorders>
              <w:top w:val="single" w:sz="4" w:space="0" w:color="auto"/>
              <w:left w:val="single" w:sz="4" w:space="0" w:color="auto"/>
              <w:right w:val="single" w:sz="4" w:space="0" w:color="auto"/>
            </w:tcBorders>
            <w:shd w:val="clear" w:color="auto" w:fill="auto"/>
            <w:vAlign w:val="bottom"/>
          </w:tcPr>
          <w:p w14:paraId="70027EF2" w14:textId="77777777" w:rsidR="00635B78" w:rsidRPr="00CD7F47" w:rsidRDefault="00635B78" w:rsidP="00546D0A">
            <w:pPr>
              <w:rPr>
                <w:sz w:val="21"/>
                <w:szCs w:val="21"/>
              </w:rPr>
            </w:pPr>
            <w:r w:rsidRPr="00CD7F47">
              <w:rPr>
                <w:sz w:val="21"/>
                <w:szCs w:val="21"/>
              </w:rPr>
              <w:t>1 шт.</w:t>
            </w:r>
          </w:p>
        </w:tc>
      </w:tr>
      <w:tr w:rsidR="00635B78" w:rsidRPr="00CD7F47" w14:paraId="2B118839" w14:textId="77777777" w:rsidTr="00635B78">
        <w:trPr>
          <w:trHeight w:hRule="exact" w:val="562"/>
        </w:trPr>
        <w:tc>
          <w:tcPr>
            <w:tcW w:w="600" w:type="dxa"/>
            <w:tcBorders>
              <w:top w:val="single" w:sz="4" w:space="0" w:color="auto"/>
              <w:left w:val="single" w:sz="4" w:space="0" w:color="auto"/>
            </w:tcBorders>
            <w:shd w:val="clear" w:color="auto" w:fill="auto"/>
            <w:vAlign w:val="center"/>
          </w:tcPr>
          <w:p w14:paraId="12AEA4D4" w14:textId="77777777" w:rsidR="00635B78" w:rsidRPr="00CD7F47" w:rsidRDefault="00635B78" w:rsidP="00546D0A">
            <w:pPr>
              <w:rPr>
                <w:sz w:val="21"/>
                <w:szCs w:val="21"/>
              </w:rPr>
            </w:pPr>
            <w:r w:rsidRPr="00CD7F47">
              <w:rPr>
                <w:sz w:val="21"/>
                <w:szCs w:val="21"/>
              </w:rPr>
              <w:t>1.3.</w:t>
            </w:r>
          </w:p>
        </w:tc>
        <w:tc>
          <w:tcPr>
            <w:tcW w:w="6840" w:type="dxa"/>
            <w:gridSpan w:val="2"/>
            <w:tcBorders>
              <w:top w:val="single" w:sz="4" w:space="0" w:color="auto"/>
              <w:left w:val="single" w:sz="4" w:space="0" w:color="auto"/>
            </w:tcBorders>
            <w:shd w:val="clear" w:color="auto" w:fill="auto"/>
            <w:vAlign w:val="bottom"/>
          </w:tcPr>
          <w:p w14:paraId="50F606B9" w14:textId="77777777" w:rsidR="00635B78" w:rsidRPr="00CD7F47" w:rsidRDefault="00635B78" w:rsidP="00546D0A">
            <w:pPr>
              <w:rPr>
                <w:sz w:val="21"/>
                <w:szCs w:val="21"/>
              </w:rPr>
            </w:pPr>
            <w:r w:rsidRPr="00CD7F47">
              <w:rPr>
                <w:sz w:val="21"/>
                <w:szCs w:val="21"/>
              </w:rPr>
              <w:t>Комплект обновления (Ножная раздельная секция 101.217) или аналог</w:t>
            </w:r>
          </w:p>
        </w:tc>
        <w:tc>
          <w:tcPr>
            <w:tcW w:w="2761" w:type="dxa"/>
            <w:gridSpan w:val="2"/>
            <w:tcBorders>
              <w:top w:val="single" w:sz="4" w:space="0" w:color="auto"/>
              <w:left w:val="single" w:sz="4" w:space="0" w:color="auto"/>
              <w:right w:val="single" w:sz="4" w:space="0" w:color="auto"/>
            </w:tcBorders>
            <w:shd w:val="clear" w:color="auto" w:fill="auto"/>
            <w:vAlign w:val="center"/>
          </w:tcPr>
          <w:p w14:paraId="096CB968" w14:textId="77777777" w:rsidR="00635B78" w:rsidRPr="00CD7F47" w:rsidRDefault="00635B78" w:rsidP="00546D0A">
            <w:pPr>
              <w:rPr>
                <w:sz w:val="21"/>
                <w:szCs w:val="21"/>
              </w:rPr>
            </w:pPr>
            <w:r w:rsidRPr="00CD7F47">
              <w:rPr>
                <w:sz w:val="21"/>
                <w:szCs w:val="21"/>
              </w:rPr>
              <w:t>1 шт.</w:t>
            </w:r>
          </w:p>
        </w:tc>
      </w:tr>
      <w:tr w:rsidR="00635B78" w:rsidRPr="00CD7F47" w14:paraId="5E38D4A8" w14:textId="77777777" w:rsidTr="00635B78">
        <w:trPr>
          <w:trHeight w:hRule="exact" w:val="293"/>
        </w:trPr>
        <w:tc>
          <w:tcPr>
            <w:tcW w:w="600" w:type="dxa"/>
            <w:tcBorders>
              <w:top w:val="single" w:sz="4" w:space="0" w:color="auto"/>
              <w:left w:val="single" w:sz="4" w:space="0" w:color="auto"/>
            </w:tcBorders>
            <w:shd w:val="clear" w:color="auto" w:fill="auto"/>
            <w:vAlign w:val="bottom"/>
          </w:tcPr>
          <w:p w14:paraId="5AA3CA72" w14:textId="77777777" w:rsidR="00635B78" w:rsidRPr="00CD7F47" w:rsidRDefault="00635B78" w:rsidP="00546D0A">
            <w:pPr>
              <w:rPr>
                <w:sz w:val="21"/>
                <w:szCs w:val="21"/>
              </w:rPr>
            </w:pPr>
            <w:r w:rsidRPr="00CD7F47">
              <w:rPr>
                <w:sz w:val="21"/>
                <w:szCs w:val="21"/>
              </w:rPr>
              <w:t>1.4.</w:t>
            </w:r>
          </w:p>
        </w:tc>
        <w:tc>
          <w:tcPr>
            <w:tcW w:w="6840" w:type="dxa"/>
            <w:gridSpan w:val="2"/>
            <w:tcBorders>
              <w:top w:val="single" w:sz="4" w:space="0" w:color="auto"/>
              <w:left w:val="single" w:sz="4" w:space="0" w:color="auto"/>
            </w:tcBorders>
            <w:shd w:val="clear" w:color="auto" w:fill="auto"/>
            <w:vAlign w:val="bottom"/>
          </w:tcPr>
          <w:p w14:paraId="589A6C27" w14:textId="77777777" w:rsidR="00635B78" w:rsidRPr="00CD7F47" w:rsidRDefault="00635B78" w:rsidP="00546D0A">
            <w:pPr>
              <w:rPr>
                <w:sz w:val="21"/>
                <w:szCs w:val="21"/>
              </w:rPr>
            </w:pPr>
            <w:proofErr w:type="spellStart"/>
            <w:r w:rsidRPr="00CD7F47">
              <w:rPr>
                <w:sz w:val="21"/>
                <w:szCs w:val="21"/>
              </w:rPr>
              <w:t>Польстер</w:t>
            </w:r>
            <w:proofErr w:type="spellEnd"/>
            <w:r w:rsidRPr="00CD7F47">
              <w:rPr>
                <w:sz w:val="21"/>
                <w:szCs w:val="21"/>
              </w:rPr>
              <w:t xml:space="preserve"> опоры руки (101.103 и 101.01.001) или аналог</w:t>
            </w:r>
          </w:p>
        </w:tc>
        <w:tc>
          <w:tcPr>
            <w:tcW w:w="2761" w:type="dxa"/>
            <w:gridSpan w:val="2"/>
            <w:tcBorders>
              <w:top w:val="single" w:sz="4" w:space="0" w:color="auto"/>
              <w:left w:val="single" w:sz="4" w:space="0" w:color="auto"/>
              <w:right w:val="single" w:sz="4" w:space="0" w:color="auto"/>
            </w:tcBorders>
            <w:shd w:val="clear" w:color="auto" w:fill="auto"/>
            <w:vAlign w:val="bottom"/>
          </w:tcPr>
          <w:p w14:paraId="3733EDDC" w14:textId="77777777" w:rsidR="00635B78" w:rsidRPr="00CD7F47" w:rsidRDefault="00635B78" w:rsidP="00546D0A">
            <w:pPr>
              <w:rPr>
                <w:sz w:val="21"/>
                <w:szCs w:val="21"/>
              </w:rPr>
            </w:pPr>
            <w:r w:rsidRPr="00CD7F47">
              <w:rPr>
                <w:sz w:val="21"/>
                <w:szCs w:val="21"/>
              </w:rPr>
              <w:t>2 шт.</w:t>
            </w:r>
          </w:p>
        </w:tc>
      </w:tr>
      <w:tr w:rsidR="00635B78" w:rsidRPr="00CD7F47" w14:paraId="51C83F0B" w14:textId="77777777" w:rsidTr="00635B78">
        <w:trPr>
          <w:trHeight w:hRule="exact" w:val="557"/>
        </w:trPr>
        <w:tc>
          <w:tcPr>
            <w:tcW w:w="600" w:type="dxa"/>
            <w:tcBorders>
              <w:top w:val="single" w:sz="4" w:space="0" w:color="auto"/>
              <w:left w:val="single" w:sz="4" w:space="0" w:color="auto"/>
            </w:tcBorders>
            <w:shd w:val="clear" w:color="auto" w:fill="auto"/>
            <w:vAlign w:val="center"/>
          </w:tcPr>
          <w:p w14:paraId="454312AA" w14:textId="77777777" w:rsidR="00635B78" w:rsidRPr="00CD7F47" w:rsidRDefault="00635B78" w:rsidP="00546D0A">
            <w:pPr>
              <w:rPr>
                <w:sz w:val="21"/>
                <w:szCs w:val="21"/>
              </w:rPr>
            </w:pPr>
            <w:r w:rsidRPr="00CD7F47">
              <w:rPr>
                <w:sz w:val="21"/>
                <w:szCs w:val="21"/>
              </w:rPr>
              <w:t>1.5.</w:t>
            </w:r>
          </w:p>
        </w:tc>
        <w:tc>
          <w:tcPr>
            <w:tcW w:w="6840" w:type="dxa"/>
            <w:gridSpan w:val="2"/>
            <w:tcBorders>
              <w:top w:val="single" w:sz="4" w:space="0" w:color="auto"/>
              <w:left w:val="single" w:sz="4" w:space="0" w:color="auto"/>
            </w:tcBorders>
            <w:shd w:val="clear" w:color="auto" w:fill="auto"/>
            <w:vAlign w:val="bottom"/>
          </w:tcPr>
          <w:p w14:paraId="392FD13C" w14:textId="77777777" w:rsidR="00635B78" w:rsidRPr="00CD7F47" w:rsidRDefault="00635B78" w:rsidP="00546D0A">
            <w:pPr>
              <w:rPr>
                <w:sz w:val="21"/>
                <w:szCs w:val="21"/>
              </w:rPr>
            </w:pPr>
            <w:r w:rsidRPr="00CD7F47">
              <w:rPr>
                <w:sz w:val="21"/>
                <w:szCs w:val="21"/>
              </w:rPr>
              <w:t xml:space="preserve">Комплект обновления спинная/тазовая часть с </w:t>
            </w:r>
            <w:proofErr w:type="spellStart"/>
            <w:r w:rsidRPr="00CD7F47">
              <w:rPr>
                <w:sz w:val="21"/>
                <w:szCs w:val="21"/>
              </w:rPr>
              <w:t>гин.вырезом</w:t>
            </w:r>
            <w:proofErr w:type="spellEnd"/>
            <w:r w:rsidRPr="00CD7F47">
              <w:rPr>
                <w:sz w:val="21"/>
                <w:szCs w:val="21"/>
              </w:rPr>
              <w:t xml:space="preserve"> без почечного мостика или аналог</w:t>
            </w:r>
          </w:p>
        </w:tc>
        <w:tc>
          <w:tcPr>
            <w:tcW w:w="2761" w:type="dxa"/>
            <w:gridSpan w:val="2"/>
            <w:tcBorders>
              <w:top w:val="single" w:sz="4" w:space="0" w:color="auto"/>
              <w:left w:val="single" w:sz="4" w:space="0" w:color="auto"/>
              <w:right w:val="single" w:sz="4" w:space="0" w:color="auto"/>
            </w:tcBorders>
            <w:shd w:val="clear" w:color="auto" w:fill="auto"/>
            <w:vAlign w:val="center"/>
          </w:tcPr>
          <w:p w14:paraId="7A7ABD97" w14:textId="77777777" w:rsidR="00635B78" w:rsidRPr="00CD7F47" w:rsidRDefault="00635B78" w:rsidP="00546D0A">
            <w:pPr>
              <w:rPr>
                <w:sz w:val="21"/>
                <w:szCs w:val="21"/>
              </w:rPr>
            </w:pPr>
            <w:r w:rsidRPr="00CD7F47">
              <w:rPr>
                <w:sz w:val="21"/>
                <w:szCs w:val="21"/>
              </w:rPr>
              <w:t>1 шт.</w:t>
            </w:r>
          </w:p>
        </w:tc>
      </w:tr>
      <w:tr w:rsidR="00635B78" w:rsidRPr="00CD7F47" w14:paraId="5DA922B3" w14:textId="77777777" w:rsidTr="00635B78">
        <w:trPr>
          <w:trHeight w:hRule="exact" w:val="298"/>
        </w:trPr>
        <w:tc>
          <w:tcPr>
            <w:tcW w:w="600" w:type="dxa"/>
            <w:tcBorders>
              <w:top w:val="single" w:sz="4" w:space="0" w:color="auto"/>
              <w:left w:val="single" w:sz="4" w:space="0" w:color="auto"/>
              <w:bottom w:val="single" w:sz="4" w:space="0" w:color="auto"/>
            </w:tcBorders>
            <w:shd w:val="clear" w:color="auto" w:fill="auto"/>
            <w:vAlign w:val="bottom"/>
          </w:tcPr>
          <w:p w14:paraId="0A276623" w14:textId="77777777" w:rsidR="00635B78" w:rsidRPr="00CD7F47" w:rsidRDefault="00635B78" w:rsidP="00546D0A">
            <w:pPr>
              <w:rPr>
                <w:sz w:val="21"/>
                <w:szCs w:val="21"/>
              </w:rPr>
            </w:pPr>
            <w:r w:rsidRPr="00CD7F47">
              <w:rPr>
                <w:sz w:val="21"/>
                <w:szCs w:val="21"/>
              </w:rPr>
              <w:t>1.6.</w:t>
            </w:r>
          </w:p>
        </w:tc>
        <w:tc>
          <w:tcPr>
            <w:tcW w:w="6840" w:type="dxa"/>
            <w:gridSpan w:val="2"/>
            <w:tcBorders>
              <w:top w:val="single" w:sz="4" w:space="0" w:color="auto"/>
              <w:left w:val="single" w:sz="4" w:space="0" w:color="auto"/>
              <w:bottom w:val="single" w:sz="4" w:space="0" w:color="auto"/>
            </w:tcBorders>
            <w:shd w:val="clear" w:color="auto" w:fill="auto"/>
            <w:vAlign w:val="bottom"/>
          </w:tcPr>
          <w:p w14:paraId="2485F7BA" w14:textId="77777777" w:rsidR="00635B78" w:rsidRPr="00CD7F47" w:rsidRDefault="00635B78" w:rsidP="00546D0A">
            <w:pPr>
              <w:rPr>
                <w:sz w:val="21"/>
                <w:szCs w:val="21"/>
              </w:rPr>
            </w:pPr>
            <w:r w:rsidRPr="00CD7F47">
              <w:rPr>
                <w:sz w:val="21"/>
                <w:szCs w:val="21"/>
              </w:rPr>
              <w:t>Аккумулятор 12A/h, 6V или аналог</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27D5816" w14:textId="77777777" w:rsidR="00635B78" w:rsidRPr="00CD7F47" w:rsidRDefault="00635B78" w:rsidP="00546D0A">
            <w:pPr>
              <w:rPr>
                <w:sz w:val="21"/>
                <w:szCs w:val="21"/>
              </w:rPr>
            </w:pPr>
            <w:r w:rsidRPr="00CD7F47">
              <w:rPr>
                <w:sz w:val="21"/>
                <w:szCs w:val="21"/>
              </w:rPr>
              <w:t>4 шт.</w:t>
            </w:r>
          </w:p>
        </w:tc>
      </w:tr>
    </w:tbl>
    <w:p w14:paraId="3CA51DA5" w14:textId="77777777" w:rsidR="00635B78" w:rsidRPr="00CD7F47" w:rsidRDefault="00635B78" w:rsidP="00635B78">
      <w:pPr>
        <w:autoSpaceDE w:val="0"/>
        <w:autoSpaceDN w:val="0"/>
        <w:adjustRightInd w:val="0"/>
        <w:ind w:left="993" w:hanging="426"/>
        <w:rPr>
          <w:sz w:val="20"/>
          <w:szCs w:val="20"/>
        </w:rPr>
      </w:pPr>
    </w:p>
    <w:p w14:paraId="28A781CD" w14:textId="3D2B55E9" w:rsidR="009D76D2" w:rsidRDefault="009D76D2" w:rsidP="00A73865">
      <w:pPr>
        <w:autoSpaceDE w:val="0"/>
        <w:autoSpaceDN w:val="0"/>
        <w:adjustRightInd w:val="0"/>
        <w:ind w:firstLine="708"/>
        <w:jc w:val="right"/>
        <w:rPr>
          <w:color w:val="000000"/>
          <w:sz w:val="22"/>
          <w:szCs w:val="22"/>
          <w:lang w:bidi="ru-RU"/>
        </w:rPr>
      </w:pPr>
    </w:p>
    <w:p w14:paraId="428BAD93" w14:textId="038EC9C1" w:rsidR="009D76D2" w:rsidRDefault="009D76D2" w:rsidP="00A73865">
      <w:pPr>
        <w:autoSpaceDE w:val="0"/>
        <w:autoSpaceDN w:val="0"/>
        <w:adjustRightInd w:val="0"/>
        <w:ind w:firstLine="708"/>
        <w:jc w:val="right"/>
        <w:rPr>
          <w:color w:val="000000"/>
          <w:sz w:val="22"/>
          <w:szCs w:val="22"/>
          <w:lang w:bidi="ru-RU"/>
        </w:rPr>
      </w:pPr>
    </w:p>
    <w:p w14:paraId="17DEB36D" w14:textId="55962CEB" w:rsidR="009D76D2" w:rsidRDefault="009D76D2" w:rsidP="00A73865">
      <w:pPr>
        <w:autoSpaceDE w:val="0"/>
        <w:autoSpaceDN w:val="0"/>
        <w:adjustRightInd w:val="0"/>
        <w:ind w:firstLine="708"/>
        <w:jc w:val="right"/>
        <w:rPr>
          <w:color w:val="000000"/>
          <w:sz w:val="22"/>
          <w:szCs w:val="22"/>
          <w:lang w:bidi="ru-RU"/>
        </w:rPr>
      </w:pPr>
    </w:p>
    <w:p w14:paraId="7D4628C8" w14:textId="079772B3" w:rsidR="009D76D2" w:rsidRDefault="009D76D2" w:rsidP="00A73865">
      <w:pPr>
        <w:autoSpaceDE w:val="0"/>
        <w:autoSpaceDN w:val="0"/>
        <w:adjustRightInd w:val="0"/>
        <w:ind w:firstLine="708"/>
        <w:jc w:val="right"/>
        <w:rPr>
          <w:color w:val="000000"/>
          <w:sz w:val="22"/>
          <w:szCs w:val="22"/>
          <w:lang w:bidi="ru-RU"/>
        </w:rPr>
      </w:pPr>
    </w:p>
    <w:p w14:paraId="5818022F" w14:textId="2C18B804" w:rsidR="009D76D2" w:rsidRDefault="009D76D2" w:rsidP="00A73865">
      <w:pPr>
        <w:autoSpaceDE w:val="0"/>
        <w:autoSpaceDN w:val="0"/>
        <w:adjustRightInd w:val="0"/>
        <w:ind w:firstLine="708"/>
        <w:jc w:val="right"/>
        <w:rPr>
          <w:color w:val="000000"/>
          <w:sz w:val="22"/>
          <w:szCs w:val="22"/>
          <w:lang w:bidi="ru-RU"/>
        </w:rPr>
      </w:pPr>
    </w:p>
    <w:p w14:paraId="4B583D5B" w14:textId="1336A5FA" w:rsidR="009D76D2" w:rsidRDefault="009D76D2" w:rsidP="00A73865">
      <w:pPr>
        <w:autoSpaceDE w:val="0"/>
        <w:autoSpaceDN w:val="0"/>
        <w:adjustRightInd w:val="0"/>
        <w:ind w:firstLine="708"/>
        <w:jc w:val="right"/>
        <w:rPr>
          <w:color w:val="000000"/>
          <w:sz w:val="22"/>
          <w:szCs w:val="22"/>
          <w:lang w:bidi="ru-RU"/>
        </w:rPr>
      </w:pPr>
    </w:p>
    <w:p w14:paraId="328A1A19" w14:textId="77180659" w:rsidR="009D76D2" w:rsidRDefault="009D76D2" w:rsidP="00A73865">
      <w:pPr>
        <w:autoSpaceDE w:val="0"/>
        <w:autoSpaceDN w:val="0"/>
        <w:adjustRightInd w:val="0"/>
        <w:ind w:firstLine="708"/>
        <w:jc w:val="right"/>
        <w:rPr>
          <w:color w:val="000000"/>
          <w:sz w:val="22"/>
          <w:szCs w:val="22"/>
          <w:lang w:bidi="ru-RU"/>
        </w:rPr>
      </w:pPr>
    </w:p>
    <w:p w14:paraId="6FB8794B" w14:textId="131220EB" w:rsidR="009D76D2" w:rsidRDefault="009D76D2" w:rsidP="00A73865">
      <w:pPr>
        <w:autoSpaceDE w:val="0"/>
        <w:autoSpaceDN w:val="0"/>
        <w:adjustRightInd w:val="0"/>
        <w:ind w:firstLine="708"/>
        <w:jc w:val="right"/>
        <w:rPr>
          <w:color w:val="000000"/>
          <w:sz w:val="22"/>
          <w:szCs w:val="22"/>
          <w:lang w:bidi="ru-RU"/>
        </w:rPr>
      </w:pPr>
    </w:p>
    <w:p w14:paraId="398595C9" w14:textId="54D0259F" w:rsidR="009D76D2" w:rsidRDefault="009D76D2" w:rsidP="00A73865">
      <w:pPr>
        <w:autoSpaceDE w:val="0"/>
        <w:autoSpaceDN w:val="0"/>
        <w:adjustRightInd w:val="0"/>
        <w:ind w:firstLine="708"/>
        <w:jc w:val="right"/>
        <w:rPr>
          <w:color w:val="000000"/>
          <w:sz w:val="22"/>
          <w:szCs w:val="22"/>
          <w:lang w:bidi="ru-RU"/>
        </w:rPr>
      </w:pPr>
    </w:p>
    <w:p w14:paraId="50402A4A" w14:textId="48A33771" w:rsidR="009D76D2" w:rsidRDefault="009D76D2" w:rsidP="00A73865">
      <w:pPr>
        <w:autoSpaceDE w:val="0"/>
        <w:autoSpaceDN w:val="0"/>
        <w:adjustRightInd w:val="0"/>
        <w:ind w:firstLine="708"/>
        <w:jc w:val="right"/>
        <w:rPr>
          <w:color w:val="000000"/>
          <w:sz w:val="22"/>
          <w:szCs w:val="22"/>
          <w:lang w:bidi="ru-RU"/>
        </w:rPr>
      </w:pPr>
    </w:p>
    <w:p w14:paraId="3892CCBB" w14:textId="72C5043D" w:rsidR="009D76D2" w:rsidRDefault="009D76D2" w:rsidP="00A73865">
      <w:pPr>
        <w:autoSpaceDE w:val="0"/>
        <w:autoSpaceDN w:val="0"/>
        <w:adjustRightInd w:val="0"/>
        <w:ind w:firstLine="708"/>
        <w:jc w:val="right"/>
        <w:rPr>
          <w:color w:val="000000"/>
          <w:sz w:val="22"/>
          <w:szCs w:val="22"/>
          <w:lang w:bidi="ru-RU"/>
        </w:rPr>
      </w:pPr>
    </w:p>
    <w:p w14:paraId="0B407DFE" w14:textId="442E270E" w:rsidR="009D76D2" w:rsidRDefault="009D76D2" w:rsidP="00A73865">
      <w:pPr>
        <w:autoSpaceDE w:val="0"/>
        <w:autoSpaceDN w:val="0"/>
        <w:adjustRightInd w:val="0"/>
        <w:ind w:firstLine="708"/>
        <w:jc w:val="right"/>
        <w:rPr>
          <w:color w:val="000000"/>
          <w:sz w:val="22"/>
          <w:szCs w:val="22"/>
          <w:lang w:bidi="ru-RU"/>
        </w:rPr>
      </w:pPr>
    </w:p>
    <w:p w14:paraId="399D1D40" w14:textId="5B77FFEF" w:rsidR="009D76D2" w:rsidRDefault="009D76D2" w:rsidP="00A73865">
      <w:pPr>
        <w:autoSpaceDE w:val="0"/>
        <w:autoSpaceDN w:val="0"/>
        <w:adjustRightInd w:val="0"/>
        <w:ind w:firstLine="708"/>
        <w:jc w:val="right"/>
        <w:rPr>
          <w:color w:val="000000"/>
          <w:sz w:val="22"/>
          <w:szCs w:val="22"/>
          <w:lang w:bidi="ru-RU"/>
        </w:rPr>
      </w:pPr>
    </w:p>
    <w:p w14:paraId="25A24BF1" w14:textId="5E482767" w:rsidR="009D76D2" w:rsidRDefault="009D76D2" w:rsidP="00A73865">
      <w:pPr>
        <w:autoSpaceDE w:val="0"/>
        <w:autoSpaceDN w:val="0"/>
        <w:adjustRightInd w:val="0"/>
        <w:ind w:firstLine="708"/>
        <w:jc w:val="right"/>
        <w:rPr>
          <w:color w:val="000000"/>
          <w:sz w:val="22"/>
          <w:szCs w:val="22"/>
          <w:lang w:bidi="ru-RU"/>
        </w:rPr>
      </w:pPr>
    </w:p>
    <w:p w14:paraId="111C85DE" w14:textId="0E485B43" w:rsidR="009D76D2" w:rsidRDefault="009D76D2" w:rsidP="00A73865">
      <w:pPr>
        <w:autoSpaceDE w:val="0"/>
        <w:autoSpaceDN w:val="0"/>
        <w:adjustRightInd w:val="0"/>
        <w:ind w:firstLine="708"/>
        <w:jc w:val="right"/>
        <w:rPr>
          <w:color w:val="000000"/>
          <w:sz w:val="22"/>
          <w:szCs w:val="22"/>
          <w:lang w:bidi="ru-RU"/>
        </w:rPr>
      </w:pPr>
    </w:p>
    <w:p w14:paraId="08E1C301" w14:textId="5802B08A" w:rsidR="009D76D2" w:rsidRDefault="009D76D2" w:rsidP="00A73865">
      <w:pPr>
        <w:autoSpaceDE w:val="0"/>
        <w:autoSpaceDN w:val="0"/>
        <w:adjustRightInd w:val="0"/>
        <w:ind w:firstLine="708"/>
        <w:jc w:val="right"/>
        <w:rPr>
          <w:color w:val="000000"/>
          <w:sz w:val="22"/>
          <w:szCs w:val="22"/>
          <w:lang w:bidi="ru-RU"/>
        </w:rPr>
      </w:pPr>
    </w:p>
    <w:p w14:paraId="1AB368A3" w14:textId="77777777" w:rsidR="009D76D2" w:rsidRDefault="009D76D2" w:rsidP="00A73865">
      <w:pPr>
        <w:autoSpaceDE w:val="0"/>
        <w:autoSpaceDN w:val="0"/>
        <w:adjustRightInd w:val="0"/>
        <w:ind w:firstLine="708"/>
        <w:jc w:val="right"/>
        <w:rPr>
          <w:rFonts w:eastAsia="Times New Roman"/>
          <w:sz w:val="20"/>
          <w:szCs w:val="20"/>
        </w:rPr>
      </w:pPr>
    </w:p>
    <w:p w14:paraId="377E0AD9" w14:textId="78ECCB7B"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635B7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635B78"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8"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6"/>
  </w:num>
  <w:num w:numId="2">
    <w:abstractNumId w:val="4"/>
  </w:num>
  <w:num w:numId="3">
    <w:abstractNumId w:val="1"/>
  </w:num>
  <w:num w:numId="4">
    <w:abstractNumId w:val="8"/>
  </w:num>
  <w:num w:numId="5">
    <w:abstractNumId w:val="7"/>
  </w:num>
  <w:num w:numId="6">
    <w:abstractNumId w:val="6"/>
  </w:num>
  <w:num w:numId="7">
    <w:abstractNumId w:val="14"/>
  </w:num>
  <w:num w:numId="8">
    <w:abstractNumId w:val="11"/>
  </w:num>
  <w:num w:numId="9">
    <w:abstractNumId w:val="15"/>
  </w:num>
  <w:num w:numId="10">
    <w:abstractNumId w:val="9"/>
  </w:num>
  <w:num w:numId="11">
    <w:abstractNumId w:val="5"/>
  </w:num>
  <w:num w:numId="12">
    <w:abstractNumId w:val="13"/>
  </w:num>
  <w:num w:numId="13">
    <w:abstractNumId w:val="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44A96"/>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5B78"/>
    <w:rsid w:val="006360D4"/>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10A"/>
    <w:rsid w:val="00846459"/>
    <w:rsid w:val="008576CC"/>
    <w:rsid w:val="008722CF"/>
    <w:rsid w:val="008870D6"/>
    <w:rsid w:val="008935D1"/>
    <w:rsid w:val="008C0FAE"/>
    <w:rsid w:val="008D1AB7"/>
    <w:rsid w:val="008D7C83"/>
    <w:rsid w:val="008E5C36"/>
    <w:rsid w:val="008F23BB"/>
    <w:rsid w:val="008F7B0B"/>
    <w:rsid w:val="00925C24"/>
    <w:rsid w:val="00940C70"/>
    <w:rsid w:val="009414B9"/>
    <w:rsid w:val="009746DE"/>
    <w:rsid w:val="00975DCD"/>
    <w:rsid w:val="00977C78"/>
    <w:rsid w:val="009D76D2"/>
    <w:rsid w:val="009F48EC"/>
    <w:rsid w:val="009F7352"/>
    <w:rsid w:val="00A23324"/>
    <w:rsid w:val="00A272AB"/>
    <w:rsid w:val="00A4581B"/>
    <w:rsid w:val="00A4602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CD4CFF"/>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A6F1A"/>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020739137">
      <w:bodyDiv w:val="1"/>
      <w:marLeft w:val="0"/>
      <w:marRight w:val="0"/>
      <w:marTop w:val="0"/>
      <w:marBottom w:val="0"/>
      <w:divBdr>
        <w:top w:val="none" w:sz="0" w:space="0" w:color="auto"/>
        <w:left w:val="none" w:sz="0" w:space="0" w:color="auto"/>
        <w:bottom w:val="none" w:sz="0" w:space="0" w:color="auto"/>
        <w:right w:val="none" w:sz="0" w:space="0" w:color="auto"/>
      </w:divBdr>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11</Pages>
  <Words>4983</Words>
  <Characters>28405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49</cp:revision>
  <cp:lastPrinted>2026-05-07T05:49:00Z</cp:lastPrinted>
  <dcterms:created xsi:type="dcterms:W3CDTF">2024-10-01T10:08:00Z</dcterms:created>
  <dcterms:modified xsi:type="dcterms:W3CDTF">2026-06-16T12:30:00Z</dcterms:modified>
</cp:coreProperties>
</file>