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D1F" w:rsidRDefault="00C01D1F" w:rsidP="00C01D1F">
      <w:pPr>
        <w:pStyle w:val="6"/>
        <w:tabs>
          <w:tab w:val="left" w:pos="1701"/>
        </w:tabs>
        <w:rPr>
          <w:szCs w:val="24"/>
        </w:rPr>
      </w:pPr>
      <w:r w:rsidRPr="00C04578">
        <w:rPr>
          <w:szCs w:val="24"/>
        </w:rPr>
        <w:t xml:space="preserve">Договор </w:t>
      </w:r>
      <w:r>
        <w:rPr>
          <w:szCs w:val="24"/>
        </w:rPr>
        <w:t>поставки</w:t>
      </w:r>
      <w:r w:rsidRPr="00C04578">
        <w:rPr>
          <w:szCs w:val="24"/>
        </w:rPr>
        <w:t xml:space="preserve"> № </w:t>
      </w:r>
    </w:p>
    <w:p w:rsidR="00C01D1F" w:rsidRPr="00C04578" w:rsidRDefault="00C01D1F" w:rsidP="00C01D1F">
      <w:pPr>
        <w:tabs>
          <w:tab w:val="left" w:pos="1701"/>
        </w:tabs>
        <w:rPr>
          <w:b/>
          <w:sz w:val="24"/>
          <w:szCs w:val="24"/>
        </w:rPr>
      </w:pPr>
    </w:p>
    <w:p w:rsidR="00C01D1F" w:rsidRPr="00C04578" w:rsidRDefault="00C01D1F" w:rsidP="00C01D1F">
      <w:pPr>
        <w:tabs>
          <w:tab w:val="left" w:pos="170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г. </w:t>
      </w:r>
      <w:r w:rsidRPr="00C04578">
        <w:rPr>
          <w:sz w:val="24"/>
          <w:szCs w:val="24"/>
        </w:rPr>
        <w:t xml:space="preserve">Новополоцк                                                         </w:t>
      </w:r>
      <w:r>
        <w:rPr>
          <w:sz w:val="24"/>
          <w:szCs w:val="24"/>
        </w:rPr>
        <w:t xml:space="preserve">                          </w:t>
      </w:r>
      <w:r w:rsidR="004F6B48">
        <w:rPr>
          <w:sz w:val="24"/>
          <w:szCs w:val="24"/>
        </w:rPr>
        <w:t xml:space="preserve"> </w:t>
      </w:r>
      <w:r w:rsidR="008F0BF1">
        <w:rPr>
          <w:sz w:val="24"/>
          <w:szCs w:val="24"/>
        </w:rPr>
        <w:t xml:space="preserve"> </w:t>
      </w:r>
      <w:r w:rsidR="00B0611E">
        <w:rPr>
          <w:sz w:val="24"/>
          <w:szCs w:val="24"/>
        </w:rPr>
        <w:t xml:space="preserve"> «</w:t>
      </w:r>
      <w:r w:rsidR="004F6B48">
        <w:rPr>
          <w:sz w:val="24"/>
          <w:szCs w:val="24"/>
        </w:rPr>
        <w:t>____</w:t>
      </w:r>
      <w:r w:rsidR="00B0611E">
        <w:rPr>
          <w:sz w:val="24"/>
          <w:szCs w:val="24"/>
        </w:rPr>
        <w:t xml:space="preserve">» </w:t>
      </w:r>
      <w:r w:rsidR="004F6B48">
        <w:rPr>
          <w:sz w:val="24"/>
          <w:szCs w:val="24"/>
        </w:rPr>
        <w:t>_________</w:t>
      </w:r>
      <w:r w:rsidR="00B0611E">
        <w:rPr>
          <w:sz w:val="24"/>
          <w:szCs w:val="24"/>
        </w:rPr>
        <w:t xml:space="preserve"> </w:t>
      </w:r>
      <w:r w:rsidRPr="00C04578">
        <w:rPr>
          <w:sz w:val="24"/>
          <w:szCs w:val="24"/>
        </w:rPr>
        <w:t>20</w:t>
      </w:r>
      <w:r w:rsidR="00CE5E9B">
        <w:rPr>
          <w:sz w:val="24"/>
          <w:szCs w:val="24"/>
        </w:rPr>
        <w:t>2</w:t>
      </w:r>
      <w:r w:rsidR="00EC4C38">
        <w:rPr>
          <w:sz w:val="24"/>
          <w:szCs w:val="24"/>
        </w:rPr>
        <w:t>___</w:t>
      </w:r>
      <w:r w:rsidRPr="00C04578">
        <w:rPr>
          <w:sz w:val="24"/>
          <w:szCs w:val="24"/>
        </w:rPr>
        <w:t xml:space="preserve"> г.                                                               </w:t>
      </w:r>
    </w:p>
    <w:p w:rsidR="00C01D1F" w:rsidRPr="00B0611E" w:rsidRDefault="004F6B48" w:rsidP="00B0611E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</w:t>
      </w:r>
      <w:r w:rsidR="00CE5E9B">
        <w:rPr>
          <w:sz w:val="22"/>
          <w:szCs w:val="22"/>
        </w:rPr>
        <w:t>_____________________________</w:t>
      </w:r>
      <w:r>
        <w:rPr>
          <w:sz w:val="22"/>
          <w:szCs w:val="22"/>
        </w:rPr>
        <w:t>________</w:t>
      </w:r>
      <w:r w:rsidR="00C01D1F" w:rsidRPr="00B0611E">
        <w:rPr>
          <w:sz w:val="22"/>
          <w:szCs w:val="22"/>
        </w:rPr>
        <w:t xml:space="preserve">, именуемое в дальнейшем «Поставщик», в лице </w:t>
      </w:r>
      <w:r>
        <w:rPr>
          <w:sz w:val="22"/>
          <w:szCs w:val="22"/>
        </w:rPr>
        <w:t>____________________________________</w:t>
      </w:r>
      <w:r w:rsidR="00C01D1F" w:rsidRPr="00B0611E">
        <w:rPr>
          <w:sz w:val="22"/>
          <w:szCs w:val="22"/>
        </w:rPr>
        <w:t xml:space="preserve">, действующего на основании </w:t>
      </w:r>
      <w:r>
        <w:rPr>
          <w:sz w:val="22"/>
          <w:szCs w:val="22"/>
        </w:rPr>
        <w:t>___________________________________________</w:t>
      </w:r>
      <w:r w:rsidR="00C01D1F" w:rsidRPr="00B0611E">
        <w:rPr>
          <w:sz w:val="22"/>
          <w:szCs w:val="22"/>
        </w:rPr>
        <w:t xml:space="preserve">, с одной стороны, и Учреждение здравоохранения «Новополоцкая центральная городская больница», именуемое в дальнейшем «Покупатель», в лице </w:t>
      </w:r>
      <w:r w:rsidR="00A5695E">
        <w:rPr>
          <w:sz w:val="22"/>
          <w:szCs w:val="22"/>
        </w:rPr>
        <w:t>главного врача</w:t>
      </w:r>
      <w:r w:rsidR="00C05030">
        <w:rPr>
          <w:sz w:val="22"/>
          <w:szCs w:val="22"/>
        </w:rPr>
        <w:t xml:space="preserve"> Шеменковой И.Г</w:t>
      </w:r>
      <w:r w:rsidR="00C01D1F" w:rsidRPr="00B0611E">
        <w:rPr>
          <w:sz w:val="22"/>
          <w:szCs w:val="22"/>
        </w:rPr>
        <w:t xml:space="preserve">, действующего на основании </w:t>
      </w:r>
      <w:r w:rsidR="00A5695E">
        <w:rPr>
          <w:sz w:val="22"/>
          <w:szCs w:val="22"/>
        </w:rPr>
        <w:t xml:space="preserve"> Устава</w:t>
      </w:r>
      <w:r w:rsidR="00C01D1F" w:rsidRPr="00B0611E">
        <w:rPr>
          <w:sz w:val="22"/>
          <w:szCs w:val="22"/>
        </w:rPr>
        <w:t>, с другой стороны, заключили настоящий договор о нижеследующем:</w:t>
      </w:r>
    </w:p>
    <w:p w:rsidR="00C01D1F" w:rsidRPr="00C04578" w:rsidRDefault="00C01D1F" w:rsidP="00C01D1F">
      <w:pPr>
        <w:tabs>
          <w:tab w:val="left" w:pos="1701"/>
        </w:tabs>
        <w:jc w:val="both"/>
        <w:rPr>
          <w:sz w:val="24"/>
          <w:szCs w:val="24"/>
        </w:rPr>
      </w:pPr>
    </w:p>
    <w:p w:rsidR="00C01D1F" w:rsidRPr="00C04578" w:rsidRDefault="00C01D1F" w:rsidP="00C01D1F">
      <w:pPr>
        <w:tabs>
          <w:tab w:val="left" w:pos="1701"/>
        </w:tabs>
        <w:jc w:val="center"/>
        <w:rPr>
          <w:b/>
          <w:sz w:val="24"/>
          <w:szCs w:val="24"/>
        </w:rPr>
      </w:pPr>
      <w:r w:rsidRPr="00C04578">
        <w:rPr>
          <w:b/>
          <w:sz w:val="24"/>
          <w:szCs w:val="24"/>
        </w:rPr>
        <w:t>1. Предмет договора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rFonts w:eastAsiaTheme="minorEastAsia"/>
          <w:color w:val="000000"/>
          <w:sz w:val="24"/>
          <w:szCs w:val="24"/>
        </w:rPr>
      </w:pPr>
      <w:r w:rsidRPr="00C04578">
        <w:rPr>
          <w:sz w:val="24"/>
          <w:szCs w:val="24"/>
        </w:rPr>
        <w:t xml:space="preserve">Поставщик обязуется передать в собственность, а Покупатель принять и оплатить товар </w:t>
      </w:r>
      <w:r w:rsidRPr="00C04578">
        <w:rPr>
          <w:rFonts w:eastAsiaTheme="minorEastAsia"/>
          <w:color w:val="000000"/>
          <w:sz w:val="24"/>
          <w:szCs w:val="24"/>
        </w:rPr>
        <w:t>в ассортименте, количестве и по цене, указанным в</w:t>
      </w:r>
      <w:r w:rsidR="00604CD7">
        <w:rPr>
          <w:rFonts w:eastAsiaTheme="minorEastAsia"/>
          <w:color w:val="000000"/>
          <w:sz w:val="24"/>
          <w:szCs w:val="24"/>
        </w:rPr>
        <w:t xml:space="preserve"> </w:t>
      </w:r>
      <w:r w:rsidRPr="00C04578">
        <w:rPr>
          <w:rFonts w:eastAsiaTheme="minorEastAsia"/>
          <w:color w:val="000000"/>
          <w:sz w:val="24"/>
          <w:szCs w:val="24"/>
        </w:rPr>
        <w:t xml:space="preserve"> спецификации</w:t>
      </w:r>
      <w:r w:rsidR="00A00BF4">
        <w:rPr>
          <w:rFonts w:eastAsiaTheme="minorEastAsia"/>
          <w:color w:val="000000"/>
          <w:sz w:val="24"/>
          <w:szCs w:val="24"/>
        </w:rPr>
        <w:t xml:space="preserve"> № __ от «___»__________</w:t>
      </w:r>
      <w:r w:rsidR="00EC4C38">
        <w:rPr>
          <w:rFonts w:eastAsiaTheme="minorEastAsia"/>
          <w:color w:val="000000"/>
          <w:sz w:val="24"/>
          <w:szCs w:val="24"/>
        </w:rPr>
        <w:t>___</w:t>
      </w:r>
      <w:r w:rsidRPr="00C04578">
        <w:rPr>
          <w:rFonts w:eastAsiaTheme="minorEastAsia"/>
          <w:color w:val="000000"/>
          <w:sz w:val="24"/>
          <w:szCs w:val="24"/>
        </w:rPr>
        <w:t>, являющейся неотъемлемой частью настоящего договора.</w:t>
      </w:r>
    </w:p>
    <w:p w:rsidR="00C01D1F" w:rsidRPr="00C04578" w:rsidRDefault="00C01D1F" w:rsidP="00C01D1F">
      <w:pPr>
        <w:tabs>
          <w:tab w:val="left" w:pos="1701"/>
        </w:tabs>
        <w:jc w:val="both"/>
        <w:rPr>
          <w:sz w:val="24"/>
          <w:szCs w:val="24"/>
        </w:rPr>
      </w:pPr>
      <w:r w:rsidRPr="00C04578">
        <w:rPr>
          <w:sz w:val="24"/>
          <w:szCs w:val="24"/>
        </w:rPr>
        <w:t>1.1. Товар приобретается Покупателем для собственного потребления.</w:t>
      </w:r>
    </w:p>
    <w:p w:rsidR="00C01D1F" w:rsidRPr="00C66338" w:rsidRDefault="00C01D1F" w:rsidP="00C01D1F">
      <w:pPr>
        <w:tabs>
          <w:tab w:val="left" w:pos="1701"/>
        </w:tabs>
        <w:jc w:val="both"/>
        <w:rPr>
          <w:sz w:val="24"/>
          <w:szCs w:val="24"/>
        </w:rPr>
      </w:pPr>
      <w:r w:rsidRPr="00C66338">
        <w:rPr>
          <w:sz w:val="24"/>
          <w:szCs w:val="24"/>
        </w:rPr>
        <w:t xml:space="preserve">1.2. Источник финансирования – </w:t>
      </w:r>
      <w:r w:rsidR="005009AF" w:rsidRPr="00C66338">
        <w:rPr>
          <w:sz w:val="24"/>
          <w:szCs w:val="24"/>
        </w:rPr>
        <w:t>бюджет г.Новополоцка.</w:t>
      </w:r>
    </w:p>
    <w:p w:rsidR="00C01D1F" w:rsidRPr="00C66338" w:rsidRDefault="00C01D1F" w:rsidP="00C01D1F">
      <w:pPr>
        <w:tabs>
          <w:tab w:val="left" w:pos="1701"/>
        </w:tabs>
        <w:jc w:val="both"/>
        <w:rPr>
          <w:sz w:val="24"/>
          <w:szCs w:val="24"/>
        </w:rPr>
      </w:pPr>
      <w:r w:rsidRPr="00C66338">
        <w:rPr>
          <w:sz w:val="24"/>
          <w:szCs w:val="24"/>
        </w:rPr>
        <w:t>1.3. Сумма договора</w:t>
      </w:r>
      <w:r w:rsidR="00C66338">
        <w:rPr>
          <w:sz w:val="24"/>
          <w:szCs w:val="24"/>
        </w:rPr>
        <w:t xml:space="preserve"> на 2026 год</w:t>
      </w:r>
      <w:r w:rsidRPr="00C66338">
        <w:rPr>
          <w:sz w:val="24"/>
          <w:szCs w:val="24"/>
        </w:rPr>
        <w:t xml:space="preserve"> </w:t>
      </w:r>
      <w:r w:rsidR="004F6B48" w:rsidRPr="00C66338">
        <w:rPr>
          <w:sz w:val="24"/>
          <w:szCs w:val="24"/>
        </w:rPr>
        <w:t>составляет: ________________________________</w:t>
      </w:r>
      <w:r w:rsidR="00EC4C38" w:rsidRPr="00C66338">
        <w:rPr>
          <w:sz w:val="24"/>
          <w:szCs w:val="24"/>
        </w:rPr>
        <w:t>_______</w:t>
      </w:r>
    </w:p>
    <w:p w:rsidR="004F6B48" w:rsidRDefault="004F6B48" w:rsidP="00C01D1F">
      <w:pPr>
        <w:tabs>
          <w:tab w:val="left" w:pos="1701"/>
        </w:tabs>
        <w:jc w:val="both"/>
        <w:rPr>
          <w:sz w:val="24"/>
          <w:szCs w:val="24"/>
        </w:rPr>
      </w:pPr>
      <w:r w:rsidRPr="00C66338">
        <w:rPr>
          <w:sz w:val="24"/>
          <w:szCs w:val="24"/>
        </w:rPr>
        <w:t>________________________________________________________________________________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center"/>
        <w:rPr>
          <w:b/>
        </w:rPr>
      </w:pPr>
      <w:r w:rsidRPr="00C04578">
        <w:rPr>
          <w:b/>
        </w:rPr>
        <w:t>2. Качество</w:t>
      </w:r>
    </w:p>
    <w:p w:rsidR="00C01D1F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2.1. </w:t>
      </w:r>
      <w:r w:rsidRPr="00C01D1F">
        <w:t xml:space="preserve">Качество товара, поставляемого по настоящему договору, должно соответствовать требованиям ТУ РБ  или ГОСТ РБ. </w:t>
      </w:r>
    </w:p>
    <w:p w:rsidR="00C01D1F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2.</w:t>
      </w:r>
      <w:r>
        <w:t>2</w:t>
      </w:r>
      <w:r w:rsidRPr="00C04578">
        <w:t xml:space="preserve">. Поставщик несет ответственность за качество и безопасность поставляемого </w:t>
      </w:r>
      <w:r w:rsidR="0026248D">
        <w:t>т</w:t>
      </w:r>
      <w:r w:rsidRPr="00C04578">
        <w:t>овара.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2.</w:t>
      </w:r>
      <w:r>
        <w:t>3</w:t>
      </w:r>
      <w:r w:rsidRPr="00C04578">
        <w:t xml:space="preserve">. Если поставленный </w:t>
      </w:r>
      <w:r w:rsidR="0026248D">
        <w:t>т</w:t>
      </w:r>
      <w:r w:rsidRPr="00C04578">
        <w:t xml:space="preserve">овар окажется некачественным или не соответствующим другим условиям договора, а также, если Поставщик откажется за свой счет заменить такой </w:t>
      </w:r>
      <w:r w:rsidR="0026248D">
        <w:t>т</w:t>
      </w:r>
      <w:r w:rsidRPr="00C04578">
        <w:t xml:space="preserve">овар новым, Покупатель вправе отказаться от оплаты некачественного или не соответствующего другим условиям договора </w:t>
      </w:r>
      <w:r w:rsidR="0026248D">
        <w:t>т</w:t>
      </w:r>
      <w:r w:rsidRPr="00C04578">
        <w:t>овара и требовать от Поставщика в установленном порядке возмещения понесенных Покупателем убытков.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2.</w:t>
      </w:r>
      <w:r>
        <w:t>4</w:t>
      </w:r>
      <w:r w:rsidRPr="00C04578">
        <w:t xml:space="preserve">. Некачественный или не соответствующий другим условиям договора </w:t>
      </w:r>
      <w:r w:rsidR="0026248D">
        <w:t>т</w:t>
      </w:r>
      <w:r w:rsidRPr="00C04578">
        <w:t xml:space="preserve">овар возвращается Поставщику за его счет. Поставщик несет все транспортные  и иные расходы, связанные с заменой или возвратом некачественного </w:t>
      </w:r>
      <w:r w:rsidR="0026248D">
        <w:t>т</w:t>
      </w:r>
      <w:r w:rsidRPr="00C04578">
        <w:t xml:space="preserve">овара или </w:t>
      </w:r>
      <w:r w:rsidR="0026248D">
        <w:t>т</w:t>
      </w:r>
      <w:r w:rsidRPr="00C04578">
        <w:t>овара, не соответствующего другим условиям договора.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2.</w:t>
      </w:r>
      <w:r>
        <w:t>5</w:t>
      </w:r>
      <w:r w:rsidRPr="00C04578">
        <w:t xml:space="preserve">. Если Поставщик не заменит некачественный </w:t>
      </w:r>
      <w:r w:rsidR="0026248D">
        <w:t>т</w:t>
      </w:r>
      <w:r w:rsidRPr="00C04578">
        <w:t xml:space="preserve">овар или </w:t>
      </w:r>
      <w:r w:rsidR="0026248D">
        <w:t>т</w:t>
      </w:r>
      <w:r w:rsidRPr="00C04578">
        <w:t xml:space="preserve">овар, не соответствующий другим условиям договора, новым в течение 3 (трех) дней от даты письменного уведомления Поставщика о поставленном некачественном товаре, Покупатель вправе отказаться от </w:t>
      </w:r>
      <w:r>
        <w:t>договора</w:t>
      </w:r>
      <w:r w:rsidRPr="00C04578">
        <w:t xml:space="preserve"> в части такого </w:t>
      </w:r>
      <w:r w:rsidR="0026248D">
        <w:t>т</w:t>
      </w:r>
      <w:r w:rsidRPr="00C04578">
        <w:t xml:space="preserve">овара. В этом случае Покупатель возвращает Поставщику за его счет некачественный </w:t>
      </w:r>
      <w:r w:rsidR="0026248D">
        <w:t>т</w:t>
      </w:r>
      <w:r w:rsidRPr="00C04578">
        <w:t xml:space="preserve">овар или </w:t>
      </w:r>
      <w:r w:rsidR="0026248D">
        <w:t>т</w:t>
      </w:r>
      <w:r w:rsidRPr="00C04578">
        <w:t>овар, не соответствующий другим условиям договора, а Поставщик обязан возместить Покупателю произведенные им платежи, а также транспортные и иные расходы, и возместить убытки, причиненные расторжением договора.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</w:p>
    <w:p w:rsidR="00C01D1F" w:rsidRPr="00C04578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C04578">
        <w:rPr>
          <w:sz w:val="24"/>
          <w:szCs w:val="24"/>
        </w:rPr>
        <w:t>3. Поставка товара</w:t>
      </w:r>
    </w:p>
    <w:p w:rsidR="00C01D1F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t>3.</w:t>
      </w:r>
      <w:r w:rsidR="0026248D">
        <w:rPr>
          <w:b w:val="0"/>
          <w:sz w:val="24"/>
          <w:szCs w:val="24"/>
        </w:rPr>
        <w:t>1</w:t>
      </w:r>
      <w:r w:rsidRPr="00C04578">
        <w:rPr>
          <w:b w:val="0"/>
          <w:sz w:val="24"/>
          <w:szCs w:val="24"/>
        </w:rPr>
        <w:t>. Поставка товара осуществляется транспортом Поставщика, за его счет.</w:t>
      </w:r>
      <w:r>
        <w:rPr>
          <w:b w:val="0"/>
          <w:sz w:val="24"/>
          <w:szCs w:val="24"/>
        </w:rPr>
        <w:t xml:space="preserve"> </w:t>
      </w:r>
    </w:p>
    <w:p w:rsidR="00EC4C38" w:rsidRPr="009C3F3C" w:rsidRDefault="00C01D1F" w:rsidP="00EC4C38">
      <w:pPr>
        <w:pStyle w:val="a3"/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t>3.</w:t>
      </w:r>
      <w:r w:rsidR="0026248D">
        <w:rPr>
          <w:b w:val="0"/>
          <w:sz w:val="24"/>
          <w:szCs w:val="24"/>
        </w:rPr>
        <w:t>2</w:t>
      </w:r>
      <w:r w:rsidRPr="00C04578">
        <w:rPr>
          <w:b w:val="0"/>
          <w:sz w:val="24"/>
          <w:szCs w:val="24"/>
        </w:rPr>
        <w:t xml:space="preserve">. </w:t>
      </w:r>
      <w:r w:rsidR="00EC4C38" w:rsidRPr="009C3F3C">
        <w:rPr>
          <w:b w:val="0"/>
          <w:sz w:val="24"/>
          <w:szCs w:val="24"/>
        </w:rPr>
        <w:t>Поставщик отгружает Покупателю Товар отдельными партиями на основании заявок Покупателя и согласованных сторонами приложений (спецификаций), являющихся неотъемлемой частью настоящего договора, в которых указываются общее количество</w:t>
      </w:r>
      <w:r w:rsidR="00EC4C38">
        <w:rPr>
          <w:b w:val="0"/>
          <w:sz w:val="24"/>
          <w:szCs w:val="24"/>
        </w:rPr>
        <w:t>, цена</w:t>
      </w:r>
      <w:r w:rsidR="00EC4C38" w:rsidRPr="009C3F3C">
        <w:rPr>
          <w:b w:val="0"/>
          <w:sz w:val="24"/>
          <w:szCs w:val="24"/>
        </w:rPr>
        <w:t xml:space="preserve"> и</w:t>
      </w:r>
      <w:r w:rsidR="00EC4C38">
        <w:rPr>
          <w:b w:val="0"/>
          <w:sz w:val="24"/>
          <w:szCs w:val="24"/>
        </w:rPr>
        <w:t xml:space="preserve"> </w:t>
      </w:r>
      <w:r w:rsidR="00EC4C38" w:rsidRPr="009C3F3C">
        <w:rPr>
          <w:b w:val="0"/>
          <w:sz w:val="24"/>
          <w:szCs w:val="24"/>
        </w:rPr>
        <w:t xml:space="preserve">ассортимент </w:t>
      </w:r>
      <w:r w:rsidR="00EC4C38">
        <w:rPr>
          <w:b w:val="0"/>
          <w:sz w:val="24"/>
          <w:szCs w:val="24"/>
        </w:rPr>
        <w:t>т</w:t>
      </w:r>
      <w:r w:rsidR="00EC4C38" w:rsidRPr="009C3F3C">
        <w:rPr>
          <w:b w:val="0"/>
          <w:sz w:val="24"/>
          <w:szCs w:val="24"/>
        </w:rPr>
        <w:t>овара.</w:t>
      </w:r>
    </w:p>
    <w:p w:rsidR="00C01D1F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t>3.</w:t>
      </w:r>
      <w:r w:rsidR="0026248D">
        <w:rPr>
          <w:b w:val="0"/>
          <w:sz w:val="24"/>
          <w:szCs w:val="24"/>
        </w:rPr>
        <w:t>3</w:t>
      </w:r>
      <w:r w:rsidRPr="00C04578">
        <w:rPr>
          <w:b w:val="0"/>
          <w:sz w:val="24"/>
          <w:szCs w:val="24"/>
        </w:rPr>
        <w:t xml:space="preserve">. Днем исполнения обязательств по договору считается дата получения товара Покупателем от Поставщика, с отметкой в </w:t>
      </w:r>
      <w:r w:rsidR="00DE1152">
        <w:rPr>
          <w:b w:val="0"/>
          <w:sz w:val="24"/>
          <w:szCs w:val="24"/>
        </w:rPr>
        <w:t>ТН/</w:t>
      </w:r>
      <w:r w:rsidRPr="00C04578">
        <w:rPr>
          <w:b w:val="0"/>
          <w:sz w:val="24"/>
          <w:szCs w:val="24"/>
        </w:rPr>
        <w:t>ТТН.</w:t>
      </w:r>
    </w:p>
    <w:p w:rsidR="00C01D1F" w:rsidRDefault="00C01D1F" w:rsidP="00C01D1F">
      <w:pPr>
        <w:pStyle w:val="a3"/>
        <w:jc w:val="both"/>
        <w:rPr>
          <w:b w:val="0"/>
          <w:sz w:val="24"/>
          <w:szCs w:val="24"/>
        </w:rPr>
      </w:pPr>
      <w:r w:rsidRPr="00E907AF">
        <w:rPr>
          <w:b w:val="0"/>
          <w:sz w:val="24"/>
          <w:szCs w:val="24"/>
        </w:rPr>
        <w:t>3.</w:t>
      </w:r>
      <w:r w:rsidR="0026248D">
        <w:rPr>
          <w:b w:val="0"/>
          <w:sz w:val="24"/>
          <w:szCs w:val="24"/>
        </w:rPr>
        <w:t>4</w:t>
      </w:r>
      <w:r w:rsidRPr="00E907AF">
        <w:rPr>
          <w:b w:val="0"/>
          <w:sz w:val="24"/>
          <w:szCs w:val="24"/>
        </w:rPr>
        <w:t xml:space="preserve">. </w:t>
      </w:r>
      <w:r w:rsidRPr="00C01D1F">
        <w:rPr>
          <w:b w:val="0"/>
          <w:sz w:val="24"/>
          <w:szCs w:val="24"/>
        </w:rPr>
        <w:t>Поставка т</w:t>
      </w:r>
      <w:r w:rsidR="002416BF">
        <w:rPr>
          <w:b w:val="0"/>
          <w:sz w:val="24"/>
          <w:szCs w:val="24"/>
        </w:rPr>
        <w:t>овара осуществляется в течение 10 (десяти</w:t>
      </w:r>
      <w:r w:rsidRPr="00C01D1F">
        <w:rPr>
          <w:b w:val="0"/>
          <w:sz w:val="24"/>
          <w:szCs w:val="24"/>
        </w:rPr>
        <w:t>)</w:t>
      </w:r>
      <w:r w:rsidR="00EC4C38">
        <w:rPr>
          <w:b w:val="0"/>
          <w:sz w:val="24"/>
          <w:szCs w:val="24"/>
        </w:rPr>
        <w:t xml:space="preserve"> рабочих</w:t>
      </w:r>
      <w:r w:rsidRPr="00C01D1F">
        <w:rPr>
          <w:b w:val="0"/>
          <w:sz w:val="24"/>
          <w:szCs w:val="24"/>
        </w:rPr>
        <w:t xml:space="preserve"> дней с момента получения заявки от Покупателя.</w:t>
      </w:r>
    </w:p>
    <w:p w:rsidR="00360B40" w:rsidRDefault="00C01D1F" w:rsidP="00C01D1F">
      <w:pPr>
        <w:pStyle w:val="a3"/>
        <w:jc w:val="both"/>
        <w:rPr>
          <w:b w:val="0"/>
          <w:sz w:val="24"/>
          <w:szCs w:val="24"/>
        </w:rPr>
      </w:pPr>
      <w:r w:rsidRPr="00C01D1F">
        <w:rPr>
          <w:b w:val="0"/>
          <w:sz w:val="24"/>
          <w:szCs w:val="24"/>
        </w:rPr>
        <w:t>3.</w:t>
      </w:r>
      <w:r w:rsidR="0026248D">
        <w:rPr>
          <w:b w:val="0"/>
          <w:sz w:val="24"/>
          <w:szCs w:val="24"/>
        </w:rPr>
        <w:t>5</w:t>
      </w:r>
      <w:r w:rsidRPr="00C01D1F">
        <w:rPr>
          <w:b w:val="0"/>
          <w:sz w:val="24"/>
          <w:szCs w:val="24"/>
        </w:rPr>
        <w:t xml:space="preserve">. Приемка товара по количеству и качеству осуществляется в соответствии с  Положением </w:t>
      </w:r>
    </w:p>
    <w:p w:rsidR="00106DA1" w:rsidRDefault="00C01D1F" w:rsidP="00106DA1">
      <w:pPr>
        <w:pStyle w:val="a3"/>
        <w:jc w:val="both"/>
        <w:rPr>
          <w:b w:val="0"/>
          <w:sz w:val="24"/>
          <w:szCs w:val="24"/>
        </w:rPr>
      </w:pPr>
      <w:r w:rsidRPr="00C01D1F">
        <w:rPr>
          <w:b w:val="0"/>
          <w:sz w:val="24"/>
          <w:szCs w:val="24"/>
        </w:rPr>
        <w:t xml:space="preserve">о приемке товаров по количеству и качеству, утвержденного </w:t>
      </w:r>
      <w:r w:rsidR="00EC4C38">
        <w:rPr>
          <w:b w:val="0"/>
          <w:sz w:val="24"/>
          <w:szCs w:val="24"/>
        </w:rPr>
        <w:t>п</w:t>
      </w:r>
      <w:r w:rsidRPr="00C01D1F">
        <w:rPr>
          <w:b w:val="0"/>
          <w:sz w:val="24"/>
          <w:szCs w:val="24"/>
        </w:rPr>
        <w:t>остановлением Совета Министров Республики Беларусь № 1290 от 03.09.2008г.</w:t>
      </w:r>
    </w:p>
    <w:p w:rsidR="00251008" w:rsidRDefault="00251008" w:rsidP="00106DA1">
      <w:pPr>
        <w:pStyle w:val="a3"/>
        <w:jc w:val="both"/>
        <w:rPr>
          <w:b w:val="0"/>
          <w:sz w:val="24"/>
          <w:szCs w:val="24"/>
        </w:rPr>
      </w:pPr>
    </w:p>
    <w:p w:rsidR="00C01D1F" w:rsidRPr="00C04578" w:rsidRDefault="00C01D1F" w:rsidP="00106DA1">
      <w:pPr>
        <w:pStyle w:val="a3"/>
        <w:rPr>
          <w:sz w:val="24"/>
          <w:szCs w:val="24"/>
        </w:rPr>
      </w:pPr>
      <w:r w:rsidRPr="00C04578">
        <w:rPr>
          <w:sz w:val="24"/>
          <w:szCs w:val="24"/>
        </w:rPr>
        <w:t>4. Цены и порядок расчетов</w:t>
      </w:r>
    </w:p>
    <w:p w:rsidR="00C01D1F" w:rsidRPr="00C04578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lastRenderedPageBreak/>
        <w:t xml:space="preserve">4.1. Товар поставляется по ценам, согласованным обеими сторонами. </w:t>
      </w:r>
    </w:p>
    <w:p w:rsidR="00C01D1F" w:rsidRPr="00C04578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t>4.</w:t>
      </w:r>
      <w:r w:rsidR="00A91674">
        <w:rPr>
          <w:b w:val="0"/>
          <w:sz w:val="24"/>
          <w:szCs w:val="24"/>
        </w:rPr>
        <w:t>2.</w:t>
      </w:r>
      <w:r w:rsidRPr="00C04578">
        <w:rPr>
          <w:b w:val="0"/>
          <w:sz w:val="24"/>
          <w:szCs w:val="24"/>
        </w:rPr>
        <w:t xml:space="preserve"> Условия оплаты: оплата по факту поставки, в белорусских рублях, путем размещения платежного поручения в органах государственного казначейства в течение 10 (десяти)  </w:t>
      </w:r>
      <w:r w:rsidR="00EC4C38">
        <w:rPr>
          <w:b w:val="0"/>
          <w:sz w:val="24"/>
          <w:szCs w:val="24"/>
        </w:rPr>
        <w:t>рабочих</w:t>
      </w:r>
      <w:r w:rsidRPr="00C04578">
        <w:rPr>
          <w:b w:val="0"/>
          <w:sz w:val="24"/>
          <w:szCs w:val="24"/>
        </w:rPr>
        <w:t xml:space="preserve"> дней на</w:t>
      </w:r>
      <w:r w:rsidR="00DE1152">
        <w:rPr>
          <w:b w:val="0"/>
          <w:sz w:val="24"/>
          <w:szCs w:val="24"/>
        </w:rPr>
        <w:t xml:space="preserve"> основании товарно-транспортной/ товарной </w:t>
      </w:r>
      <w:r w:rsidRPr="00C04578">
        <w:rPr>
          <w:b w:val="0"/>
          <w:sz w:val="24"/>
          <w:szCs w:val="24"/>
        </w:rPr>
        <w:t>накладной.</w:t>
      </w:r>
    </w:p>
    <w:p w:rsidR="00C01D1F" w:rsidRDefault="00A91674" w:rsidP="00C01D1F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4.3</w:t>
      </w:r>
      <w:r w:rsidR="00C01D1F" w:rsidRPr="00C04578">
        <w:rPr>
          <w:b w:val="0"/>
          <w:sz w:val="24"/>
          <w:szCs w:val="24"/>
        </w:rPr>
        <w:t>. Цена товара определена путем составления спецификаций.</w:t>
      </w:r>
    </w:p>
    <w:p w:rsidR="002B6996" w:rsidRDefault="00A91674" w:rsidP="002B6996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4.4</w:t>
      </w:r>
      <w:r w:rsidR="00360B40">
        <w:rPr>
          <w:b w:val="0"/>
          <w:sz w:val="24"/>
          <w:szCs w:val="24"/>
        </w:rPr>
        <w:t xml:space="preserve">. </w:t>
      </w:r>
      <w:r w:rsidR="002B6996">
        <w:rPr>
          <w:b w:val="0"/>
          <w:sz w:val="24"/>
          <w:szCs w:val="24"/>
        </w:rPr>
        <w:t xml:space="preserve">Поставщик обязуется в случаях, предусмотренных законодательством, выставлять электронные счета-фактуры через портал по НДС по отгруженному Покупателю товару, а при возврате Покупателем товаров Поставщику, исправленные или дополненные электронные счета-фактуры по НДС в течение 3 месяцев с даты отгрузки. </w:t>
      </w:r>
    </w:p>
    <w:p w:rsidR="00C01D1F" w:rsidRPr="00C04578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</w:p>
    <w:p w:rsidR="00C01D1F" w:rsidRPr="00C04578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C04578">
        <w:rPr>
          <w:sz w:val="24"/>
          <w:szCs w:val="24"/>
        </w:rPr>
        <w:t>5. Претензии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04578">
        <w:rPr>
          <w:color w:val="000000"/>
          <w:sz w:val="24"/>
          <w:szCs w:val="24"/>
        </w:rPr>
        <w:t>5.1. Сторонами по договору предусмотрен  претензионный порядок урегулирования споров.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04578">
        <w:rPr>
          <w:color w:val="000000"/>
          <w:sz w:val="24"/>
          <w:szCs w:val="24"/>
        </w:rPr>
        <w:t>5.2. Сторона, которой направлена претензия, обязана в течение 15 (пятнадцати) дней с даты получения претензии рассмотреть ее и дать ответ по существу претензии</w:t>
      </w:r>
      <w:r>
        <w:rPr>
          <w:color w:val="000000"/>
          <w:sz w:val="24"/>
          <w:szCs w:val="24"/>
        </w:rPr>
        <w:t>.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01D1F" w:rsidRPr="00C04578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C04578">
        <w:rPr>
          <w:sz w:val="24"/>
          <w:szCs w:val="24"/>
        </w:rPr>
        <w:t>6. Форс-мажорные обстоятельства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04578">
        <w:rPr>
          <w:color w:val="000000"/>
          <w:sz w:val="24"/>
          <w:szCs w:val="24"/>
        </w:rPr>
        <w:t>6.1.  Ни  одна  из сторон не будет нести ответственность за полное  или  частичное неисполнение обязательств  по  настоящему  договору,  если  неисполнение  будет являться  следствием таких обстоятельств, как наводнение, пожар, землетрясение, акты  государственных  органов   и  другие  обстоятельства  непреодолимой  силы, независимые от воли сторон и возникшие после подписания настоящего договора.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04578">
        <w:rPr>
          <w:color w:val="000000"/>
          <w:sz w:val="24"/>
          <w:szCs w:val="24"/>
        </w:rPr>
        <w:t xml:space="preserve">      При этом срок исполнен</w:t>
      </w:r>
      <w:r>
        <w:rPr>
          <w:color w:val="000000"/>
          <w:sz w:val="24"/>
          <w:szCs w:val="24"/>
        </w:rPr>
        <w:t>ия обязательств по настоящему договору</w:t>
      </w:r>
      <w:r w:rsidRPr="00C04578">
        <w:rPr>
          <w:color w:val="000000"/>
          <w:sz w:val="24"/>
          <w:szCs w:val="24"/>
        </w:rPr>
        <w:t xml:space="preserve"> соразмерно отодвигается на время действия таких обстоятельств.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6.2. Сторона, для</w:t>
      </w:r>
      <w:r w:rsidRPr="00C04578">
        <w:rPr>
          <w:color w:val="000000"/>
          <w:sz w:val="24"/>
          <w:szCs w:val="24"/>
        </w:rPr>
        <w:t xml:space="preserve"> которой  создалась  невозможность  исполнения  обязательств, немедленно, не позднее  10  (десяти) дней  с  момента  их  наступления  и  прекращения, в письменной  форме  извещает  другую сторону о наступлении, предполагаемом сроке действия и прекращения вышеуказанных обстоятельств.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04578">
        <w:rPr>
          <w:color w:val="000000"/>
          <w:sz w:val="24"/>
          <w:szCs w:val="24"/>
        </w:rPr>
        <w:t xml:space="preserve">6.3. Свидетельство торговой (торгово-промышленной) палаты или иного компетентного </w:t>
      </w:r>
      <w:r>
        <w:rPr>
          <w:color w:val="000000"/>
          <w:sz w:val="24"/>
          <w:szCs w:val="24"/>
        </w:rPr>
        <w:t xml:space="preserve">органа </w:t>
      </w:r>
      <w:r w:rsidRPr="00C04578">
        <w:rPr>
          <w:color w:val="000000"/>
          <w:sz w:val="24"/>
          <w:szCs w:val="24"/>
        </w:rPr>
        <w:t>с</w:t>
      </w:r>
      <w:r>
        <w:rPr>
          <w:color w:val="000000"/>
          <w:sz w:val="24"/>
          <w:szCs w:val="24"/>
        </w:rPr>
        <w:t>оответствующей страны будет являться достаточным</w:t>
      </w:r>
      <w:r w:rsidRPr="00C04578">
        <w:rPr>
          <w:color w:val="000000"/>
          <w:sz w:val="24"/>
          <w:szCs w:val="24"/>
        </w:rPr>
        <w:t xml:space="preserve"> доказательством возникновения и прекращения указанных выше обстоятельств.</w:t>
      </w:r>
    </w:p>
    <w:p w:rsidR="00C01D1F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  <w:r w:rsidRPr="00C04578">
        <w:rPr>
          <w:color w:val="000000"/>
          <w:sz w:val="24"/>
          <w:szCs w:val="24"/>
        </w:rPr>
        <w:t>6.4. Не ув</w:t>
      </w:r>
      <w:r>
        <w:rPr>
          <w:color w:val="000000"/>
          <w:sz w:val="24"/>
          <w:szCs w:val="24"/>
        </w:rPr>
        <w:t>едомление или несвоевременное уведомление о</w:t>
      </w:r>
      <w:r w:rsidRPr="00C04578">
        <w:rPr>
          <w:color w:val="000000"/>
          <w:sz w:val="24"/>
          <w:szCs w:val="24"/>
        </w:rPr>
        <w:t xml:space="preserve"> наступлении,  либо  о прекращении форс-мажорных обстоятельств лишает стороны права  ссылаться  на  них как на основание, освобождающее от ответственности за неисполнение обязательств.</w:t>
      </w:r>
    </w:p>
    <w:p w:rsidR="00C01D1F" w:rsidRPr="00C04578" w:rsidRDefault="00C01D1F" w:rsidP="00C01D1F">
      <w:pPr>
        <w:widowControl w:val="0"/>
        <w:tabs>
          <w:tab w:val="left" w:pos="1701"/>
        </w:tabs>
        <w:autoSpaceDE w:val="0"/>
        <w:autoSpaceDN w:val="0"/>
        <w:adjustRightInd w:val="0"/>
        <w:jc w:val="both"/>
        <w:rPr>
          <w:color w:val="000000"/>
          <w:sz w:val="24"/>
          <w:szCs w:val="24"/>
        </w:rPr>
      </w:pPr>
    </w:p>
    <w:p w:rsidR="00C01D1F" w:rsidRPr="00C04578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C04578">
        <w:rPr>
          <w:sz w:val="24"/>
          <w:szCs w:val="24"/>
        </w:rPr>
        <w:t>7. Срок действия договора</w:t>
      </w:r>
    </w:p>
    <w:p w:rsidR="00C01D1F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t>7.1. Договор вступает в силу с момента подписания обеими ст</w:t>
      </w:r>
      <w:r w:rsidR="00CE5E9B">
        <w:rPr>
          <w:b w:val="0"/>
          <w:sz w:val="24"/>
          <w:szCs w:val="24"/>
        </w:rPr>
        <w:t xml:space="preserve">оронами и действует до </w:t>
      </w:r>
      <w:r w:rsidR="00C66338">
        <w:rPr>
          <w:b w:val="0"/>
          <w:sz w:val="24"/>
          <w:szCs w:val="24"/>
        </w:rPr>
        <w:t>23.09.2026 г.</w:t>
      </w:r>
      <w:r>
        <w:rPr>
          <w:b w:val="0"/>
          <w:sz w:val="24"/>
          <w:szCs w:val="24"/>
        </w:rPr>
        <w:t>, а в части расчетов – до полного исполнения обязательств.</w:t>
      </w:r>
    </w:p>
    <w:p w:rsidR="00C01D1F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t>7.2. Изменение условий договора оформляется в соответствии с законодательством Р</w:t>
      </w:r>
      <w:r>
        <w:rPr>
          <w:b w:val="0"/>
          <w:sz w:val="24"/>
          <w:szCs w:val="24"/>
        </w:rPr>
        <w:t>еспублики Беларусь.</w:t>
      </w:r>
    </w:p>
    <w:p w:rsidR="00360B40" w:rsidRDefault="00360B40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</w:p>
    <w:p w:rsidR="00C01D1F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C04578">
        <w:rPr>
          <w:sz w:val="24"/>
          <w:szCs w:val="24"/>
        </w:rPr>
        <w:t>8. Ответственность сторон</w:t>
      </w:r>
    </w:p>
    <w:p w:rsidR="0026248D" w:rsidRDefault="0026248D" w:rsidP="0026248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8.1. За неисполнение или ненадлежащее исполнение своих обязательств по договору стороны несут ответственность согласно действующему законодательству Республики Беларусь.</w:t>
      </w:r>
    </w:p>
    <w:p w:rsidR="0026248D" w:rsidRDefault="0026248D" w:rsidP="0026248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8.2. За нарушение сроков поставки товара Поставщик уплачивает Покупателю неустойку (пеню) в размере 0,1 % за каждый день просрочки от стоимости непоставленного (недопоставленного) в срок товара, а также штраф в размере 10 % стоимости непоставленного или недопоставленного в срок товара.</w:t>
      </w:r>
    </w:p>
    <w:p w:rsidR="0026248D" w:rsidRDefault="0026248D" w:rsidP="0026248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8.3.</w:t>
      </w:r>
      <w:r>
        <w:t xml:space="preserve"> </w:t>
      </w:r>
      <w:r>
        <w:rPr>
          <w:b w:val="0"/>
          <w:sz w:val="24"/>
          <w:szCs w:val="24"/>
        </w:rPr>
        <w:t>При поставке товара не в ассортименте, определяемом настоящим договором, Поставщик уплачивает Покупателю неустойку (штраф) в размере 10 процентов стоимости непоставленного товара в ассортименте.</w:t>
      </w:r>
    </w:p>
    <w:p w:rsidR="0026248D" w:rsidRDefault="0026248D" w:rsidP="0026248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8.4.</w:t>
      </w:r>
      <w:r>
        <w:t xml:space="preserve"> </w:t>
      </w:r>
      <w:r>
        <w:rPr>
          <w:b w:val="0"/>
          <w:sz w:val="24"/>
          <w:szCs w:val="24"/>
        </w:rPr>
        <w:t xml:space="preserve">Если поставленный товар не соответствует по качеству стандартам, другой нормативно-технической документации, образцам (эталонам) или иным условиям договора по качеству, а </w:t>
      </w:r>
      <w:r>
        <w:rPr>
          <w:b w:val="0"/>
          <w:sz w:val="24"/>
          <w:szCs w:val="24"/>
        </w:rPr>
        <w:lastRenderedPageBreak/>
        <w:t>также если поставлен некомплектный товар, Поставщик уплачивает Покупателю неустойку (штраф) в размере 25 процентов стоимости некачественного либо неукомплектованного товара.</w:t>
      </w:r>
    </w:p>
    <w:p w:rsidR="0026248D" w:rsidRDefault="0026248D" w:rsidP="0026248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8.5. Любой спор, разногласия или требования, возникающие или касающиеся настоящего договора, либо его нарушение, прекращение или недействительность по возможности решаются путем переговоров между сторонами, направления претензий.</w:t>
      </w:r>
    </w:p>
    <w:p w:rsidR="0026248D" w:rsidRDefault="0026248D" w:rsidP="0026248D">
      <w:pPr>
        <w:pStyle w:val="a3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8.6. В случае не достижения соглашения между сторонами по вопросам, указанным в п.8.5. настоящего договора, дело подлежит разрешению в Экономическом суде Витебской области.</w:t>
      </w:r>
    </w:p>
    <w:p w:rsidR="00C01D1F" w:rsidRPr="00C04578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</w:p>
    <w:p w:rsidR="00C01D1F" w:rsidRPr="00C04578" w:rsidRDefault="00C01D1F" w:rsidP="00C01D1F">
      <w:pPr>
        <w:pStyle w:val="a3"/>
        <w:tabs>
          <w:tab w:val="left" w:pos="1701"/>
        </w:tabs>
        <w:rPr>
          <w:sz w:val="24"/>
          <w:szCs w:val="24"/>
        </w:rPr>
      </w:pPr>
      <w:r w:rsidRPr="00C04578">
        <w:rPr>
          <w:sz w:val="24"/>
          <w:szCs w:val="24"/>
        </w:rPr>
        <w:t>9. Прочие условия</w:t>
      </w:r>
    </w:p>
    <w:p w:rsidR="00C01D1F" w:rsidRPr="00C04578" w:rsidRDefault="00C01D1F" w:rsidP="00C01D1F">
      <w:pPr>
        <w:pStyle w:val="a3"/>
        <w:tabs>
          <w:tab w:val="left" w:pos="1701"/>
        </w:tabs>
        <w:jc w:val="both"/>
        <w:rPr>
          <w:b w:val="0"/>
          <w:sz w:val="24"/>
          <w:szCs w:val="24"/>
        </w:rPr>
      </w:pPr>
      <w:r w:rsidRPr="00C04578">
        <w:rPr>
          <w:b w:val="0"/>
          <w:sz w:val="24"/>
          <w:szCs w:val="24"/>
        </w:rPr>
        <w:t>9.1. По всем остальным вопросам, не предусмотренным договором, стороны руководствуются действующим законодательством Республики Беларусь.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9.2. Все изменения и дополнения к настоящему договору  будут действительны лишь при условии, если они выполнены в письменной форме и подписаны уполномоченными на то лицами обеих сторон и являются неотъемлемой частью настоящего договора.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9.3. Стороны соглашаются, что допускается односторонний отказ от исполнения настоящего договора (полностью или частично) в следующих случаях: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 xml:space="preserve">- неоднократного (два раза и более) нарушения сроков поставки </w:t>
      </w:r>
      <w:r w:rsidR="0026248D">
        <w:t>т</w:t>
      </w:r>
      <w:r w:rsidRPr="00C04578">
        <w:t>овара;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 xml:space="preserve">- неоднократной (два раза и более) поставки </w:t>
      </w:r>
      <w:r w:rsidR="0026248D">
        <w:t>т</w:t>
      </w:r>
      <w:r w:rsidRPr="00C04578">
        <w:t>овара ненадлежащего качества;</w:t>
      </w:r>
    </w:p>
    <w:p w:rsidR="00C01D1F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>
        <w:t>-</w:t>
      </w:r>
      <w:r w:rsidR="00A91674">
        <w:t xml:space="preserve"> </w:t>
      </w:r>
      <w:r>
        <w:t>повышения цены</w:t>
      </w:r>
      <w:r w:rsidR="00A91674">
        <w:t xml:space="preserve"> договора</w:t>
      </w:r>
      <w:r w:rsidR="00417E7A">
        <w:t>;</w:t>
      </w:r>
    </w:p>
    <w:p w:rsidR="00A91674" w:rsidRPr="00C04578" w:rsidRDefault="00A91674" w:rsidP="00A91674">
      <w:pPr>
        <w:pStyle w:val="a5"/>
        <w:spacing w:before="0" w:beforeAutospacing="0" w:after="0" w:afterAutospacing="0"/>
        <w:jc w:val="both"/>
      </w:pPr>
      <w:r>
        <w:t>- если в ходе исполнения договора установлено, что поставщик не соответствовал требованиям к участникам, установленным документами, предоставляемыми для подготовки предложения, или предоставил недостоверную информацию о своем соответствии таким требованиям, что позволило ему стать участником-победителем процедуры государственной закупки.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9.</w:t>
      </w:r>
      <w:r w:rsidR="00A91674">
        <w:t>4</w:t>
      </w:r>
      <w:r w:rsidRPr="00C04578">
        <w:t>. Все приложения  к настоящему договору составляют его неотъемлемую часть.</w:t>
      </w:r>
    </w:p>
    <w:p w:rsidR="00C01D1F" w:rsidRPr="00C04578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9.</w:t>
      </w:r>
      <w:r w:rsidR="00A91674">
        <w:t>5</w:t>
      </w:r>
      <w:r w:rsidRPr="00C04578">
        <w:t xml:space="preserve">. В случае изменения у какой-либо из сторон местонахождения, почтового адреса, банковских реквизитов она обязана в течение </w:t>
      </w:r>
      <w:r w:rsidRPr="00C04578">
        <w:rPr>
          <w:iCs/>
        </w:rPr>
        <w:t>10 (десяти)</w:t>
      </w:r>
      <w:r w:rsidRPr="00C04578">
        <w:t xml:space="preserve"> дней со дня их изменения известить об этом другую сторону.</w:t>
      </w:r>
    </w:p>
    <w:p w:rsidR="00C01D1F" w:rsidRDefault="00C01D1F" w:rsidP="00C01D1F">
      <w:pPr>
        <w:pStyle w:val="a5"/>
        <w:tabs>
          <w:tab w:val="left" w:pos="1701"/>
        </w:tabs>
        <w:spacing w:before="0" w:beforeAutospacing="0" w:after="0" w:afterAutospacing="0"/>
        <w:jc w:val="both"/>
      </w:pPr>
      <w:r w:rsidRPr="00C04578">
        <w:t>9.</w:t>
      </w:r>
      <w:r w:rsidR="00A91674">
        <w:t>6</w:t>
      </w:r>
      <w:r w:rsidRPr="00C04578">
        <w:t xml:space="preserve">. Настоящий договор составлен на русском языке </w:t>
      </w:r>
      <w:r w:rsidR="00C66338">
        <w:t>и подписан на электронной торговой площадке</w:t>
      </w:r>
      <w:r>
        <w:t>.</w:t>
      </w:r>
    </w:p>
    <w:p w:rsidR="004F6B48" w:rsidRPr="00376AEB" w:rsidRDefault="004F6B48" w:rsidP="004F6B48">
      <w:pPr>
        <w:spacing w:before="100" w:beforeAutospacing="1" w:after="100" w:afterAutospacing="1"/>
        <w:jc w:val="center"/>
        <w:rPr>
          <w:sz w:val="24"/>
          <w:szCs w:val="24"/>
        </w:rPr>
      </w:pPr>
      <w:r w:rsidRPr="00376AEB">
        <w:rPr>
          <w:b/>
          <w:sz w:val="24"/>
          <w:szCs w:val="24"/>
        </w:rPr>
        <w:t>10. Юридические адреса сторон и банковские реквизиты</w:t>
      </w:r>
    </w:p>
    <w:tbl>
      <w:tblPr>
        <w:tblW w:w="10658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68"/>
        <w:gridCol w:w="6390"/>
      </w:tblGrid>
      <w:tr w:rsidR="004F6B48" w:rsidRPr="00AE3F83" w:rsidTr="00DF299E">
        <w:trPr>
          <w:tblCellSpacing w:w="0" w:type="dxa"/>
        </w:trPr>
        <w:tc>
          <w:tcPr>
            <w:tcW w:w="4268" w:type="dxa"/>
            <w:vAlign w:val="center"/>
            <w:hideMark/>
          </w:tcPr>
          <w:p w:rsidR="00227469" w:rsidRDefault="004F6B48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B33AD2">
              <w:rPr>
                <w:sz w:val="22"/>
                <w:szCs w:val="22"/>
              </w:rPr>
              <w:t>ПОСТАВЩИК</w:t>
            </w:r>
            <w:r w:rsidRPr="00AE3F83">
              <w:rPr>
                <w:sz w:val="18"/>
                <w:szCs w:val="18"/>
              </w:rPr>
              <w:t xml:space="preserve"> </w:t>
            </w:r>
            <w:r w:rsidRPr="00AE3F83">
              <w:rPr>
                <w:sz w:val="18"/>
                <w:szCs w:val="18"/>
              </w:rPr>
              <w:br/>
            </w:r>
            <w:r w:rsidRPr="00AE3F83">
              <w:rPr>
                <w:sz w:val="18"/>
                <w:szCs w:val="18"/>
              </w:rPr>
              <w:br/>
            </w:r>
          </w:p>
          <w:p w:rsidR="00227469" w:rsidRDefault="00227469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27469" w:rsidRDefault="00227469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27469" w:rsidRDefault="00227469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27469" w:rsidRDefault="00227469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27469" w:rsidRDefault="00227469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27469" w:rsidRDefault="00227469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227469" w:rsidRDefault="00227469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EC4C38" w:rsidRDefault="00EC4C38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</w:p>
          <w:p w:rsidR="004F6B48" w:rsidRPr="00AE3F83" w:rsidRDefault="004F6B48" w:rsidP="00227469">
            <w:pPr>
              <w:spacing w:line="0" w:lineRule="atLeast"/>
              <w:ind w:right="-703"/>
              <w:rPr>
                <w:sz w:val="18"/>
                <w:szCs w:val="18"/>
              </w:rPr>
            </w:pPr>
            <w:r w:rsidRPr="00AE3F83">
              <w:rPr>
                <w:sz w:val="18"/>
                <w:szCs w:val="18"/>
              </w:rPr>
              <w:t xml:space="preserve">От Поставщика: </w:t>
            </w:r>
            <w:r w:rsidRPr="00AE3F83">
              <w:rPr>
                <w:sz w:val="18"/>
                <w:szCs w:val="18"/>
              </w:rPr>
              <w:br/>
              <w:t>________________________</w:t>
            </w:r>
          </w:p>
        </w:tc>
        <w:tc>
          <w:tcPr>
            <w:tcW w:w="0" w:type="auto"/>
            <w:vAlign w:val="center"/>
            <w:hideMark/>
          </w:tcPr>
          <w:p w:rsidR="004F6B48" w:rsidRDefault="004F6B48" w:rsidP="00DF299E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B33AD2">
              <w:rPr>
                <w:sz w:val="22"/>
                <w:szCs w:val="22"/>
              </w:rPr>
              <w:t>ПОКУПАТЕЛЬ</w:t>
            </w:r>
            <w:r w:rsidRPr="00AE3F83">
              <w:rPr>
                <w:sz w:val="18"/>
                <w:szCs w:val="18"/>
              </w:rPr>
              <w:br/>
            </w:r>
            <w:r w:rsidRPr="00AE3F83">
              <w:rPr>
                <w:sz w:val="18"/>
                <w:szCs w:val="18"/>
              </w:rPr>
              <w:br/>
            </w:r>
            <w:r>
              <w:rPr>
                <w:sz w:val="18"/>
                <w:szCs w:val="18"/>
                <w:lang w:eastAsia="en-US"/>
              </w:rPr>
              <w:t>Наименование: УЗ «Новополоцкая центральная городская больница»</w:t>
            </w:r>
          </w:p>
          <w:p w:rsidR="004F6B48" w:rsidRDefault="004F6B48" w:rsidP="00DF299E">
            <w:pPr>
              <w:spacing w:line="0" w:lineRule="atLeast"/>
            </w:pPr>
            <w:r>
              <w:rPr>
                <w:sz w:val="18"/>
                <w:szCs w:val="18"/>
                <w:lang w:eastAsia="en-US"/>
              </w:rPr>
              <w:t xml:space="preserve">Адрес: 211440, г. Новополоцк, ул. Гайдара,4   </w:t>
            </w:r>
            <w:r w:rsidR="007D6717">
              <w:rPr>
                <w:sz w:val="18"/>
                <w:szCs w:val="18"/>
                <w:lang w:eastAsia="en-US"/>
              </w:rPr>
              <w:t>УНН 300044028</w:t>
            </w:r>
            <w:r>
              <w:rPr>
                <w:sz w:val="18"/>
                <w:szCs w:val="18"/>
                <w:lang w:eastAsia="en-US"/>
              </w:rPr>
              <w:br/>
              <w:t xml:space="preserve">Банковские реквизиты: </w:t>
            </w:r>
            <w:r>
              <w:t xml:space="preserve">р/с </w:t>
            </w:r>
            <w:r>
              <w:rPr>
                <w:lang w:val="en-US"/>
              </w:rPr>
              <w:t>BY</w:t>
            </w:r>
            <w:r>
              <w:t>71АКВВ36040000028092100000</w:t>
            </w:r>
          </w:p>
          <w:p w:rsidR="007D6717" w:rsidRPr="007D6717" w:rsidRDefault="007D6717" w:rsidP="007D671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7D6717">
              <w:rPr>
                <w:sz w:val="18"/>
                <w:szCs w:val="18"/>
                <w:lang w:eastAsia="en-US"/>
              </w:rPr>
              <w:t xml:space="preserve">в ОАО «АСБ Беларусбанк» </w:t>
            </w:r>
          </w:p>
          <w:p w:rsidR="00EC4C38" w:rsidRDefault="007D6717" w:rsidP="007D6717">
            <w:pPr>
              <w:spacing w:line="0" w:lineRule="atLeast"/>
              <w:rPr>
                <w:sz w:val="18"/>
                <w:szCs w:val="18"/>
              </w:rPr>
            </w:pPr>
            <w:r w:rsidRPr="007D6717">
              <w:rPr>
                <w:sz w:val="18"/>
                <w:szCs w:val="18"/>
                <w:lang w:eastAsia="en-US"/>
              </w:rPr>
              <w:t>УНП банка 100325912, БИК: AKBBBY2X</w:t>
            </w:r>
            <w:r w:rsidR="004F6B48">
              <w:rPr>
                <w:sz w:val="18"/>
                <w:szCs w:val="18"/>
                <w:lang w:eastAsia="en-US"/>
              </w:rPr>
              <w:br/>
              <w:t>ОКПО 14704354</w:t>
            </w:r>
            <w:r w:rsidR="004F6B48">
              <w:rPr>
                <w:sz w:val="18"/>
                <w:szCs w:val="18"/>
                <w:lang w:eastAsia="en-US"/>
              </w:rPr>
              <w:br/>
            </w:r>
            <w:r w:rsidR="00433026">
              <w:rPr>
                <w:sz w:val="18"/>
                <w:szCs w:val="18"/>
                <w:lang w:eastAsia="en-US"/>
              </w:rPr>
              <w:t>Тел. (факс): 8 0214 50-62-11, 50-15-69, 50-17-06</w:t>
            </w:r>
            <w:r w:rsidR="004F6B48" w:rsidRPr="00AE3F83">
              <w:rPr>
                <w:sz w:val="18"/>
                <w:szCs w:val="18"/>
              </w:rPr>
              <w:br/>
            </w:r>
          </w:p>
          <w:p w:rsidR="004F6B48" w:rsidRPr="00AE3F83" w:rsidRDefault="004F6B48" w:rsidP="007D6717">
            <w:pPr>
              <w:spacing w:line="0" w:lineRule="atLeast"/>
              <w:rPr>
                <w:sz w:val="18"/>
                <w:szCs w:val="18"/>
                <w:lang w:eastAsia="en-US"/>
              </w:rPr>
            </w:pPr>
            <w:r w:rsidRPr="00AE3F83">
              <w:rPr>
                <w:sz w:val="18"/>
                <w:szCs w:val="18"/>
              </w:rPr>
              <w:t>От Покупателя:</w:t>
            </w:r>
            <w:r w:rsidRPr="00AE3F83">
              <w:rPr>
                <w:sz w:val="18"/>
                <w:szCs w:val="18"/>
              </w:rPr>
              <w:br/>
            </w:r>
            <w:r w:rsidR="00106DA1">
              <w:rPr>
                <w:sz w:val="18"/>
                <w:szCs w:val="18"/>
              </w:rPr>
              <w:t>______________________</w:t>
            </w:r>
          </w:p>
        </w:tc>
      </w:tr>
    </w:tbl>
    <w:p w:rsidR="004F6B48" w:rsidRPr="00AE3F83" w:rsidRDefault="004F6B48" w:rsidP="004F6B48">
      <w:pPr>
        <w:spacing w:line="0" w:lineRule="atLeast"/>
        <w:rPr>
          <w:sz w:val="18"/>
          <w:szCs w:val="18"/>
        </w:rPr>
      </w:pPr>
      <w:r w:rsidRPr="00AE3F83">
        <w:rPr>
          <w:bCs/>
          <w:i/>
          <w:iCs/>
          <w:sz w:val="18"/>
          <w:szCs w:val="18"/>
        </w:rPr>
        <w:t xml:space="preserve"> ________________ _______________               </w:t>
      </w:r>
      <w:r>
        <w:rPr>
          <w:bCs/>
          <w:i/>
          <w:iCs/>
          <w:sz w:val="18"/>
          <w:szCs w:val="18"/>
        </w:rPr>
        <w:t xml:space="preserve">                 </w:t>
      </w:r>
      <w:r w:rsidRPr="00AE3F83">
        <w:rPr>
          <w:bCs/>
          <w:i/>
          <w:iCs/>
          <w:sz w:val="18"/>
          <w:szCs w:val="18"/>
        </w:rPr>
        <w:t xml:space="preserve">_________________ </w:t>
      </w:r>
      <w:r w:rsidR="00106DA1">
        <w:rPr>
          <w:bCs/>
          <w:i/>
          <w:iCs/>
          <w:sz w:val="18"/>
          <w:szCs w:val="18"/>
        </w:rPr>
        <w:t>___________________</w:t>
      </w:r>
    </w:p>
    <w:p w:rsidR="004F6B48" w:rsidRPr="00AE3F83" w:rsidRDefault="004F6B48" w:rsidP="004F6B48">
      <w:pPr>
        <w:pStyle w:val="a5"/>
        <w:spacing w:before="0" w:beforeAutospacing="0" w:after="0" w:afterAutospacing="0" w:line="0" w:lineRule="atLeast"/>
        <w:rPr>
          <w:sz w:val="18"/>
          <w:szCs w:val="18"/>
        </w:rPr>
      </w:pPr>
      <w:r w:rsidRPr="00AE3F83">
        <w:rPr>
          <w:sz w:val="18"/>
          <w:szCs w:val="18"/>
        </w:rPr>
        <w:t>«____»_______________20</w:t>
      </w:r>
      <w:r w:rsidR="00CE5E9B">
        <w:rPr>
          <w:sz w:val="18"/>
          <w:szCs w:val="18"/>
        </w:rPr>
        <w:t>2</w:t>
      </w:r>
      <w:r w:rsidR="00EC4C38">
        <w:rPr>
          <w:sz w:val="18"/>
          <w:szCs w:val="18"/>
        </w:rPr>
        <w:t>___</w:t>
      </w:r>
      <w:r>
        <w:rPr>
          <w:sz w:val="18"/>
          <w:szCs w:val="18"/>
        </w:rPr>
        <w:t xml:space="preserve"> </w:t>
      </w:r>
      <w:r w:rsidRPr="00AE3F83">
        <w:rPr>
          <w:sz w:val="18"/>
          <w:szCs w:val="18"/>
        </w:rPr>
        <w:t>г</w:t>
      </w:r>
      <w:r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                </w:t>
      </w:r>
      <w:r w:rsidRPr="00AE3F83">
        <w:rPr>
          <w:sz w:val="18"/>
          <w:szCs w:val="18"/>
        </w:rPr>
        <w:t xml:space="preserve">   </w:t>
      </w:r>
      <w:r>
        <w:rPr>
          <w:sz w:val="18"/>
          <w:szCs w:val="18"/>
        </w:rPr>
        <w:t xml:space="preserve">            </w:t>
      </w:r>
      <w:r w:rsidR="00CE5E9B">
        <w:rPr>
          <w:sz w:val="18"/>
          <w:szCs w:val="18"/>
        </w:rPr>
        <w:t>«____»_______________202</w:t>
      </w:r>
      <w:r w:rsidR="00EC4C38">
        <w:rPr>
          <w:sz w:val="18"/>
          <w:szCs w:val="18"/>
        </w:rPr>
        <w:t>___</w:t>
      </w:r>
      <w:r>
        <w:rPr>
          <w:sz w:val="18"/>
          <w:szCs w:val="18"/>
        </w:rPr>
        <w:t xml:space="preserve"> г.</w:t>
      </w:r>
    </w:p>
    <w:p w:rsidR="004F6B48" w:rsidRDefault="004F6B48" w:rsidP="004F6B48">
      <w:pPr>
        <w:pStyle w:val="a5"/>
        <w:tabs>
          <w:tab w:val="center" w:pos="5102"/>
        </w:tabs>
        <w:spacing w:before="0" w:beforeAutospacing="0" w:after="0" w:afterAutospacing="0" w:line="0" w:lineRule="atLeast"/>
      </w:pPr>
      <w:r>
        <w:rPr>
          <w:sz w:val="18"/>
          <w:szCs w:val="18"/>
        </w:rPr>
        <w:t xml:space="preserve">  </w:t>
      </w:r>
      <w:r w:rsidRPr="00AE3F83">
        <w:rPr>
          <w:sz w:val="18"/>
          <w:szCs w:val="18"/>
        </w:rPr>
        <w:t xml:space="preserve">М.П.                                             </w:t>
      </w:r>
      <w:r>
        <w:rPr>
          <w:sz w:val="18"/>
          <w:szCs w:val="18"/>
        </w:rPr>
        <w:t xml:space="preserve">                                          </w:t>
      </w:r>
      <w:r w:rsidRPr="00AE3F83">
        <w:rPr>
          <w:sz w:val="18"/>
          <w:szCs w:val="18"/>
        </w:rPr>
        <w:t>М.П.</w:t>
      </w:r>
    </w:p>
    <w:p w:rsidR="002C4E34" w:rsidRDefault="002C4E34"/>
    <w:p w:rsidR="005B7D8B" w:rsidRDefault="005B7D8B"/>
    <w:p w:rsidR="005B7D8B" w:rsidRDefault="005B7D8B"/>
    <w:p w:rsidR="005B7D8B" w:rsidRDefault="005B7D8B"/>
    <w:p w:rsidR="005B7D8B" w:rsidRDefault="005B7D8B"/>
    <w:p w:rsidR="005B7D8B" w:rsidRDefault="005B7D8B"/>
    <w:p w:rsidR="005B7D8B" w:rsidRDefault="005B7D8B"/>
    <w:p w:rsidR="005B7D8B" w:rsidRDefault="005B7D8B"/>
    <w:p w:rsidR="005B7D8B" w:rsidRDefault="005B7D8B"/>
    <w:p w:rsidR="005B7D8B" w:rsidRDefault="005B7D8B" w:rsidP="005B7D8B">
      <w:pPr>
        <w:rPr>
          <w:sz w:val="22"/>
          <w:szCs w:val="22"/>
        </w:rPr>
      </w:pPr>
    </w:p>
    <w:p w:rsidR="005B7D8B" w:rsidRDefault="005B7D8B" w:rsidP="005B7D8B">
      <w:pPr>
        <w:jc w:val="right"/>
        <w:rPr>
          <w:sz w:val="22"/>
          <w:szCs w:val="22"/>
        </w:rPr>
      </w:pPr>
      <w:r>
        <w:rPr>
          <w:sz w:val="22"/>
          <w:szCs w:val="22"/>
        </w:rPr>
        <w:t>Приложение к договору</w:t>
      </w:r>
    </w:p>
    <w:p w:rsidR="005B7D8B" w:rsidRDefault="005B7D8B" w:rsidP="005B7D8B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  №          от            .</w:t>
      </w:r>
    </w:p>
    <w:p w:rsidR="005B7D8B" w:rsidRDefault="005B7D8B" w:rsidP="005B7D8B">
      <w:pPr>
        <w:jc w:val="right"/>
        <w:rPr>
          <w:sz w:val="22"/>
          <w:szCs w:val="22"/>
        </w:rPr>
      </w:pPr>
    </w:p>
    <w:p w:rsidR="005B7D8B" w:rsidRDefault="005B7D8B" w:rsidP="005B7D8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СПЕЦИФИКАЦИЯ № </w:t>
      </w:r>
    </w:p>
    <w:tbl>
      <w:tblPr>
        <w:tblpPr w:leftFromText="180" w:rightFromText="180" w:vertAnchor="text" w:horzAnchor="margin" w:tblpY="188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86"/>
        <w:gridCol w:w="2883"/>
        <w:gridCol w:w="708"/>
        <w:gridCol w:w="1134"/>
        <w:gridCol w:w="851"/>
        <w:gridCol w:w="1134"/>
        <w:gridCol w:w="709"/>
        <w:gridCol w:w="1134"/>
        <w:gridCol w:w="992"/>
      </w:tblGrid>
      <w:tr w:rsidR="005B7D8B" w:rsidRPr="008E2730" w:rsidTr="00490868">
        <w:tc>
          <w:tcPr>
            <w:tcW w:w="486" w:type="dxa"/>
          </w:tcPr>
          <w:p w:rsidR="005B7D8B" w:rsidRPr="008E2730" w:rsidRDefault="005B7D8B" w:rsidP="00490868">
            <w:pPr>
              <w:jc w:val="center"/>
            </w:pPr>
            <w:r w:rsidRPr="008E2730">
              <w:t>№ п/п</w:t>
            </w:r>
          </w:p>
        </w:tc>
        <w:tc>
          <w:tcPr>
            <w:tcW w:w="2883" w:type="dxa"/>
          </w:tcPr>
          <w:p w:rsidR="005B7D8B" w:rsidRPr="008E2730" w:rsidRDefault="005B7D8B" w:rsidP="00490868">
            <w:pPr>
              <w:jc w:val="center"/>
            </w:pPr>
            <w:r w:rsidRPr="008E2730">
              <w:t>Наименование товара</w:t>
            </w:r>
          </w:p>
        </w:tc>
        <w:tc>
          <w:tcPr>
            <w:tcW w:w="708" w:type="dxa"/>
          </w:tcPr>
          <w:p w:rsidR="005B7D8B" w:rsidRPr="008E2730" w:rsidRDefault="005B7D8B" w:rsidP="00490868">
            <w:pPr>
              <w:jc w:val="center"/>
            </w:pPr>
            <w:r w:rsidRPr="008E2730">
              <w:t>Единица измерения</w:t>
            </w:r>
          </w:p>
        </w:tc>
        <w:tc>
          <w:tcPr>
            <w:tcW w:w="1134" w:type="dxa"/>
          </w:tcPr>
          <w:p w:rsidR="005B7D8B" w:rsidRPr="008E2730" w:rsidRDefault="005B7D8B" w:rsidP="00490868">
            <w:pPr>
              <w:jc w:val="center"/>
            </w:pPr>
            <w:r w:rsidRPr="008E2730">
              <w:t>Количество</w:t>
            </w:r>
          </w:p>
        </w:tc>
        <w:tc>
          <w:tcPr>
            <w:tcW w:w="851" w:type="dxa"/>
          </w:tcPr>
          <w:p w:rsidR="005B7D8B" w:rsidRPr="008E2730" w:rsidRDefault="005B7D8B" w:rsidP="00490868">
            <w:pPr>
              <w:jc w:val="center"/>
            </w:pPr>
            <w:r w:rsidRPr="008E2730">
              <w:t>Цена за</w:t>
            </w:r>
          </w:p>
          <w:p w:rsidR="005B7D8B" w:rsidRPr="008E2730" w:rsidRDefault="005B7D8B" w:rsidP="00490868">
            <w:pPr>
              <w:jc w:val="center"/>
            </w:pPr>
            <w:r w:rsidRPr="008E2730">
              <w:t>единицу</w:t>
            </w:r>
          </w:p>
          <w:p w:rsidR="005B7D8B" w:rsidRPr="008E2730" w:rsidRDefault="005B7D8B" w:rsidP="00490868">
            <w:pPr>
              <w:jc w:val="center"/>
            </w:pPr>
            <w:r w:rsidRPr="008E2730">
              <w:t>бел. руб.</w:t>
            </w:r>
          </w:p>
        </w:tc>
        <w:tc>
          <w:tcPr>
            <w:tcW w:w="1134" w:type="dxa"/>
          </w:tcPr>
          <w:p w:rsidR="005B7D8B" w:rsidRPr="008E2730" w:rsidRDefault="005B7D8B" w:rsidP="00490868">
            <w:pPr>
              <w:jc w:val="center"/>
            </w:pPr>
            <w:r w:rsidRPr="008E2730">
              <w:t>Стоимость, бел. руб.</w:t>
            </w:r>
          </w:p>
        </w:tc>
        <w:tc>
          <w:tcPr>
            <w:tcW w:w="709" w:type="dxa"/>
          </w:tcPr>
          <w:p w:rsidR="005B7D8B" w:rsidRPr="008E2730" w:rsidRDefault="005B7D8B" w:rsidP="00490868">
            <w:pPr>
              <w:jc w:val="center"/>
            </w:pPr>
            <w:r w:rsidRPr="008E2730">
              <w:t>Ставка НДС,</w:t>
            </w:r>
          </w:p>
          <w:p w:rsidR="005B7D8B" w:rsidRPr="008E2730" w:rsidRDefault="005B7D8B" w:rsidP="00490868">
            <w:pPr>
              <w:jc w:val="center"/>
            </w:pPr>
            <w:r w:rsidRPr="008E2730">
              <w:t>%</w:t>
            </w:r>
          </w:p>
        </w:tc>
        <w:tc>
          <w:tcPr>
            <w:tcW w:w="1134" w:type="dxa"/>
          </w:tcPr>
          <w:p w:rsidR="005B7D8B" w:rsidRPr="008E2730" w:rsidRDefault="005B7D8B" w:rsidP="00490868">
            <w:pPr>
              <w:jc w:val="center"/>
            </w:pPr>
            <w:r w:rsidRPr="008E2730">
              <w:t>Сумма НДС, бел. руб.</w:t>
            </w:r>
          </w:p>
        </w:tc>
        <w:tc>
          <w:tcPr>
            <w:tcW w:w="992" w:type="dxa"/>
          </w:tcPr>
          <w:p w:rsidR="005B7D8B" w:rsidRPr="008E2730" w:rsidRDefault="005B7D8B" w:rsidP="00490868">
            <w:pPr>
              <w:ind w:left="-108" w:right="33"/>
              <w:jc w:val="center"/>
            </w:pPr>
            <w:r w:rsidRPr="008E2730">
              <w:t>Стоимость с НДС, бел. руб.</w:t>
            </w:r>
          </w:p>
        </w:tc>
      </w:tr>
      <w:tr w:rsidR="005B7D8B" w:rsidRPr="008E2730" w:rsidTr="00490868">
        <w:tc>
          <w:tcPr>
            <w:tcW w:w="486" w:type="dxa"/>
            <w:vAlign w:val="bottom"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  <w:r w:rsidRPr="00D3424B">
              <w:rPr>
                <w:sz w:val="22"/>
                <w:szCs w:val="22"/>
              </w:rPr>
              <w:t>1</w:t>
            </w:r>
          </w:p>
        </w:tc>
        <w:tc>
          <w:tcPr>
            <w:tcW w:w="2883" w:type="dxa"/>
            <w:vAlign w:val="bottom"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  <w:tc>
          <w:tcPr>
            <w:tcW w:w="708" w:type="dxa"/>
            <w:vAlign w:val="bottom"/>
          </w:tcPr>
          <w:p w:rsidR="005B7D8B" w:rsidRPr="00D3424B" w:rsidRDefault="005B7D8B" w:rsidP="00490868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851" w:type="dxa"/>
            <w:vAlign w:val="bottom"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709" w:type="dxa"/>
            <w:vAlign w:val="bottom"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bottom"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992" w:type="dxa"/>
            <w:vAlign w:val="bottom"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</w:p>
        </w:tc>
      </w:tr>
      <w:tr w:rsidR="005B7D8B" w:rsidRPr="008E2730" w:rsidTr="00490868">
        <w:tc>
          <w:tcPr>
            <w:tcW w:w="486" w:type="dxa"/>
          </w:tcPr>
          <w:p w:rsidR="005B7D8B" w:rsidRPr="008E2730" w:rsidRDefault="005B7D8B" w:rsidP="00490868"/>
        </w:tc>
        <w:tc>
          <w:tcPr>
            <w:tcW w:w="2883" w:type="dxa"/>
          </w:tcPr>
          <w:p w:rsidR="005B7D8B" w:rsidRPr="00D3424B" w:rsidRDefault="005B7D8B" w:rsidP="00490868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</w:t>
            </w:r>
            <w:r w:rsidRPr="00D3424B">
              <w:rPr>
                <w:b/>
                <w:sz w:val="22"/>
                <w:szCs w:val="22"/>
              </w:rPr>
              <w:t>того</w:t>
            </w:r>
          </w:p>
        </w:tc>
        <w:tc>
          <w:tcPr>
            <w:tcW w:w="708" w:type="dxa"/>
          </w:tcPr>
          <w:p w:rsidR="005B7D8B" w:rsidRPr="008E2730" w:rsidRDefault="005B7D8B" w:rsidP="00490868"/>
        </w:tc>
        <w:tc>
          <w:tcPr>
            <w:tcW w:w="1134" w:type="dxa"/>
          </w:tcPr>
          <w:p w:rsidR="005B7D8B" w:rsidRPr="008E2730" w:rsidRDefault="005B7D8B" w:rsidP="00490868"/>
        </w:tc>
        <w:tc>
          <w:tcPr>
            <w:tcW w:w="851" w:type="dxa"/>
          </w:tcPr>
          <w:p w:rsidR="005B7D8B" w:rsidRPr="008E2730" w:rsidRDefault="005B7D8B" w:rsidP="00490868"/>
        </w:tc>
        <w:tc>
          <w:tcPr>
            <w:tcW w:w="1134" w:type="dxa"/>
            <w:vAlign w:val="center"/>
          </w:tcPr>
          <w:p w:rsidR="005B7D8B" w:rsidRPr="00D3424B" w:rsidRDefault="005B7D8B" w:rsidP="00490868">
            <w:pPr>
              <w:jc w:val="right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5B7D8B" w:rsidRPr="00D3424B" w:rsidRDefault="005B7D8B" w:rsidP="00490868">
            <w:pPr>
              <w:jc w:val="right"/>
              <w:rPr>
                <w:b/>
                <w:bCs/>
              </w:rPr>
            </w:pPr>
          </w:p>
        </w:tc>
        <w:tc>
          <w:tcPr>
            <w:tcW w:w="1134" w:type="dxa"/>
            <w:vAlign w:val="center"/>
          </w:tcPr>
          <w:p w:rsidR="005B7D8B" w:rsidRPr="00D3424B" w:rsidRDefault="005B7D8B" w:rsidP="00490868">
            <w:pPr>
              <w:jc w:val="right"/>
              <w:rPr>
                <w:b/>
                <w:bCs/>
              </w:rPr>
            </w:pPr>
          </w:p>
        </w:tc>
        <w:tc>
          <w:tcPr>
            <w:tcW w:w="992" w:type="dxa"/>
            <w:vAlign w:val="center"/>
          </w:tcPr>
          <w:p w:rsidR="005B7D8B" w:rsidRPr="00D3424B" w:rsidRDefault="005B7D8B" w:rsidP="00490868">
            <w:pPr>
              <w:jc w:val="right"/>
              <w:rPr>
                <w:b/>
                <w:bCs/>
              </w:rPr>
            </w:pPr>
          </w:p>
        </w:tc>
      </w:tr>
    </w:tbl>
    <w:p w:rsidR="005B7D8B" w:rsidRDefault="005B7D8B" w:rsidP="005B7D8B">
      <w:pPr>
        <w:rPr>
          <w:sz w:val="22"/>
          <w:szCs w:val="22"/>
        </w:rPr>
      </w:pPr>
    </w:p>
    <w:tbl>
      <w:tblPr>
        <w:tblW w:w="0" w:type="auto"/>
        <w:tblCellMar>
          <w:left w:w="30" w:type="dxa"/>
          <w:right w:w="0" w:type="dxa"/>
        </w:tblCellMar>
        <w:tblLook w:val="04A0"/>
      </w:tblPr>
      <w:tblGrid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5B7D8B" w:rsidRPr="00D3424B" w:rsidTr="00490868">
        <w:trPr>
          <w:trHeight w:val="255"/>
        </w:trPr>
        <w:tc>
          <w:tcPr>
            <w:tcW w:w="0" w:type="auto"/>
            <w:gridSpan w:val="9"/>
            <w:vAlign w:val="center"/>
            <w:hideMark/>
          </w:tcPr>
          <w:p w:rsidR="005B7D8B" w:rsidRPr="00D3424B" w:rsidRDefault="005B7D8B" w:rsidP="00490868">
            <w:pPr>
              <w:rPr>
                <w:b/>
                <w:bCs/>
                <w:sz w:val="22"/>
                <w:szCs w:val="22"/>
              </w:rPr>
            </w:pPr>
            <w:r w:rsidRPr="00D3424B">
              <w:rPr>
                <w:b/>
                <w:bCs/>
                <w:sz w:val="22"/>
                <w:szCs w:val="22"/>
              </w:rPr>
              <w:t xml:space="preserve">Сумма НДС: </w:t>
            </w:r>
          </w:p>
        </w:tc>
      </w:tr>
      <w:tr w:rsidR="005B7D8B" w:rsidRPr="00D3424B" w:rsidTr="00490868">
        <w:trPr>
          <w:trHeight w:val="255"/>
        </w:trPr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  <w:tc>
          <w:tcPr>
            <w:tcW w:w="0" w:type="auto"/>
            <w:vAlign w:val="center"/>
            <w:hideMark/>
          </w:tcPr>
          <w:p w:rsidR="005B7D8B" w:rsidRPr="00D3424B" w:rsidRDefault="005B7D8B" w:rsidP="00490868">
            <w:pPr>
              <w:rPr>
                <w:sz w:val="22"/>
                <w:szCs w:val="22"/>
              </w:rPr>
            </w:pPr>
          </w:p>
        </w:tc>
      </w:tr>
      <w:tr w:rsidR="005B7D8B" w:rsidRPr="00D3424B" w:rsidTr="00490868">
        <w:trPr>
          <w:trHeight w:val="255"/>
        </w:trPr>
        <w:tc>
          <w:tcPr>
            <w:tcW w:w="0" w:type="auto"/>
            <w:gridSpan w:val="9"/>
            <w:vAlign w:val="center"/>
            <w:hideMark/>
          </w:tcPr>
          <w:p w:rsidR="005B7D8B" w:rsidRPr="00D3424B" w:rsidRDefault="005B7D8B" w:rsidP="00490868">
            <w:pPr>
              <w:rPr>
                <w:b/>
                <w:bCs/>
                <w:sz w:val="22"/>
                <w:szCs w:val="22"/>
              </w:rPr>
            </w:pPr>
            <w:r w:rsidRPr="00D3424B">
              <w:rPr>
                <w:b/>
                <w:bCs/>
                <w:sz w:val="22"/>
                <w:szCs w:val="22"/>
              </w:rPr>
              <w:t xml:space="preserve">Всего к оплате на сумму с НДС: </w:t>
            </w:r>
          </w:p>
        </w:tc>
      </w:tr>
    </w:tbl>
    <w:p w:rsidR="005B7D8B" w:rsidRDefault="005B7D8B" w:rsidP="005B7D8B">
      <w:pPr>
        <w:rPr>
          <w:sz w:val="22"/>
          <w:szCs w:val="22"/>
        </w:rPr>
      </w:pPr>
    </w:p>
    <w:p w:rsidR="005B7D8B" w:rsidRDefault="005B7D8B" w:rsidP="005B7D8B">
      <w:pPr>
        <w:rPr>
          <w:sz w:val="22"/>
          <w:szCs w:val="22"/>
        </w:rPr>
      </w:pPr>
    </w:p>
    <w:p w:rsidR="005B7D8B" w:rsidRDefault="005B7D8B" w:rsidP="005B7D8B">
      <w:pPr>
        <w:rPr>
          <w:sz w:val="22"/>
          <w:szCs w:val="22"/>
        </w:rPr>
      </w:pPr>
    </w:p>
    <w:p w:rsidR="005B7D8B" w:rsidRDefault="005B7D8B" w:rsidP="005B7D8B">
      <w:pPr>
        <w:rPr>
          <w:sz w:val="22"/>
          <w:szCs w:val="22"/>
        </w:rPr>
      </w:pPr>
    </w:p>
    <w:tbl>
      <w:tblPr>
        <w:tblW w:w="0" w:type="auto"/>
        <w:tblInd w:w="-318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96"/>
        <w:gridCol w:w="1505"/>
        <w:gridCol w:w="2606"/>
      </w:tblGrid>
      <w:tr w:rsidR="005B7D8B" w:rsidRPr="0026389D" w:rsidTr="00490868">
        <w:tc>
          <w:tcPr>
            <w:tcW w:w="6096" w:type="dxa"/>
            <w:shd w:val="clear" w:color="FFFFFF" w:fill="auto"/>
            <w:vAlign w:val="bottom"/>
          </w:tcPr>
          <w:p w:rsidR="005B7D8B" w:rsidRPr="00D3424B" w:rsidRDefault="005B7D8B" w:rsidP="00490868">
            <w:pPr>
              <w:rPr>
                <w:sz w:val="24"/>
                <w:szCs w:val="24"/>
              </w:rPr>
            </w:pPr>
            <w:r w:rsidRPr="00D3424B">
              <w:rPr>
                <w:sz w:val="24"/>
                <w:szCs w:val="24"/>
              </w:rPr>
              <w:t xml:space="preserve">Поставщик </w:t>
            </w:r>
            <w:r>
              <w:rPr>
                <w:sz w:val="24"/>
                <w:szCs w:val="24"/>
              </w:rPr>
              <w:t xml:space="preserve"> __________</w:t>
            </w:r>
            <w:r w:rsidRPr="00D3424B">
              <w:rPr>
                <w:sz w:val="24"/>
                <w:szCs w:val="24"/>
              </w:rPr>
              <w:t xml:space="preserve">____ </w:t>
            </w:r>
          </w:p>
        </w:tc>
        <w:tc>
          <w:tcPr>
            <w:tcW w:w="4111" w:type="dxa"/>
            <w:gridSpan w:val="2"/>
            <w:shd w:val="clear" w:color="FFFFFF" w:fill="auto"/>
            <w:vAlign w:val="bottom"/>
          </w:tcPr>
          <w:p w:rsidR="005B7D8B" w:rsidRPr="00D3424B" w:rsidRDefault="005B7D8B" w:rsidP="004908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</w:t>
            </w:r>
            <w:r w:rsidRPr="00D3424B">
              <w:rPr>
                <w:sz w:val="24"/>
                <w:szCs w:val="24"/>
              </w:rPr>
              <w:t>________________</w:t>
            </w:r>
          </w:p>
        </w:tc>
      </w:tr>
      <w:tr w:rsidR="005B7D8B" w:rsidRPr="0026389D" w:rsidTr="00490868">
        <w:tc>
          <w:tcPr>
            <w:tcW w:w="7601" w:type="dxa"/>
            <w:gridSpan w:val="2"/>
            <w:shd w:val="clear" w:color="FFFFFF" w:fill="auto"/>
            <w:vAlign w:val="bottom"/>
          </w:tcPr>
          <w:p w:rsidR="005B7D8B" w:rsidRPr="0026389D" w:rsidRDefault="005B7D8B" w:rsidP="00490868">
            <w:r w:rsidRPr="0026389D">
              <w:t>М.П.</w:t>
            </w:r>
          </w:p>
        </w:tc>
        <w:tc>
          <w:tcPr>
            <w:tcW w:w="2606" w:type="dxa"/>
            <w:shd w:val="clear" w:color="FFFFFF" w:fill="auto"/>
            <w:vAlign w:val="bottom"/>
          </w:tcPr>
          <w:p w:rsidR="005B7D8B" w:rsidRPr="0026389D" w:rsidRDefault="005B7D8B" w:rsidP="00490868">
            <w:r w:rsidRPr="0026389D">
              <w:t>М.П.</w:t>
            </w:r>
          </w:p>
        </w:tc>
      </w:tr>
    </w:tbl>
    <w:p w:rsidR="005B7D8B" w:rsidRDefault="005B7D8B" w:rsidP="005B7D8B">
      <w:bookmarkStart w:id="0" w:name="_GoBack"/>
      <w:bookmarkEnd w:id="0"/>
    </w:p>
    <w:p w:rsidR="005B7D8B" w:rsidRDefault="005B7D8B"/>
    <w:sectPr w:rsidR="005B7D8B" w:rsidSect="004710C0">
      <w:headerReference w:type="default" r:id="rId6"/>
      <w:pgSz w:w="11906" w:h="16838"/>
      <w:pgMar w:top="284" w:right="567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ADF" w:rsidRDefault="00795ADF">
      <w:r>
        <w:separator/>
      </w:r>
    </w:p>
  </w:endnote>
  <w:endnote w:type="continuationSeparator" w:id="0">
    <w:p w:rsidR="00795ADF" w:rsidRDefault="00795AD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ADF" w:rsidRDefault="00795ADF">
      <w:r>
        <w:separator/>
      </w:r>
    </w:p>
  </w:footnote>
  <w:footnote w:type="continuationSeparator" w:id="0">
    <w:p w:rsidR="00795ADF" w:rsidRDefault="00795AD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919457"/>
      <w:docPartObj>
        <w:docPartGallery w:val="Page Numbers (Top of Page)"/>
        <w:docPartUnique/>
      </w:docPartObj>
    </w:sdtPr>
    <w:sdtContent>
      <w:p w:rsidR="00437DA2" w:rsidRDefault="00237A6E">
        <w:pPr>
          <w:pStyle w:val="a7"/>
          <w:jc w:val="right"/>
        </w:pPr>
        <w:r>
          <w:fldChar w:fldCharType="begin"/>
        </w:r>
        <w:r w:rsidR="00C01D1F">
          <w:instrText xml:space="preserve"> PAGE   \* MERGEFORMAT </w:instrText>
        </w:r>
        <w:r>
          <w:fldChar w:fldCharType="separate"/>
        </w:r>
        <w:r w:rsidR="00C66338">
          <w:rPr>
            <w:noProof/>
          </w:rPr>
          <w:t>3</w:t>
        </w:r>
        <w:r>
          <w:fldChar w:fldCharType="end"/>
        </w:r>
      </w:p>
    </w:sdtContent>
  </w:sdt>
  <w:p w:rsidR="00437DA2" w:rsidRDefault="00795ADF">
    <w:pPr>
      <w:pStyle w:val="a7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01D1F"/>
    <w:rsid w:val="00106DA1"/>
    <w:rsid w:val="00113575"/>
    <w:rsid w:val="001301BA"/>
    <w:rsid w:val="00176E87"/>
    <w:rsid w:val="001F3967"/>
    <w:rsid w:val="001F6A3D"/>
    <w:rsid w:val="002030E4"/>
    <w:rsid w:val="0020553B"/>
    <w:rsid w:val="00227469"/>
    <w:rsid w:val="00237A6E"/>
    <w:rsid w:val="002416BF"/>
    <w:rsid w:val="00251008"/>
    <w:rsid w:val="0026248D"/>
    <w:rsid w:val="002659A7"/>
    <w:rsid w:val="002B6996"/>
    <w:rsid w:val="002C4E34"/>
    <w:rsid w:val="002F4B16"/>
    <w:rsid w:val="00301B9C"/>
    <w:rsid w:val="0030440E"/>
    <w:rsid w:val="003247C4"/>
    <w:rsid w:val="00330721"/>
    <w:rsid w:val="00331895"/>
    <w:rsid w:val="00343B8A"/>
    <w:rsid w:val="003458F1"/>
    <w:rsid w:val="00360B40"/>
    <w:rsid w:val="003D55AB"/>
    <w:rsid w:val="00402156"/>
    <w:rsid w:val="00417E7A"/>
    <w:rsid w:val="00433026"/>
    <w:rsid w:val="00433C12"/>
    <w:rsid w:val="004355C1"/>
    <w:rsid w:val="0047097D"/>
    <w:rsid w:val="004C45E9"/>
    <w:rsid w:val="004D474F"/>
    <w:rsid w:val="004F5281"/>
    <w:rsid w:val="004F6B48"/>
    <w:rsid w:val="005009AF"/>
    <w:rsid w:val="005056F9"/>
    <w:rsid w:val="005A05AC"/>
    <w:rsid w:val="005A0D71"/>
    <w:rsid w:val="005A6DF3"/>
    <w:rsid w:val="005B7D8B"/>
    <w:rsid w:val="00604CD7"/>
    <w:rsid w:val="0066349E"/>
    <w:rsid w:val="00663A35"/>
    <w:rsid w:val="006C1DFB"/>
    <w:rsid w:val="007116E8"/>
    <w:rsid w:val="00720DF6"/>
    <w:rsid w:val="0073216E"/>
    <w:rsid w:val="007326ED"/>
    <w:rsid w:val="00795ADF"/>
    <w:rsid w:val="007D6717"/>
    <w:rsid w:val="007E7373"/>
    <w:rsid w:val="00803ED4"/>
    <w:rsid w:val="00837A63"/>
    <w:rsid w:val="00862EE2"/>
    <w:rsid w:val="008C7C36"/>
    <w:rsid w:val="008F0A4D"/>
    <w:rsid w:val="008F0BF1"/>
    <w:rsid w:val="008F10CD"/>
    <w:rsid w:val="008F4E53"/>
    <w:rsid w:val="008F6FE0"/>
    <w:rsid w:val="00924B3A"/>
    <w:rsid w:val="009B15AD"/>
    <w:rsid w:val="00A00BF4"/>
    <w:rsid w:val="00A5695E"/>
    <w:rsid w:val="00A57F5C"/>
    <w:rsid w:val="00A63F53"/>
    <w:rsid w:val="00A7769F"/>
    <w:rsid w:val="00A91674"/>
    <w:rsid w:val="00AF676E"/>
    <w:rsid w:val="00B0611E"/>
    <w:rsid w:val="00B72574"/>
    <w:rsid w:val="00BC0FB5"/>
    <w:rsid w:val="00C01D1F"/>
    <w:rsid w:val="00C05030"/>
    <w:rsid w:val="00C27B8F"/>
    <w:rsid w:val="00C63DAB"/>
    <w:rsid w:val="00C66338"/>
    <w:rsid w:val="00C72200"/>
    <w:rsid w:val="00CE5E9B"/>
    <w:rsid w:val="00D56747"/>
    <w:rsid w:val="00D705B6"/>
    <w:rsid w:val="00DA39FE"/>
    <w:rsid w:val="00DE1152"/>
    <w:rsid w:val="00E01AB8"/>
    <w:rsid w:val="00E762C9"/>
    <w:rsid w:val="00E80F3A"/>
    <w:rsid w:val="00EC4C38"/>
    <w:rsid w:val="00EF384D"/>
    <w:rsid w:val="00EF7C7C"/>
    <w:rsid w:val="00F366F7"/>
    <w:rsid w:val="00F874B5"/>
    <w:rsid w:val="00FA4651"/>
    <w:rsid w:val="00FB1B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D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C01D1F"/>
    <w:pPr>
      <w:keepNext/>
      <w:jc w:val="center"/>
      <w:outlineLvl w:val="5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rsid w:val="00C01D1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Body Text"/>
    <w:basedOn w:val="a"/>
    <w:link w:val="a4"/>
    <w:rsid w:val="00C01D1F"/>
    <w:pPr>
      <w:jc w:val="center"/>
    </w:pPr>
    <w:rPr>
      <w:b/>
      <w:sz w:val="32"/>
    </w:rPr>
  </w:style>
  <w:style w:type="character" w:customStyle="1" w:styleId="a4">
    <w:name w:val="Основной текст Знак"/>
    <w:basedOn w:val="a0"/>
    <w:link w:val="a3"/>
    <w:rsid w:val="00C01D1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5">
    <w:name w:val="Normal (Web)"/>
    <w:basedOn w:val="a"/>
    <w:uiPriority w:val="99"/>
    <w:unhideWhenUsed/>
    <w:rsid w:val="00C01D1F"/>
    <w:pPr>
      <w:spacing w:before="100" w:beforeAutospacing="1" w:after="100" w:afterAutospacing="1"/>
    </w:pPr>
    <w:rPr>
      <w:sz w:val="24"/>
      <w:szCs w:val="24"/>
    </w:rPr>
  </w:style>
  <w:style w:type="paragraph" w:styleId="a6">
    <w:name w:val="List Paragraph"/>
    <w:basedOn w:val="a"/>
    <w:uiPriority w:val="34"/>
    <w:qFormat/>
    <w:rsid w:val="00C01D1F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C01D1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01D1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EC4C3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EC4C38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92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18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9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4</Pages>
  <Words>1507</Words>
  <Characters>8592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</dc:creator>
  <cp:lastModifiedBy>veg</cp:lastModifiedBy>
  <cp:revision>42</cp:revision>
  <dcterms:created xsi:type="dcterms:W3CDTF">2017-07-05T11:52:00Z</dcterms:created>
  <dcterms:modified xsi:type="dcterms:W3CDTF">2026-06-03T07:07:00Z</dcterms:modified>
</cp:coreProperties>
</file>