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РЭСПУБЛ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be-BY"/>
              </w:rPr>
              <w:t>І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нск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гарадск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выканаýчы кам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Кам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«Гарадск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дз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рэаб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л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тацы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тэл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2"/>
                <w:szCs w:val="22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тел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16.06.2026г.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проводит изучение конъюнктуры рынка в отношении следующих товаров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(работ, 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: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автомобиль (грузопассажирский).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(работ, услуг)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18.06.2026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praleska.zakupki@yandex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.ru</w:t>
      </w:r>
    </w:p>
    <w:p w14:paraId="443148C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  <w:t>смотреть техническое задание от 15.06.2026г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Минская обл Воложинский р-н аг.Раков ул.Парковая,30</w:t>
            </w: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Исполнителя.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До 23 сентября 2026 г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факту поставки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6BA540B"/>
    <w:rsid w:val="1ACB23E6"/>
    <w:rsid w:val="1F1B1200"/>
    <w:rsid w:val="243E58DD"/>
    <w:rsid w:val="28437C97"/>
    <w:rsid w:val="2A6E19BA"/>
    <w:rsid w:val="2C37663D"/>
    <w:rsid w:val="35E76ACA"/>
    <w:rsid w:val="3D2E204C"/>
    <w:rsid w:val="49535C13"/>
    <w:rsid w:val="4BF6493D"/>
    <w:rsid w:val="566214EB"/>
    <w:rsid w:val="58932E3B"/>
    <w:rsid w:val="5A4E3EE3"/>
    <w:rsid w:val="5A972A78"/>
    <w:rsid w:val="6A0D66A7"/>
    <w:rsid w:val="6BB01F15"/>
    <w:rsid w:val="79D1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1900</Characters>
  <Lines>0</Lines>
  <Paragraphs>0</Paragraphs>
  <TotalTime>35</TotalTime>
  <ScaleCrop>false</ScaleCrop>
  <LinksUpToDate>false</LinksUpToDate>
  <CharactersWithSpaces>2107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2026-06-01T07:46:00Z</cp:lastPrinted>
  <dcterms:modified xsi:type="dcterms:W3CDTF">2026-06-16T05:52:59Z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0FAD833875B84A98ADF608519517D3F6_13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