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EZ20260611380205 «Услуги по ремонту холодильного оборудования в составе»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