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417B" w14:textId="77777777" w:rsidR="001A12FA" w:rsidRPr="00E050EA" w:rsidRDefault="001A12FA" w:rsidP="001A12FA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3246FF86" w14:textId="77777777" w:rsidR="001A12FA" w:rsidRPr="00E050EA" w:rsidRDefault="001A12FA" w:rsidP="001A12FA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68C58A79" w14:textId="77777777" w:rsidR="001A12FA" w:rsidRPr="00E050EA" w:rsidRDefault="001A12FA" w:rsidP="001A12FA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7D5E3924" w14:textId="77777777" w:rsidR="001A12FA" w:rsidRPr="00E050EA" w:rsidRDefault="001A12FA" w:rsidP="001A12FA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22C31D94" w14:textId="77777777" w:rsidR="001A12FA" w:rsidRPr="00E050EA" w:rsidRDefault="001A12FA" w:rsidP="001A12FA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15.06.2026</w:t>
      </w:r>
    </w:p>
    <w:p w14:paraId="32528837" w14:textId="77777777" w:rsidR="001A12FA" w:rsidRDefault="001A12FA" w:rsidP="001A12FA">
      <w:pPr>
        <w:pStyle w:val="ad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3406A78" w14:textId="77777777" w:rsidR="001A12FA" w:rsidRDefault="001A12FA" w:rsidP="001A12FA">
      <w:pPr>
        <w:pStyle w:val="ad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794131D1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Министерства антимонопольного регулирования и торговли Республики, Беларусь от 30.04.2024 № 34 «О порядке и способах определения предельной стоимости предмета государственной закупки») (далее - </w:t>
      </w:r>
      <w:r w:rsidRPr="002622F8">
        <w:rPr>
          <w:rStyle w:val="word-wrapper"/>
          <w:rFonts w:eastAsia="Calibri"/>
          <w:iCs/>
          <w:sz w:val="20"/>
          <w:szCs w:val="20"/>
          <w:lang w:val="ru-RU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2622F8">
        <w:rPr>
          <w:rStyle w:val="word-wrapper"/>
          <w:rFonts w:eastAsia="Calibri"/>
          <w:iCs/>
          <w:sz w:val="20"/>
          <w:szCs w:val="20"/>
          <w:lang w:val="ru-RU"/>
        </w:rPr>
        <w:t>34)</w:t>
      </w:r>
      <w:r w:rsidRPr="002622F8">
        <w:rPr>
          <w:rFonts w:eastAsiaTheme="minorEastAsia"/>
          <w:sz w:val="20"/>
          <w:szCs w:val="20"/>
          <w:lang w:val="ru-RU" w:eastAsia="zh-CN"/>
        </w:rPr>
        <w:t>:</w:t>
      </w:r>
    </w:p>
    <w:p w14:paraId="55210FEB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 </w:t>
      </w:r>
    </w:p>
    <w:p w14:paraId="706C80E9" w14:textId="3F34EB57" w:rsidR="001A12FA" w:rsidRPr="001A12FA" w:rsidRDefault="001A12FA" w:rsidP="001A12FA">
      <w:pPr>
        <w:ind w:left="142" w:right="567"/>
        <w:jc w:val="center"/>
        <w:rPr>
          <w:b/>
          <w:sz w:val="28"/>
          <w:szCs w:val="28"/>
          <w:lang w:val="ru-RU"/>
        </w:rPr>
      </w:pPr>
      <w:r w:rsidRPr="002622F8">
        <w:rPr>
          <w:rFonts w:eastAsiaTheme="minorEastAsia"/>
          <w:b/>
          <w:sz w:val="22"/>
          <w:szCs w:val="22"/>
          <w:lang w:val="ru-RU" w:eastAsia="zh-CN"/>
        </w:rPr>
        <w:t>«</w:t>
      </w:r>
      <w:r w:rsidRPr="001A12FA">
        <w:rPr>
          <w:bCs/>
          <w:sz w:val="30"/>
          <w:szCs w:val="30"/>
          <w:lang w:val="ru-RU"/>
        </w:rPr>
        <w:t>Н</w:t>
      </w:r>
      <w:r>
        <w:rPr>
          <w:bCs/>
          <w:sz w:val="30"/>
          <w:szCs w:val="30"/>
          <w:lang w:val="ru-RU"/>
        </w:rPr>
        <w:t>аборы для имплантации венозных портов</w:t>
      </w:r>
      <w:r w:rsidRPr="002622F8">
        <w:rPr>
          <w:rFonts w:eastAsiaTheme="minorEastAsia"/>
          <w:b/>
          <w:lang w:val="ru-RU" w:eastAsia="zh-CN"/>
        </w:rPr>
        <w:t>»</w:t>
      </w:r>
    </w:p>
    <w:p w14:paraId="0D9A62FC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val="ru-RU" w:eastAsia="zh-CN"/>
        </w:rPr>
      </w:pPr>
    </w:p>
    <w:p w14:paraId="76D4063B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Просим рассмотреть прилагаемые требования к предмету государственной закупки (Приложения 1) и предоставить коммерческое предложение с указанием стоимости, срок действия РУ МЗ РБ, возможности и сроков поставки и оплаты</w:t>
      </w:r>
      <w:r w:rsidRPr="002622F8">
        <w:rPr>
          <w:rFonts w:eastAsiaTheme="minorEastAsia"/>
          <w:b/>
          <w:sz w:val="20"/>
          <w:szCs w:val="20"/>
          <w:u w:val="single"/>
          <w:lang w:val="ru-RU" w:eastAsia="zh-CN"/>
        </w:rPr>
        <w:t xml:space="preserve">, а также замечания касательно требований к предмету государственной закупки </w:t>
      </w:r>
      <w:r w:rsidRPr="002622F8">
        <w:rPr>
          <w:rFonts w:eastAsiaTheme="minorEastAsia"/>
          <w:sz w:val="20"/>
          <w:szCs w:val="20"/>
          <w:lang w:val="ru-RU"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2622F8">
        <w:rPr>
          <w:rFonts w:eastAsiaTheme="minorEastAsia"/>
          <w:b/>
          <w:lang w:val="ru-RU" w:eastAsia="zh-CN"/>
        </w:rPr>
        <w:t>по 1</w:t>
      </w:r>
      <w:r>
        <w:rPr>
          <w:rFonts w:eastAsiaTheme="minorEastAsia"/>
          <w:b/>
          <w:lang w:val="ru-RU" w:eastAsia="zh-CN"/>
        </w:rPr>
        <w:t>7</w:t>
      </w:r>
      <w:r w:rsidRPr="002622F8">
        <w:rPr>
          <w:rFonts w:eastAsiaTheme="minorEastAsia"/>
          <w:b/>
          <w:lang w:val="ru-RU" w:eastAsia="zh-CN"/>
        </w:rPr>
        <w:t>.0</w:t>
      </w:r>
      <w:r>
        <w:rPr>
          <w:rFonts w:eastAsiaTheme="minorEastAsia"/>
          <w:b/>
          <w:lang w:val="ru-RU" w:eastAsia="zh-CN"/>
        </w:rPr>
        <w:t>6</w:t>
      </w:r>
      <w:r w:rsidRPr="002622F8">
        <w:rPr>
          <w:rFonts w:eastAsiaTheme="minorEastAsia"/>
          <w:b/>
          <w:lang w:val="ru-RU" w:eastAsia="zh-CN"/>
        </w:rPr>
        <w:t xml:space="preserve">.2026 включительно </w:t>
      </w:r>
      <w:r w:rsidRPr="002622F8">
        <w:rPr>
          <w:rFonts w:eastAsiaTheme="minorEastAsia"/>
          <w:sz w:val="20"/>
          <w:szCs w:val="20"/>
          <w:lang w:val="ru-RU" w:eastAsia="zh-CN"/>
        </w:rPr>
        <w:t>на электронную почту</w:t>
      </w:r>
      <w:r w:rsidRPr="002622F8">
        <w:rPr>
          <w:lang w:val="ru-RU"/>
        </w:rPr>
        <w:t xml:space="preserve"> </w:t>
      </w:r>
      <w:proofErr w:type="spellStart"/>
      <w:r>
        <w:rPr>
          <w:rFonts w:eastAsiaTheme="minorEastAsia"/>
          <w:b/>
          <w:sz w:val="20"/>
          <w:szCs w:val="20"/>
          <w:lang w:eastAsia="zh-CN"/>
        </w:rPr>
        <w:t>asinitsyna</w:t>
      </w:r>
      <w:proofErr w:type="spellEnd"/>
      <w:r w:rsidRPr="002622F8">
        <w:rPr>
          <w:rFonts w:eastAsiaTheme="minorEastAsia"/>
          <w:b/>
          <w:sz w:val="20"/>
          <w:szCs w:val="20"/>
          <w:lang w:val="ru-RU" w:eastAsia="zh-CN"/>
        </w:rPr>
        <w:t>@</w:t>
      </w:r>
      <w:proofErr w:type="spellStart"/>
      <w:r w:rsidRPr="00FA6B32">
        <w:rPr>
          <w:rFonts w:eastAsiaTheme="minorEastAsia"/>
          <w:b/>
          <w:sz w:val="20"/>
          <w:szCs w:val="20"/>
          <w:lang w:eastAsia="zh-CN"/>
        </w:rPr>
        <w:t>omr</w:t>
      </w:r>
      <w:proofErr w:type="spellEnd"/>
      <w:r w:rsidRPr="002622F8">
        <w:rPr>
          <w:rFonts w:eastAsiaTheme="minorEastAsia"/>
          <w:b/>
          <w:sz w:val="20"/>
          <w:szCs w:val="20"/>
          <w:lang w:val="ru-RU" w:eastAsia="zh-CN"/>
        </w:rPr>
        <w:t>.</w:t>
      </w:r>
      <w:r w:rsidRPr="00FA6B32">
        <w:rPr>
          <w:rFonts w:eastAsiaTheme="minorEastAsia"/>
          <w:b/>
          <w:sz w:val="20"/>
          <w:szCs w:val="20"/>
          <w:lang w:eastAsia="zh-CN"/>
        </w:rPr>
        <w:t>by</w:t>
      </w:r>
    </w:p>
    <w:p w14:paraId="3EFFF77A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Информация должна содержать: </w:t>
      </w:r>
    </w:p>
    <w:p w14:paraId="7CC5C87A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наименование потенциального поставщика;</w:t>
      </w:r>
    </w:p>
    <w:p w14:paraId="4AA8E343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наименование производителя;</w:t>
      </w:r>
    </w:p>
    <w:p w14:paraId="4C234D64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срок поставки;</w:t>
      </w:r>
    </w:p>
    <w:p w14:paraId="015CDD2F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срок действия РУ МЗ РБ;</w:t>
      </w:r>
    </w:p>
    <w:p w14:paraId="629DFE1B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условия поставки и оплаты;</w:t>
      </w:r>
    </w:p>
    <w:p w14:paraId="622A4E30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0C0680D3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val="ru-RU" w:eastAsia="zh-CN"/>
        </w:rPr>
      </w:pPr>
      <w:r w:rsidRPr="002622F8">
        <w:rPr>
          <w:rFonts w:eastAsiaTheme="minorEastAsia"/>
          <w:sz w:val="20"/>
          <w:szCs w:val="20"/>
          <w:highlight w:val="yellow"/>
          <w:lang w:val="ru-RU"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7088DC04" w14:textId="77777777" w:rsidR="001A12FA" w:rsidRPr="002622F8" w:rsidRDefault="001A12FA" w:rsidP="001A12FA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highlight w:val="yellow"/>
          <w:lang w:val="ru-RU" w:eastAsia="zh-CN"/>
        </w:rPr>
        <w:t>(</w:t>
      </w:r>
      <w:r w:rsidRPr="002622F8">
        <w:rPr>
          <w:rFonts w:eastAsiaTheme="minorEastAsia"/>
          <w:b/>
          <w:sz w:val="20"/>
          <w:szCs w:val="20"/>
          <w:highlight w:val="yellow"/>
          <w:lang w:val="ru-RU" w:eastAsia="zh-CN"/>
        </w:rPr>
        <w:t>пример</w:t>
      </w:r>
      <w:r w:rsidRPr="002622F8">
        <w:rPr>
          <w:rFonts w:eastAsiaTheme="minorEastAsia"/>
          <w:sz w:val="20"/>
          <w:szCs w:val="20"/>
          <w:highlight w:val="yellow"/>
          <w:lang w:val="ru-RU" w:eastAsia="zh-CN"/>
        </w:rPr>
        <w:t xml:space="preserve">: </w:t>
      </w:r>
      <w:r w:rsidRPr="002622F8">
        <w:rPr>
          <w:rFonts w:eastAsiaTheme="minorEastAsia"/>
          <w:i/>
          <w:sz w:val="20"/>
          <w:szCs w:val="20"/>
          <w:highlight w:val="yellow"/>
          <w:lang w:val="ru-RU" w:eastAsia="zh-CN"/>
        </w:rPr>
        <w:t xml:space="preserve"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представленные в данном предложении, включают в себя стоимость товара, сумму выплат за поставку, НДС и другие налоги, сборы (пошлины), иные обязательные платежи»)- </w:t>
      </w:r>
      <w:r w:rsidRPr="002622F8">
        <w:rPr>
          <w:rFonts w:eastAsiaTheme="minorEastAsia"/>
          <w:b/>
          <w:i/>
          <w:sz w:val="20"/>
          <w:szCs w:val="20"/>
          <w:highlight w:val="yellow"/>
          <w:lang w:val="ru-RU" w:eastAsia="zh-CN"/>
        </w:rPr>
        <w:t>обязательное требование</w:t>
      </w:r>
      <w:r w:rsidRPr="002622F8">
        <w:rPr>
          <w:rFonts w:eastAsiaTheme="minorEastAsia"/>
          <w:i/>
          <w:sz w:val="20"/>
          <w:szCs w:val="20"/>
          <w:highlight w:val="yellow"/>
          <w:lang w:val="ru-RU"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1A12FA" w:rsidRPr="00C67F43" w14:paraId="5D9538C0" w14:textId="77777777" w:rsidTr="004576A0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6D7C97" w14:textId="77777777" w:rsidR="001A12FA" w:rsidRPr="00FA6B32" w:rsidRDefault="001A12FA" w:rsidP="004576A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Место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поставки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517F7F" w14:textId="77777777" w:rsidR="001A12FA" w:rsidRPr="002622F8" w:rsidRDefault="001A12FA" w:rsidP="004576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2622F8">
              <w:rPr>
                <w:color w:val="000000"/>
                <w:sz w:val="20"/>
                <w:szCs w:val="20"/>
                <w:lang w:val="ru-RU"/>
              </w:rPr>
              <w:t>РНПЦ ОМР им. Н.Н. Александрова</w:t>
            </w:r>
          </w:p>
        </w:tc>
      </w:tr>
      <w:tr w:rsidR="001A12FA" w:rsidRPr="00C67F43" w14:paraId="2B90F461" w14:textId="77777777" w:rsidTr="004576A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AF0347" w14:textId="77777777" w:rsidR="001A12FA" w:rsidRPr="00FA6B32" w:rsidRDefault="001A12FA" w:rsidP="004576A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Порядок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поставки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1D995B" w14:textId="77777777" w:rsidR="001A12FA" w:rsidRPr="002622F8" w:rsidRDefault="001A12FA" w:rsidP="004576A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2622F8">
              <w:rPr>
                <w:color w:val="000000"/>
                <w:sz w:val="20"/>
                <w:szCs w:val="20"/>
                <w:lang w:val="ru-RU"/>
              </w:rPr>
              <w:t xml:space="preserve">Доставка осуществляется транспортом Поставщика и за его счет. </w:t>
            </w:r>
          </w:p>
        </w:tc>
      </w:tr>
      <w:tr w:rsidR="001A12FA" w:rsidRPr="00FA6B32" w14:paraId="7B1CD546" w14:textId="77777777" w:rsidTr="004576A0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FBE92E" w14:textId="77777777" w:rsidR="001A12FA" w:rsidRPr="00FA6B32" w:rsidRDefault="001A12FA" w:rsidP="004576A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Предполагаемые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сроки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поставки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2D6F8A" w14:textId="77777777" w:rsidR="001A12FA" w:rsidRPr="00FA6B32" w:rsidRDefault="001A12FA" w:rsidP="004576A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1A12FA" w:rsidRPr="00FA6B32" w14:paraId="7568FACB" w14:textId="77777777" w:rsidTr="004576A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2EDDF6" w14:textId="77777777" w:rsidR="001A12FA" w:rsidRPr="00FA6B32" w:rsidRDefault="001A12FA" w:rsidP="004576A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Источник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финансирования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5DFD6" w14:textId="77777777" w:rsidR="001A12FA" w:rsidRPr="00FA6B32" w:rsidRDefault="001A12FA" w:rsidP="004576A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Республиканский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бюджет</w:t>
            </w:r>
            <w:proofErr w:type="spellEnd"/>
          </w:p>
        </w:tc>
      </w:tr>
      <w:tr w:rsidR="001A12FA" w:rsidRPr="00C67F43" w14:paraId="56073D6E" w14:textId="77777777" w:rsidTr="004576A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6A26B8" w14:textId="77777777" w:rsidR="001A12FA" w:rsidRPr="00FA6B32" w:rsidRDefault="001A12FA" w:rsidP="004576A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Порядок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оплаты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5C4D1E" w14:textId="77777777" w:rsidR="001A12FA" w:rsidRPr="002622F8" w:rsidRDefault="001A12FA" w:rsidP="004576A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2622F8">
              <w:rPr>
                <w:color w:val="000000"/>
                <w:sz w:val="20"/>
                <w:szCs w:val="20"/>
                <w:lang w:val="ru-RU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6ECC9460" w14:textId="77777777" w:rsidR="001A12FA" w:rsidRPr="002622F8" w:rsidRDefault="001A12FA" w:rsidP="001A12F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  <w:lang w:val="ru-RU"/>
        </w:rPr>
      </w:pPr>
      <w:r w:rsidRPr="002622F8">
        <w:rPr>
          <w:b/>
          <w:bCs/>
          <w:color w:val="000000"/>
          <w:sz w:val="20"/>
          <w:szCs w:val="20"/>
          <w:lang w:val="ru-RU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2622F8">
        <w:rPr>
          <w:rFonts w:eastAsiaTheme="minorEastAsia"/>
          <w:b/>
          <w:sz w:val="20"/>
          <w:szCs w:val="20"/>
          <w:lang w:val="ru-RU" w:eastAsia="zh-CN"/>
        </w:rPr>
        <w:t>конъюнктуры рынка.</w:t>
      </w:r>
    </w:p>
    <w:p w14:paraId="39652AE6" w14:textId="77777777" w:rsidR="001A12FA" w:rsidRPr="002622F8" w:rsidRDefault="001A12FA" w:rsidP="001A12FA">
      <w:pPr>
        <w:rPr>
          <w:sz w:val="20"/>
          <w:szCs w:val="20"/>
          <w:lang w:val="ru-RU"/>
        </w:rPr>
      </w:pPr>
      <w:r w:rsidRPr="002622F8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  <w:lang w:val="ru-RU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2622F8">
        <w:rPr>
          <w:color w:val="242424"/>
          <w:sz w:val="20"/>
          <w:szCs w:val="20"/>
          <w:bdr w:val="none" w:sz="0" w:space="0" w:color="auto" w:frame="1"/>
          <w:lang w:val="ru-RU"/>
        </w:rPr>
        <w:t>информация будет использована для</w:t>
      </w:r>
      <w:r w:rsidRPr="00E050EA">
        <w:rPr>
          <w:color w:val="242424"/>
          <w:sz w:val="20"/>
          <w:szCs w:val="20"/>
          <w:bdr w:val="none" w:sz="0" w:space="0" w:color="auto" w:frame="1"/>
        </w:rPr>
        <w:t> </w:t>
      </w:r>
      <w:r w:rsidRPr="002622F8">
        <w:rPr>
          <w:color w:val="242424"/>
          <w:sz w:val="20"/>
          <w:szCs w:val="20"/>
          <w:bdr w:val="none" w:sz="0" w:space="0" w:color="auto" w:frame="1"/>
          <w:lang w:val="ru-RU"/>
        </w:rPr>
        <w:t>определения предельной стоимости предмета государственной закупки и</w:t>
      </w:r>
      <w:r w:rsidRPr="00E050EA">
        <w:rPr>
          <w:color w:val="242424"/>
          <w:sz w:val="20"/>
          <w:szCs w:val="20"/>
          <w:bdr w:val="none" w:sz="0" w:space="0" w:color="auto" w:frame="1"/>
        </w:rPr>
        <w:t> </w:t>
      </w:r>
      <w:r w:rsidRPr="002622F8">
        <w:rPr>
          <w:color w:val="242424"/>
          <w:sz w:val="20"/>
          <w:szCs w:val="20"/>
          <w:bdr w:val="none" w:sz="0" w:space="0" w:color="auto" w:frame="1"/>
          <w:lang w:val="ru-RU"/>
        </w:rPr>
        <w:t>проведение процедуры сбора информации</w:t>
      </w:r>
    </w:p>
    <w:p w14:paraId="792B957D" w14:textId="77777777" w:rsidR="001A12FA" w:rsidRPr="002622F8" w:rsidRDefault="001A12FA" w:rsidP="001A12F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  <w:lang w:val="ru-RU"/>
        </w:rPr>
      </w:pPr>
    </w:p>
    <w:p w14:paraId="1812D7BF" w14:textId="77777777" w:rsidR="001A12FA" w:rsidRPr="00E050EA" w:rsidRDefault="001A12FA" w:rsidP="001A12FA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5EB6D44" w14:textId="77777777" w:rsidR="001A12FA" w:rsidRPr="00E050EA" w:rsidRDefault="001A12FA" w:rsidP="001A12FA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53CB89FE" w14:textId="77777777" w:rsidR="001A12FA" w:rsidRPr="00E050EA" w:rsidRDefault="001A12FA" w:rsidP="001A12FA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4279A945" w14:textId="77777777" w:rsidR="001A12FA" w:rsidRPr="00E050EA" w:rsidRDefault="001A12FA" w:rsidP="001A12FA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05F874B" w14:textId="77777777" w:rsidR="001A12FA" w:rsidRDefault="001A12FA" w:rsidP="001A12FA">
      <w:pPr>
        <w:autoSpaceDE w:val="0"/>
        <w:autoSpaceDN w:val="0"/>
        <w:adjustRightInd w:val="0"/>
        <w:spacing w:after="120"/>
        <w:ind w:firstLine="709"/>
        <w:rPr>
          <w:sz w:val="22"/>
          <w:szCs w:val="22"/>
          <w:lang w:val="ru-RU"/>
        </w:rPr>
      </w:pPr>
    </w:p>
    <w:p w14:paraId="7BD6302B" w14:textId="77777777" w:rsidR="001A12FA" w:rsidRDefault="001A12FA" w:rsidP="001A12FA">
      <w:pPr>
        <w:autoSpaceDE w:val="0"/>
        <w:autoSpaceDN w:val="0"/>
        <w:adjustRightInd w:val="0"/>
        <w:spacing w:after="120"/>
        <w:ind w:firstLine="709"/>
        <w:rPr>
          <w:sz w:val="22"/>
          <w:szCs w:val="22"/>
          <w:lang w:val="ru-RU"/>
        </w:rPr>
      </w:pPr>
    </w:p>
    <w:p w14:paraId="6302DF59" w14:textId="77777777" w:rsidR="001A12FA" w:rsidRPr="002622F8" w:rsidRDefault="001A12FA" w:rsidP="001A12FA">
      <w:pPr>
        <w:autoSpaceDE w:val="0"/>
        <w:autoSpaceDN w:val="0"/>
        <w:adjustRightInd w:val="0"/>
        <w:spacing w:after="120"/>
        <w:ind w:firstLine="709"/>
        <w:rPr>
          <w:sz w:val="22"/>
          <w:szCs w:val="22"/>
          <w:lang w:val="ru-RU"/>
        </w:rPr>
      </w:pPr>
    </w:p>
    <w:p w14:paraId="003F51BF" w14:textId="77777777" w:rsidR="001A12FA" w:rsidRPr="002622F8" w:rsidRDefault="001A12FA" w:rsidP="001A12FA">
      <w:pPr>
        <w:autoSpaceDE w:val="0"/>
        <w:autoSpaceDN w:val="0"/>
        <w:adjustRightInd w:val="0"/>
        <w:spacing w:after="120"/>
        <w:ind w:firstLine="709"/>
        <w:rPr>
          <w:sz w:val="22"/>
          <w:szCs w:val="22"/>
          <w:lang w:val="ru-RU"/>
        </w:rPr>
      </w:pPr>
      <w:r w:rsidRPr="002622F8">
        <w:rPr>
          <w:sz w:val="22"/>
          <w:szCs w:val="22"/>
          <w:lang w:val="ru-RU"/>
        </w:rPr>
        <w:t xml:space="preserve">Ведущий специалист                                                                                 </w:t>
      </w:r>
      <w:proofErr w:type="spellStart"/>
      <w:r w:rsidRPr="002622F8">
        <w:rPr>
          <w:sz w:val="22"/>
          <w:szCs w:val="22"/>
          <w:lang w:val="ru-RU"/>
        </w:rPr>
        <w:t>А.В.Синицына</w:t>
      </w:r>
      <w:proofErr w:type="spellEnd"/>
    </w:p>
    <w:p w14:paraId="182FBBE5" w14:textId="77777777" w:rsidR="001A12FA" w:rsidRDefault="001A12FA" w:rsidP="001A12FA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7A47F9CF" w14:textId="77777777" w:rsidR="001A12FA" w:rsidRDefault="001A12FA" w:rsidP="001A12FA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36477C8E" w14:textId="77777777" w:rsidR="001A12FA" w:rsidRDefault="001A12FA" w:rsidP="001A12FA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73BFED5E" w14:textId="77777777" w:rsidR="001A12FA" w:rsidRDefault="001A12FA" w:rsidP="001A12FA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250218E0" w14:textId="77777777" w:rsidR="001A12FA" w:rsidRPr="001A12FA" w:rsidRDefault="001A12FA" w:rsidP="001A12FA">
      <w:pPr>
        <w:autoSpaceDE w:val="0"/>
        <w:autoSpaceDN w:val="0"/>
        <w:adjustRightInd w:val="0"/>
        <w:jc w:val="right"/>
        <w:rPr>
          <w:b/>
          <w:sz w:val="28"/>
          <w:szCs w:val="28"/>
          <w:lang w:val="ru-RU"/>
        </w:rPr>
      </w:pPr>
      <w:r w:rsidRPr="001A12FA">
        <w:rPr>
          <w:b/>
          <w:sz w:val="28"/>
          <w:szCs w:val="28"/>
          <w:lang w:val="ru-RU"/>
        </w:rPr>
        <w:t xml:space="preserve">Приложение 1 </w:t>
      </w:r>
    </w:p>
    <w:p w14:paraId="5C8113C7" w14:textId="77777777" w:rsidR="001A12FA" w:rsidRPr="001A12FA" w:rsidRDefault="001A12FA" w:rsidP="001A12FA">
      <w:pPr>
        <w:jc w:val="center"/>
        <w:rPr>
          <w:b/>
          <w:sz w:val="28"/>
          <w:szCs w:val="28"/>
          <w:lang w:val="ru-RU"/>
        </w:rPr>
      </w:pPr>
      <w:r w:rsidRPr="001A12FA">
        <w:rPr>
          <w:b/>
          <w:sz w:val="28"/>
          <w:szCs w:val="28"/>
          <w:lang w:val="ru-RU"/>
        </w:rPr>
        <w:t xml:space="preserve"> «Наборы для имплантации венозных портов»</w:t>
      </w:r>
    </w:p>
    <w:p w14:paraId="5EE0A14B" w14:textId="77777777" w:rsidR="001A12FA" w:rsidRPr="001A12FA" w:rsidRDefault="001A12FA" w:rsidP="001A12FA">
      <w:pPr>
        <w:autoSpaceDE w:val="0"/>
        <w:autoSpaceDN w:val="0"/>
        <w:adjustRightInd w:val="0"/>
        <w:jc w:val="right"/>
        <w:rPr>
          <w:b/>
          <w:sz w:val="28"/>
          <w:szCs w:val="28"/>
          <w:lang w:val="ru-RU"/>
        </w:rPr>
      </w:pPr>
    </w:p>
    <w:p w14:paraId="6A989894" w14:textId="77777777" w:rsidR="001A12FA" w:rsidRPr="001A12FA" w:rsidRDefault="001A12FA" w:rsidP="001A12FA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1A12FA">
        <w:rPr>
          <w:b/>
          <w:sz w:val="28"/>
          <w:szCs w:val="28"/>
          <w:lang w:val="ru-RU"/>
        </w:rPr>
        <w:t>Технические характеристики (описание) медицинской техники и изделий медицинского назначения</w:t>
      </w:r>
    </w:p>
    <w:p w14:paraId="7B2259E7" w14:textId="77777777" w:rsidR="001A12FA" w:rsidRPr="001A12FA" w:rsidRDefault="001A12FA" w:rsidP="001A12FA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14:paraId="6FDFE196" w14:textId="77777777" w:rsidR="001A12FA" w:rsidRPr="001A12FA" w:rsidRDefault="001A12FA" w:rsidP="001A12FA">
      <w:pPr>
        <w:rPr>
          <w:b/>
          <w:sz w:val="28"/>
          <w:szCs w:val="28"/>
          <w:lang w:val="ru-RU"/>
        </w:rPr>
      </w:pPr>
      <w:proofErr w:type="gramStart"/>
      <w:r w:rsidRPr="001A12FA">
        <w:rPr>
          <w:b/>
          <w:sz w:val="28"/>
          <w:szCs w:val="28"/>
          <w:lang w:val="ru-RU"/>
        </w:rPr>
        <w:t>1 .</w:t>
      </w:r>
      <w:proofErr w:type="gramEnd"/>
      <w:r w:rsidRPr="001A12FA">
        <w:rPr>
          <w:b/>
          <w:sz w:val="28"/>
          <w:szCs w:val="28"/>
          <w:lang w:val="ru-RU"/>
        </w:rPr>
        <w:t xml:space="preserve"> Со</w:t>
      </w:r>
      <w:proofErr w:type="spellStart"/>
      <w:r w:rsidRPr="001310B6">
        <w:rPr>
          <w:b/>
          <w:sz w:val="28"/>
          <w:szCs w:val="28"/>
        </w:rPr>
        <w:t>c</w:t>
      </w:r>
      <w:proofErr w:type="spellEnd"/>
      <w:r w:rsidRPr="001A12FA">
        <w:rPr>
          <w:b/>
          <w:sz w:val="28"/>
          <w:szCs w:val="28"/>
          <w:lang w:val="ru-RU"/>
        </w:rPr>
        <w:t>тав (комплектация) товара(работы, услуги)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3851"/>
        <w:gridCol w:w="2299"/>
        <w:gridCol w:w="2270"/>
      </w:tblGrid>
      <w:tr w:rsidR="001A12FA" w:rsidRPr="00CF369F" w14:paraId="4F07360F" w14:textId="77777777" w:rsidTr="004576A0">
        <w:tc>
          <w:tcPr>
            <w:tcW w:w="900" w:type="dxa"/>
          </w:tcPr>
          <w:p w14:paraId="7ADE1C44" w14:textId="77777777" w:rsidR="001A12FA" w:rsidRPr="00CF369F" w:rsidRDefault="001A12FA" w:rsidP="004576A0">
            <w:pPr>
              <w:rPr>
                <w:b/>
                <w:sz w:val="28"/>
                <w:szCs w:val="28"/>
              </w:rPr>
            </w:pPr>
            <w:r w:rsidRPr="00CF369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956" w:type="dxa"/>
          </w:tcPr>
          <w:p w14:paraId="35EF68BF" w14:textId="77777777" w:rsidR="001A12FA" w:rsidRPr="001A12FA" w:rsidRDefault="001A12FA" w:rsidP="004576A0">
            <w:pPr>
              <w:rPr>
                <w:b/>
                <w:sz w:val="28"/>
                <w:szCs w:val="28"/>
                <w:lang w:val="ru-RU"/>
              </w:rPr>
            </w:pPr>
            <w:r w:rsidRPr="001A12FA">
              <w:rPr>
                <w:b/>
                <w:sz w:val="28"/>
                <w:szCs w:val="28"/>
                <w:lang w:val="ru-RU"/>
              </w:rPr>
              <w:t>Наименование подлежащего закупке товара (работы, услуги)</w:t>
            </w:r>
          </w:p>
        </w:tc>
        <w:tc>
          <w:tcPr>
            <w:tcW w:w="2303" w:type="dxa"/>
          </w:tcPr>
          <w:p w14:paraId="3C922D98" w14:textId="77777777" w:rsidR="001A12FA" w:rsidRPr="001A12FA" w:rsidRDefault="001A12FA" w:rsidP="004576A0">
            <w:pPr>
              <w:rPr>
                <w:b/>
                <w:sz w:val="28"/>
                <w:szCs w:val="28"/>
                <w:lang w:val="ru-RU"/>
              </w:rPr>
            </w:pPr>
            <w:r w:rsidRPr="001A12FA">
              <w:rPr>
                <w:b/>
                <w:sz w:val="28"/>
                <w:szCs w:val="28"/>
                <w:lang w:val="ru-RU"/>
              </w:rPr>
              <w:t>Требования, предъявляемые к товару, его описание</w:t>
            </w:r>
          </w:p>
        </w:tc>
        <w:tc>
          <w:tcPr>
            <w:tcW w:w="2303" w:type="dxa"/>
          </w:tcPr>
          <w:p w14:paraId="4EEC01A0" w14:textId="77777777" w:rsidR="001A12FA" w:rsidRPr="00CF369F" w:rsidRDefault="001A12FA" w:rsidP="004576A0">
            <w:pPr>
              <w:rPr>
                <w:b/>
                <w:sz w:val="28"/>
                <w:szCs w:val="28"/>
              </w:rPr>
            </w:pPr>
            <w:proofErr w:type="spellStart"/>
            <w:r w:rsidRPr="00CF369F">
              <w:rPr>
                <w:b/>
                <w:sz w:val="28"/>
                <w:szCs w:val="28"/>
              </w:rPr>
              <w:t>Количество</w:t>
            </w:r>
            <w:proofErr w:type="spellEnd"/>
          </w:p>
        </w:tc>
      </w:tr>
      <w:tr w:rsidR="001A12FA" w:rsidRPr="00CF369F" w14:paraId="09057350" w14:textId="77777777" w:rsidTr="004576A0">
        <w:tc>
          <w:tcPr>
            <w:tcW w:w="900" w:type="dxa"/>
          </w:tcPr>
          <w:p w14:paraId="62B1BC9B" w14:textId="77777777" w:rsidR="001A12FA" w:rsidRPr="00CF369F" w:rsidRDefault="001A12FA" w:rsidP="004576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F36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56" w:type="dxa"/>
          </w:tcPr>
          <w:p w14:paraId="579D7A5F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Набор для имплантации венозного порта</w:t>
            </w:r>
          </w:p>
        </w:tc>
        <w:tc>
          <w:tcPr>
            <w:tcW w:w="2303" w:type="dxa"/>
          </w:tcPr>
          <w:p w14:paraId="4F6C7636" w14:textId="77777777" w:rsidR="001A12FA" w:rsidRPr="00CF369F" w:rsidRDefault="001A12FA" w:rsidP="004576A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пункт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2303" w:type="dxa"/>
          </w:tcPr>
          <w:p w14:paraId="0EFFDE72" w14:textId="77777777" w:rsidR="001A12FA" w:rsidRPr="00C07B8E" w:rsidRDefault="001A12FA" w:rsidP="004576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A12FA" w:rsidRPr="00CF369F" w14:paraId="275C7991" w14:textId="77777777" w:rsidTr="004576A0">
        <w:tc>
          <w:tcPr>
            <w:tcW w:w="900" w:type="dxa"/>
          </w:tcPr>
          <w:p w14:paraId="31258ADF" w14:textId="77777777" w:rsidR="001A12FA" w:rsidRPr="00CF369F" w:rsidRDefault="001A12FA" w:rsidP="004576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CF369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56" w:type="dxa"/>
          </w:tcPr>
          <w:p w14:paraId="084D5971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Набор для имплантации венозного порта</w:t>
            </w:r>
          </w:p>
        </w:tc>
        <w:tc>
          <w:tcPr>
            <w:tcW w:w="2303" w:type="dxa"/>
          </w:tcPr>
          <w:p w14:paraId="1A6D0205" w14:textId="77777777" w:rsidR="001A12FA" w:rsidRPr="00CF369F" w:rsidRDefault="001A12FA" w:rsidP="004576A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пункт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2303" w:type="dxa"/>
          </w:tcPr>
          <w:p w14:paraId="62F3359B" w14:textId="77777777" w:rsidR="001A12FA" w:rsidRPr="00266C7A" w:rsidRDefault="001A12FA" w:rsidP="004576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14:paraId="21B065A0" w14:textId="77777777" w:rsidR="001A12FA" w:rsidRDefault="001A12FA" w:rsidP="001A12FA">
      <w:pPr>
        <w:rPr>
          <w:b/>
          <w:sz w:val="28"/>
          <w:szCs w:val="28"/>
        </w:rPr>
      </w:pPr>
    </w:p>
    <w:p w14:paraId="07377C93" w14:textId="77777777" w:rsidR="001A12FA" w:rsidRPr="001A12FA" w:rsidRDefault="001A12FA" w:rsidP="001A12FA">
      <w:pPr>
        <w:rPr>
          <w:b/>
          <w:sz w:val="28"/>
          <w:szCs w:val="28"/>
          <w:lang w:val="ru-RU"/>
        </w:rPr>
      </w:pPr>
      <w:r w:rsidRPr="001A12FA">
        <w:rPr>
          <w:b/>
          <w:sz w:val="28"/>
          <w:szCs w:val="28"/>
          <w:lang w:val="ru-RU"/>
        </w:rPr>
        <w:t>2. Технические требования (требуемые технические (технологические, конструктивные, иные потребительские)показатели и характеристики товаров (работ, услуг):</w:t>
      </w:r>
    </w:p>
    <w:tbl>
      <w:tblPr>
        <w:tblW w:w="9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2410"/>
        <w:gridCol w:w="6421"/>
      </w:tblGrid>
      <w:tr w:rsidR="001A12FA" w:rsidRPr="001D7C81" w14:paraId="372BE3E5" w14:textId="77777777" w:rsidTr="004576A0">
        <w:tc>
          <w:tcPr>
            <w:tcW w:w="779" w:type="dxa"/>
          </w:tcPr>
          <w:p w14:paraId="76B2D7E2" w14:textId="77777777" w:rsidR="001A12FA" w:rsidRPr="0023650D" w:rsidRDefault="001A12FA" w:rsidP="004576A0">
            <w:pPr>
              <w:rPr>
                <w:sz w:val="30"/>
                <w:szCs w:val="30"/>
              </w:rPr>
            </w:pPr>
            <w:r w:rsidRPr="0023650D">
              <w:rPr>
                <w:sz w:val="30"/>
                <w:szCs w:val="30"/>
              </w:rPr>
              <w:t>№ п/п</w:t>
            </w:r>
          </w:p>
        </w:tc>
        <w:tc>
          <w:tcPr>
            <w:tcW w:w="2410" w:type="dxa"/>
          </w:tcPr>
          <w:p w14:paraId="4610FA0E" w14:textId="77777777" w:rsidR="001A12FA" w:rsidRPr="001D7C81" w:rsidRDefault="001A12FA" w:rsidP="004576A0">
            <w:pPr>
              <w:rPr>
                <w:sz w:val="28"/>
                <w:szCs w:val="28"/>
              </w:rPr>
            </w:pPr>
            <w:proofErr w:type="spellStart"/>
            <w:r w:rsidRPr="001D7C81">
              <w:rPr>
                <w:sz w:val="28"/>
                <w:szCs w:val="28"/>
              </w:rPr>
              <w:t>Наименование</w:t>
            </w:r>
            <w:proofErr w:type="spellEnd"/>
            <w:r w:rsidRPr="001D7C81">
              <w:rPr>
                <w:sz w:val="28"/>
                <w:szCs w:val="28"/>
              </w:rPr>
              <w:t xml:space="preserve"> </w:t>
            </w:r>
            <w:proofErr w:type="spellStart"/>
            <w:r w:rsidRPr="001D7C81">
              <w:rPr>
                <w:sz w:val="28"/>
                <w:szCs w:val="28"/>
              </w:rPr>
              <w:t>изделия</w:t>
            </w:r>
            <w:proofErr w:type="spellEnd"/>
            <w:r w:rsidRPr="001D7C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21" w:type="dxa"/>
          </w:tcPr>
          <w:p w14:paraId="1455B5CB" w14:textId="77777777" w:rsidR="001A12FA" w:rsidRPr="00505791" w:rsidRDefault="001A12FA" w:rsidP="004576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Базовые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параметры</w:t>
            </w:r>
            <w:proofErr w:type="spellEnd"/>
          </w:p>
        </w:tc>
      </w:tr>
      <w:tr w:rsidR="001A12FA" w:rsidRPr="00376321" w14:paraId="12C68551" w14:textId="77777777" w:rsidTr="004576A0">
        <w:tc>
          <w:tcPr>
            <w:tcW w:w="779" w:type="dxa"/>
            <w:vMerge w:val="restart"/>
            <w:vAlign w:val="center"/>
          </w:tcPr>
          <w:p w14:paraId="29D2960B" w14:textId="77777777" w:rsidR="001A12FA" w:rsidRPr="00376321" w:rsidRDefault="001A12FA" w:rsidP="004576A0">
            <w:pPr>
              <w:jc w:val="center"/>
              <w:rPr>
                <w:sz w:val="30"/>
                <w:szCs w:val="30"/>
              </w:rPr>
            </w:pPr>
            <w:r w:rsidRPr="00376321">
              <w:rPr>
                <w:sz w:val="30"/>
                <w:szCs w:val="30"/>
              </w:rPr>
              <w:t>1.</w:t>
            </w:r>
          </w:p>
        </w:tc>
        <w:tc>
          <w:tcPr>
            <w:tcW w:w="2410" w:type="dxa"/>
            <w:vMerge w:val="restart"/>
          </w:tcPr>
          <w:p w14:paraId="0ED2F346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Набор для имплантации венозного порта</w:t>
            </w:r>
          </w:p>
        </w:tc>
        <w:tc>
          <w:tcPr>
            <w:tcW w:w="6421" w:type="dxa"/>
          </w:tcPr>
          <w:p w14:paraId="4DCB7EA6" w14:textId="77777777" w:rsidR="001A12FA" w:rsidRPr="002209DA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2.1.1. </w:t>
            </w:r>
            <w:proofErr w:type="spellStart"/>
            <w:r>
              <w:rPr>
                <w:sz w:val="28"/>
                <w:szCs w:val="28"/>
              </w:rPr>
              <w:t>Порт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венозный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однокамерный</w:t>
            </w:r>
            <w:proofErr w:type="spellEnd"/>
          </w:p>
        </w:tc>
      </w:tr>
      <w:tr w:rsidR="001A12FA" w:rsidRPr="00376321" w14:paraId="2A6BDC5E" w14:textId="77777777" w:rsidTr="004576A0">
        <w:tc>
          <w:tcPr>
            <w:tcW w:w="779" w:type="dxa"/>
            <w:vMerge/>
            <w:vAlign w:val="center"/>
          </w:tcPr>
          <w:p w14:paraId="64F53430" w14:textId="77777777" w:rsidR="001A12FA" w:rsidRPr="00376321" w:rsidRDefault="001A12FA" w:rsidP="004576A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14:paraId="2DE00562" w14:textId="77777777" w:rsidR="001A12FA" w:rsidRPr="00A45C78" w:rsidRDefault="001A12FA" w:rsidP="004576A0">
            <w:pPr>
              <w:rPr>
                <w:sz w:val="28"/>
                <w:szCs w:val="28"/>
              </w:rPr>
            </w:pPr>
          </w:p>
        </w:tc>
        <w:tc>
          <w:tcPr>
            <w:tcW w:w="6421" w:type="dxa"/>
          </w:tcPr>
          <w:p w14:paraId="063B4251" w14:textId="77777777" w:rsidR="001A12FA" w:rsidRPr="00A45C78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proofErr w:type="gramStart"/>
            <w:r>
              <w:rPr>
                <w:sz w:val="28"/>
                <w:szCs w:val="28"/>
              </w:rPr>
              <w:t>2.Силиконовая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мембрана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порта</w:t>
            </w:r>
            <w:proofErr w:type="spellEnd"/>
          </w:p>
        </w:tc>
      </w:tr>
      <w:tr w:rsidR="001A12FA" w:rsidRPr="00376321" w14:paraId="51E783BE" w14:textId="77777777" w:rsidTr="004576A0">
        <w:tc>
          <w:tcPr>
            <w:tcW w:w="779" w:type="dxa"/>
            <w:vMerge/>
            <w:vAlign w:val="center"/>
          </w:tcPr>
          <w:p w14:paraId="06F1CBCF" w14:textId="77777777" w:rsidR="001A12FA" w:rsidRPr="00376321" w:rsidRDefault="001A12FA" w:rsidP="004576A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14:paraId="05246685" w14:textId="77777777" w:rsidR="001A12FA" w:rsidRPr="00A45C78" w:rsidRDefault="001A12FA" w:rsidP="004576A0">
            <w:pPr>
              <w:rPr>
                <w:sz w:val="28"/>
                <w:szCs w:val="28"/>
              </w:rPr>
            </w:pPr>
          </w:p>
        </w:tc>
        <w:tc>
          <w:tcPr>
            <w:tcW w:w="6421" w:type="dxa"/>
          </w:tcPr>
          <w:p w14:paraId="607DB722" w14:textId="77777777" w:rsidR="001A12FA" w:rsidRPr="00A45C78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2.1.3. </w:t>
            </w:r>
            <w:proofErr w:type="spellStart"/>
            <w:r>
              <w:rPr>
                <w:sz w:val="28"/>
                <w:szCs w:val="28"/>
              </w:rPr>
              <w:t>Высота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порта</w:t>
            </w:r>
            <w:proofErr w:type="spellEnd"/>
            <w:r>
              <w:rPr>
                <w:sz w:val="28"/>
                <w:szCs w:val="28"/>
              </w:rPr>
              <w:t xml:space="preserve"> 12,</w:t>
            </w:r>
            <w:r w:rsidRPr="006236C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-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sz w:val="28"/>
                  <w:szCs w:val="28"/>
                </w:rPr>
                <w:t>1</w:t>
              </w:r>
              <w:r w:rsidRPr="006236C6">
                <w:rPr>
                  <w:sz w:val="28"/>
                  <w:szCs w:val="28"/>
                </w:rPr>
                <w:t>4</w:t>
              </w:r>
              <w:r>
                <w:rPr>
                  <w:sz w:val="28"/>
                  <w:szCs w:val="28"/>
                </w:rPr>
                <w:t xml:space="preserve">,8 </w:t>
              </w:r>
              <w:proofErr w:type="spellStart"/>
              <w:r>
                <w:rPr>
                  <w:sz w:val="28"/>
                  <w:szCs w:val="28"/>
                </w:rPr>
                <w:t>мм</w:t>
              </w:r>
            </w:smartTag>
            <w:proofErr w:type="spellEnd"/>
          </w:p>
        </w:tc>
      </w:tr>
      <w:tr w:rsidR="001A12FA" w:rsidRPr="00376321" w14:paraId="3CF064C5" w14:textId="77777777" w:rsidTr="004576A0">
        <w:tc>
          <w:tcPr>
            <w:tcW w:w="779" w:type="dxa"/>
            <w:vMerge/>
            <w:vAlign w:val="center"/>
          </w:tcPr>
          <w:p w14:paraId="39B5FB8C" w14:textId="77777777" w:rsidR="001A12FA" w:rsidRPr="00376321" w:rsidRDefault="001A12FA" w:rsidP="004576A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14:paraId="157FF670" w14:textId="77777777" w:rsidR="001A12FA" w:rsidRPr="00A45C78" w:rsidRDefault="001A12FA" w:rsidP="004576A0">
            <w:pPr>
              <w:rPr>
                <w:sz w:val="28"/>
                <w:szCs w:val="28"/>
              </w:rPr>
            </w:pPr>
          </w:p>
        </w:tc>
        <w:tc>
          <w:tcPr>
            <w:tcW w:w="6421" w:type="dxa"/>
          </w:tcPr>
          <w:p w14:paraId="691DF296" w14:textId="77777777" w:rsidR="001A12FA" w:rsidRPr="00BE4690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2.1.4. </w:t>
            </w:r>
            <w:proofErr w:type="spellStart"/>
            <w:r>
              <w:rPr>
                <w:sz w:val="28"/>
                <w:szCs w:val="28"/>
              </w:rPr>
              <w:t>Диаметр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основания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6236C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5 –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sz w:val="28"/>
                  <w:szCs w:val="28"/>
                </w:rPr>
                <w:t xml:space="preserve">30 </w:t>
              </w:r>
              <w:proofErr w:type="spellStart"/>
              <w:r>
                <w:rPr>
                  <w:sz w:val="28"/>
                  <w:szCs w:val="28"/>
                </w:rPr>
                <w:t>мм</w:t>
              </w:r>
            </w:smartTag>
            <w:proofErr w:type="spellEnd"/>
          </w:p>
        </w:tc>
      </w:tr>
      <w:tr w:rsidR="001A12FA" w:rsidRPr="00376321" w14:paraId="3F00B921" w14:textId="77777777" w:rsidTr="004576A0">
        <w:tc>
          <w:tcPr>
            <w:tcW w:w="779" w:type="dxa"/>
            <w:vMerge/>
            <w:vAlign w:val="center"/>
          </w:tcPr>
          <w:p w14:paraId="6D56B234" w14:textId="77777777" w:rsidR="001A12FA" w:rsidRPr="00376321" w:rsidRDefault="001A12FA" w:rsidP="004576A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14:paraId="31FF7086" w14:textId="77777777" w:rsidR="001A12FA" w:rsidRPr="00A45C78" w:rsidRDefault="001A12FA" w:rsidP="004576A0">
            <w:pPr>
              <w:rPr>
                <w:sz w:val="28"/>
                <w:szCs w:val="28"/>
              </w:rPr>
            </w:pPr>
          </w:p>
        </w:tc>
        <w:tc>
          <w:tcPr>
            <w:tcW w:w="6421" w:type="dxa"/>
          </w:tcPr>
          <w:p w14:paraId="2F8C936E" w14:textId="77777777" w:rsidR="001A12FA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2.1.5. </w:t>
            </w:r>
            <w:proofErr w:type="spellStart"/>
            <w:r>
              <w:rPr>
                <w:sz w:val="28"/>
                <w:szCs w:val="28"/>
              </w:rPr>
              <w:t>Диаметр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перегородки</w:t>
            </w:r>
            <w:proofErr w:type="spellEnd"/>
            <w:r>
              <w:rPr>
                <w:sz w:val="28"/>
                <w:szCs w:val="28"/>
              </w:rPr>
              <w:t xml:space="preserve"> 11-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sz w:val="28"/>
                  <w:szCs w:val="28"/>
                </w:rPr>
                <w:t xml:space="preserve">13 </w:t>
              </w:r>
              <w:proofErr w:type="spellStart"/>
              <w:r>
                <w:rPr>
                  <w:sz w:val="28"/>
                  <w:szCs w:val="28"/>
                </w:rPr>
                <w:t>мм</w:t>
              </w:r>
            </w:smartTag>
            <w:proofErr w:type="spellEnd"/>
          </w:p>
        </w:tc>
      </w:tr>
      <w:tr w:rsidR="001A12FA" w:rsidRPr="001A12FA" w14:paraId="4F3BB3FB" w14:textId="77777777" w:rsidTr="004576A0">
        <w:tc>
          <w:tcPr>
            <w:tcW w:w="779" w:type="dxa"/>
            <w:vMerge/>
            <w:vAlign w:val="center"/>
          </w:tcPr>
          <w:p w14:paraId="19CAFC7C" w14:textId="77777777" w:rsidR="001A12FA" w:rsidRPr="00376321" w:rsidRDefault="001A12FA" w:rsidP="004576A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14:paraId="1B44DE31" w14:textId="77777777" w:rsidR="001A12FA" w:rsidRPr="00A45C78" w:rsidRDefault="001A12FA" w:rsidP="004576A0">
            <w:pPr>
              <w:rPr>
                <w:sz w:val="28"/>
                <w:szCs w:val="28"/>
              </w:rPr>
            </w:pPr>
          </w:p>
        </w:tc>
        <w:tc>
          <w:tcPr>
            <w:tcW w:w="6421" w:type="dxa"/>
          </w:tcPr>
          <w:p w14:paraId="3C0CB9AB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2.1.6. Интродьюсер для введения катетера профилем 6</w:t>
            </w:r>
            <w:r>
              <w:rPr>
                <w:sz w:val="28"/>
                <w:szCs w:val="28"/>
              </w:rPr>
              <w:t>F</w:t>
            </w:r>
            <w:r w:rsidRPr="001A12FA">
              <w:rPr>
                <w:sz w:val="28"/>
                <w:szCs w:val="28"/>
                <w:lang w:val="ru-RU"/>
              </w:rPr>
              <w:t>-</w:t>
            </w:r>
            <w:smartTag w:uri="urn:schemas-microsoft-com:office:smarttags" w:element="metricconverter">
              <w:smartTagPr>
                <w:attr w:name="ProductID" w:val="8F"/>
              </w:smartTagPr>
              <w:r w:rsidRPr="001A12FA">
                <w:rPr>
                  <w:sz w:val="28"/>
                  <w:szCs w:val="28"/>
                  <w:lang w:val="ru-RU"/>
                </w:rPr>
                <w:t>8</w:t>
              </w:r>
              <w:r>
                <w:rPr>
                  <w:sz w:val="28"/>
                  <w:szCs w:val="28"/>
                </w:rPr>
                <w:t>F</w:t>
              </w:r>
            </w:smartTag>
            <w:r w:rsidRPr="001A12FA">
              <w:rPr>
                <w:sz w:val="28"/>
                <w:szCs w:val="28"/>
                <w:lang w:val="ru-RU"/>
              </w:rPr>
              <w:t xml:space="preserve"> (2 – </w:t>
            </w:r>
            <w:smartTag w:uri="urn:schemas-microsoft-com:office:smarttags" w:element="metricconverter">
              <w:smartTagPr>
                <w:attr w:name="ProductID" w:val="2,64 мм"/>
              </w:smartTagPr>
              <w:r w:rsidRPr="001A12FA">
                <w:rPr>
                  <w:sz w:val="28"/>
                  <w:szCs w:val="28"/>
                  <w:lang w:val="ru-RU"/>
                </w:rPr>
                <w:t>2,64 мм</w:t>
              </w:r>
            </w:smartTag>
            <w:r w:rsidRPr="001A12FA">
              <w:rPr>
                <w:sz w:val="28"/>
                <w:szCs w:val="28"/>
                <w:lang w:val="ru-RU"/>
              </w:rPr>
              <w:t>)</w:t>
            </w:r>
          </w:p>
        </w:tc>
      </w:tr>
      <w:tr w:rsidR="001A12FA" w:rsidRPr="001A12FA" w14:paraId="794B7D41" w14:textId="77777777" w:rsidTr="004576A0">
        <w:tc>
          <w:tcPr>
            <w:tcW w:w="779" w:type="dxa"/>
            <w:vMerge/>
            <w:vAlign w:val="center"/>
          </w:tcPr>
          <w:p w14:paraId="40747C60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4FD440B2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1CC2D3FE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2.1.7. Катетер профилем 5</w:t>
            </w:r>
            <w:r>
              <w:rPr>
                <w:sz w:val="28"/>
                <w:szCs w:val="28"/>
              </w:rPr>
              <w:t>F</w:t>
            </w:r>
            <w:r w:rsidRPr="001A12FA">
              <w:rPr>
                <w:sz w:val="28"/>
                <w:szCs w:val="28"/>
                <w:lang w:val="ru-RU"/>
              </w:rPr>
              <w:t>-</w:t>
            </w:r>
            <w:smartTag w:uri="urn:schemas-microsoft-com:office:smarttags" w:element="metricconverter">
              <w:smartTagPr>
                <w:attr w:name="ProductID" w:val="8F"/>
              </w:smartTagPr>
              <w:r w:rsidRPr="001A12FA">
                <w:rPr>
                  <w:sz w:val="28"/>
                  <w:szCs w:val="28"/>
                  <w:lang w:val="ru-RU"/>
                </w:rPr>
                <w:t>8</w:t>
              </w:r>
              <w:r>
                <w:rPr>
                  <w:sz w:val="28"/>
                  <w:szCs w:val="28"/>
                </w:rPr>
                <w:t>F</w:t>
              </w:r>
            </w:smartTag>
            <w:r w:rsidRPr="001A12FA">
              <w:rPr>
                <w:sz w:val="28"/>
                <w:szCs w:val="28"/>
                <w:lang w:val="ru-RU"/>
              </w:rPr>
              <w:t xml:space="preserve"> (1,667-</w:t>
            </w:r>
            <w:smartTag w:uri="urn:schemas-microsoft-com:office:smarttags" w:element="metricconverter">
              <w:smartTagPr>
                <w:attr w:name="ProductID" w:val="2,64 мм"/>
              </w:smartTagPr>
              <w:r w:rsidRPr="001A12FA">
                <w:rPr>
                  <w:sz w:val="28"/>
                  <w:szCs w:val="28"/>
                  <w:lang w:val="ru-RU"/>
                </w:rPr>
                <w:t>2,64 мм</w:t>
              </w:r>
            </w:smartTag>
            <w:r w:rsidRPr="001A12FA">
              <w:rPr>
                <w:sz w:val="28"/>
                <w:szCs w:val="28"/>
                <w:lang w:val="ru-RU"/>
              </w:rPr>
              <w:t>)</w:t>
            </w:r>
          </w:p>
        </w:tc>
      </w:tr>
      <w:tr w:rsidR="001A12FA" w:rsidRPr="00376321" w14:paraId="0A4FEB7C" w14:textId="77777777" w:rsidTr="004576A0">
        <w:tc>
          <w:tcPr>
            <w:tcW w:w="779" w:type="dxa"/>
            <w:vMerge/>
            <w:vAlign w:val="center"/>
          </w:tcPr>
          <w:p w14:paraId="6011197A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0B0B48B2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4AF0934E" w14:textId="77777777" w:rsidR="001A12FA" w:rsidRPr="00BE58F4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2.1.8. </w:t>
            </w:r>
            <w:proofErr w:type="spellStart"/>
            <w:r>
              <w:rPr>
                <w:sz w:val="28"/>
                <w:szCs w:val="28"/>
              </w:rPr>
              <w:t>Проводник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калибром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sz w:val="28"/>
                  <w:szCs w:val="28"/>
                </w:rPr>
                <w:t xml:space="preserve">0,035 </w:t>
              </w:r>
              <w:proofErr w:type="spellStart"/>
              <w:proofErr w:type="gramStart"/>
              <w:r>
                <w:rPr>
                  <w:sz w:val="28"/>
                  <w:szCs w:val="28"/>
                </w:rPr>
                <w:t>дюйма</w:t>
              </w:r>
            </w:smartTag>
            <w:proofErr w:type="spellEnd"/>
            <w:r>
              <w:rPr>
                <w:sz w:val="28"/>
                <w:szCs w:val="28"/>
              </w:rPr>
              <w:t xml:space="preserve">  (</w:t>
            </w:r>
            <w:proofErr w:type="gramEnd"/>
            <w:smartTag w:uri="urn:schemas-microsoft-com:office:smarttags" w:element="metricconverter">
              <w:smartTagPr>
                <w:attr w:name="ProductID" w:val="0,889 мм"/>
              </w:smartTagPr>
              <w:r>
                <w:rPr>
                  <w:sz w:val="28"/>
                  <w:szCs w:val="28"/>
                </w:rPr>
                <w:t xml:space="preserve">0,889 </w:t>
              </w:r>
              <w:proofErr w:type="spellStart"/>
              <w:r>
                <w:rPr>
                  <w:sz w:val="28"/>
                  <w:szCs w:val="28"/>
                </w:rPr>
                <w:t>мм</w:t>
              </w:r>
            </w:smartTag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1A12FA" w:rsidRPr="001A12FA" w14:paraId="32015F65" w14:textId="77777777" w:rsidTr="004576A0">
        <w:tc>
          <w:tcPr>
            <w:tcW w:w="779" w:type="dxa"/>
            <w:vMerge/>
            <w:vAlign w:val="center"/>
          </w:tcPr>
          <w:p w14:paraId="3709A6D9" w14:textId="77777777" w:rsidR="001A12FA" w:rsidRPr="00376321" w:rsidRDefault="001A12FA" w:rsidP="004576A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14:paraId="0852B285" w14:textId="77777777" w:rsidR="001A12FA" w:rsidRPr="00A45C78" w:rsidRDefault="001A12FA" w:rsidP="004576A0">
            <w:pPr>
              <w:rPr>
                <w:sz w:val="28"/>
                <w:szCs w:val="28"/>
              </w:rPr>
            </w:pPr>
          </w:p>
        </w:tc>
        <w:tc>
          <w:tcPr>
            <w:tcW w:w="6421" w:type="dxa"/>
          </w:tcPr>
          <w:p w14:paraId="67974A11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 xml:space="preserve">2.1.9. Длина проводника не менее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1A12FA">
                <w:rPr>
                  <w:sz w:val="28"/>
                  <w:szCs w:val="28"/>
                  <w:lang w:val="ru-RU"/>
                </w:rPr>
                <w:t>50 см</w:t>
              </w:r>
            </w:smartTag>
          </w:p>
        </w:tc>
      </w:tr>
      <w:tr w:rsidR="001A12FA" w:rsidRPr="001A12FA" w14:paraId="6DE310F5" w14:textId="77777777" w:rsidTr="004576A0">
        <w:tc>
          <w:tcPr>
            <w:tcW w:w="779" w:type="dxa"/>
            <w:vMerge/>
            <w:vAlign w:val="center"/>
          </w:tcPr>
          <w:p w14:paraId="79B56AC6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3FCE19E7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60C48304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2.1.10. Игла для промывания катетера 18</w:t>
            </w:r>
            <w:r>
              <w:rPr>
                <w:sz w:val="28"/>
                <w:szCs w:val="28"/>
              </w:rPr>
              <w:t>G</w:t>
            </w:r>
            <w:r w:rsidRPr="001A12FA">
              <w:rPr>
                <w:sz w:val="28"/>
                <w:szCs w:val="28"/>
                <w:lang w:val="ru-RU"/>
              </w:rPr>
              <w:t xml:space="preserve"> (</w:t>
            </w:r>
            <w:smartTag w:uri="urn:schemas-microsoft-com:office:smarttags" w:element="metricconverter">
              <w:smartTagPr>
                <w:attr w:name="ProductID" w:val="1,27 мм"/>
              </w:smartTagPr>
              <w:r w:rsidRPr="001A12FA">
                <w:rPr>
                  <w:sz w:val="28"/>
                  <w:szCs w:val="28"/>
                  <w:lang w:val="ru-RU"/>
                </w:rPr>
                <w:t>1,27 мм</w:t>
              </w:r>
            </w:smartTag>
            <w:r w:rsidRPr="001A12FA">
              <w:rPr>
                <w:sz w:val="28"/>
                <w:szCs w:val="28"/>
                <w:lang w:val="ru-RU"/>
              </w:rPr>
              <w:t>)</w:t>
            </w:r>
          </w:p>
        </w:tc>
      </w:tr>
      <w:tr w:rsidR="001A12FA" w:rsidRPr="001A12FA" w14:paraId="62E52CA8" w14:textId="77777777" w:rsidTr="004576A0">
        <w:tc>
          <w:tcPr>
            <w:tcW w:w="779" w:type="dxa"/>
            <w:vMerge/>
            <w:vAlign w:val="center"/>
          </w:tcPr>
          <w:p w14:paraId="3B0E8569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3720D11B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0102C8FC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2.1.11. Игла для венепункции 18</w:t>
            </w:r>
            <w:r>
              <w:rPr>
                <w:sz w:val="28"/>
                <w:szCs w:val="28"/>
              </w:rPr>
              <w:t>G</w:t>
            </w:r>
            <w:r w:rsidRPr="001A12FA">
              <w:rPr>
                <w:sz w:val="28"/>
                <w:szCs w:val="28"/>
                <w:lang w:val="ru-RU"/>
              </w:rPr>
              <w:t>-21</w:t>
            </w:r>
            <w:r>
              <w:rPr>
                <w:sz w:val="28"/>
                <w:szCs w:val="28"/>
              </w:rPr>
              <w:t>G</w:t>
            </w:r>
            <w:r w:rsidRPr="001A12FA">
              <w:rPr>
                <w:sz w:val="28"/>
                <w:szCs w:val="28"/>
                <w:lang w:val="ru-RU"/>
              </w:rPr>
              <w:t xml:space="preserve"> (1,27 – 0,819мм)</w:t>
            </w:r>
          </w:p>
        </w:tc>
      </w:tr>
      <w:tr w:rsidR="001A12FA" w:rsidRPr="001A12FA" w14:paraId="1F0C7307" w14:textId="77777777" w:rsidTr="004576A0">
        <w:tc>
          <w:tcPr>
            <w:tcW w:w="779" w:type="dxa"/>
            <w:vMerge/>
            <w:vAlign w:val="center"/>
          </w:tcPr>
          <w:p w14:paraId="0CEF2352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4D2AAA26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78CE57D5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2.1.12. Игла для пункции камеры венозного порта</w:t>
            </w:r>
          </w:p>
        </w:tc>
      </w:tr>
      <w:tr w:rsidR="001A12FA" w:rsidRPr="001A12FA" w14:paraId="5D712E70" w14:textId="77777777" w:rsidTr="004576A0">
        <w:tc>
          <w:tcPr>
            <w:tcW w:w="779" w:type="dxa"/>
            <w:vMerge/>
            <w:vAlign w:val="center"/>
          </w:tcPr>
          <w:p w14:paraId="3BA595B5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5A6D0324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231E535F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 xml:space="preserve">2.1.13. Шприц с коннектором </w:t>
            </w:r>
            <w:r>
              <w:rPr>
                <w:sz w:val="28"/>
                <w:szCs w:val="28"/>
              </w:rPr>
              <w:t>Luer</w:t>
            </w:r>
            <w:r w:rsidRPr="001A12FA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Lock</w:t>
            </w:r>
            <w:r w:rsidRPr="001A12FA">
              <w:rPr>
                <w:sz w:val="28"/>
                <w:szCs w:val="28"/>
                <w:lang w:val="ru-RU"/>
              </w:rPr>
              <w:t xml:space="preserve"> 10 мл</w:t>
            </w:r>
          </w:p>
        </w:tc>
      </w:tr>
      <w:tr w:rsidR="001A12FA" w:rsidRPr="00376321" w14:paraId="1AAF30BF" w14:textId="77777777" w:rsidTr="004576A0">
        <w:tc>
          <w:tcPr>
            <w:tcW w:w="779" w:type="dxa"/>
            <w:vMerge/>
            <w:vAlign w:val="center"/>
          </w:tcPr>
          <w:p w14:paraId="5A0F711A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1D72DA4C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5A2D6602" w14:textId="77777777" w:rsidR="001A12FA" w:rsidRPr="00F96D9E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proofErr w:type="gramStart"/>
            <w:r>
              <w:rPr>
                <w:sz w:val="28"/>
                <w:szCs w:val="28"/>
              </w:rPr>
              <w:t>14.Туннеллер</w:t>
            </w:r>
            <w:proofErr w:type="gramEnd"/>
          </w:p>
        </w:tc>
      </w:tr>
      <w:tr w:rsidR="001A12FA" w:rsidRPr="00376321" w14:paraId="0819A843" w14:textId="77777777" w:rsidTr="004576A0">
        <w:tc>
          <w:tcPr>
            <w:tcW w:w="779" w:type="dxa"/>
            <w:vMerge w:val="restart"/>
            <w:vAlign w:val="center"/>
          </w:tcPr>
          <w:p w14:paraId="4DEDD6F1" w14:textId="77777777" w:rsidR="001A12FA" w:rsidRPr="00376321" w:rsidRDefault="001A12FA" w:rsidP="004576A0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2410" w:type="dxa"/>
            <w:vMerge w:val="restart"/>
          </w:tcPr>
          <w:p w14:paraId="385BC74C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Набор для имплантации венозного порта</w:t>
            </w:r>
          </w:p>
        </w:tc>
        <w:tc>
          <w:tcPr>
            <w:tcW w:w="6421" w:type="dxa"/>
          </w:tcPr>
          <w:p w14:paraId="33F99018" w14:textId="77777777" w:rsidR="001A12FA" w:rsidRPr="002209DA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2.2.1. </w:t>
            </w:r>
            <w:proofErr w:type="spellStart"/>
            <w:r>
              <w:rPr>
                <w:sz w:val="28"/>
                <w:szCs w:val="28"/>
              </w:rPr>
              <w:t>Порт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венозный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однокамерный</w:t>
            </w:r>
            <w:proofErr w:type="spellEnd"/>
          </w:p>
        </w:tc>
      </w:tr>
      <w:tr w:rsidR="001A12FA" w:rsidRPr="00376321" w14:paraId="057C6401" w14:textId="77777777" w:rsidTr="004576A0">
        <w:tc>
          <w:tcPr>
            <w:tcW w:w="779" w:type="dxa"/>
            <w:vMerge/>
            <w:vAlign w:val="center"/>
          </w:tcPr>
          <w:p w14:paraId="5B58C703" w14:textId="77777777" w:rsidR="001A12FA" w:rsidRDefault="001A12FA" w:rsidP="004576A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14:paraId="77D7B286" w14:textId="77777777" w:rsidR="001A12FA" w:rsidRPr="00A45C78" w:rsidRDefault="001A12FA" w:rsidP="004576A0">
            <w:pPr>
              <w:rPr>
                <w:sz w:val="28"/>
                <w:szCs w:val="28"/>
              </w:rPr>
            </w:pPr>
          </w:p>
        </w:tc>
        <w:tc>
          <w:tcPr>
            <w:tcW w:w="6421" w:type="dxa"/>
          </w:tcPr>
          <w:p w14:paraId="28E8C939" w14:textId="77777777" w:rsidR="001A12FA" w:rsidRPr="00A45C78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2.2.2. </w:t>
            </w:r>
            <w:proofErr w:type="spellStart"/>
            <w:r>
              <w:rPr>
                <w:sz w:val="28"/>
                <w:szCs w:val="28"/>
              </w:rPr>
              <w:t>Силиконовая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мембрана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порта</w:t>
            </w:r>
            <w:proofErr w:type="spellEnd"/>
          </w:p>
        </w:tc>
      </w:tr>
      <w:tr w:rsidR="001A12FA" w:rsidRPr="00376321" w14:paraId="565F8CB0" w14:textId="77777777" w:rsidTr="004576A0">
        <w:tc>
          <w:tcPr>
            <w:tcW w:w="779" w:type="dxa"/>
            <w:vMerge/>
            <w:vAlign w:val="center"/>
          </w:tcPr>
          <w:p w14:paraId="10153B1B" w14:textId="77777777" w:rsidR="001A12FA" w:rsidRDefault="001A12FA" w:rsidP="004576A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14:paraId="19892BE4" w14:textId="77777777" w:rsidR="001A12FA" w:rsidRPr="00A45C78" w:rsidRDefault="001A12FA" w:rsidP="004576A0">
            <w:pPr>
              <w:rPr>
                <w:sz w:val="28"/>
                <w:szCs w:val="28"/>
              </w:rPr>
            </w:pPr>
          </w:p>
        </w:tc>
        <w:tc>
          <w:tcPr>
            <w:tcW w:w="6421" w:type="dxa"/>
          </w:tcPr>
          <w:p w14:paraId="3E657C55" w14:textId="77777777" w:rsidR="001A12FA" w:rsidRPr="00A45C78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2.2.3. </w:t>
            </w:r>
            <w:proofErr w:type="spellStart"/>
            <w:r>
              <w:rPr>
                <w:sz w:val="28"/>
                <w:szCs w:val="28"/>
              </w:rPr>
              <w:t>Высота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порта</w:t>
            </w:r>
            <w:proofErr w:type="spellEnd"/>
            <w:r>
              <w:rPr>
                <w:sz w:val="28"/>
                <w:szCs w:val="28"/>
              </w:rPr>
              <w:t xml:space="preserve"> 9 -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sz w:val="28"/>
                  <w:szCs w:val="28"/>
                </w:rPr>
                <w:t xml:space="preserve">11,5 </w:t>
              </w:r>
              <w:proofErr w:type="spellStart"/>
              <w:r>
                <w:rPr>
                  <w:sz w:val="28"/>
                  <w:szCs w:val="28"/>
                </w:rPr>
                <w:t>мм</w:t>
              </w:r>
            </w:smartTag>
            <w:proofErr w:type="spellEnd"/>
          </w:p>
        </w:tc>
      </w:tr>
      <w:tr w:rsidR="001A12FA" w:rsidRPr="00376321" w14:paraId="7528D86E" w14:textId="77777777" w:rsidTr="004576A0">
        <w:tc>
          <w:tcPr>
            <w:tcW w:w="779" w:type="dxa"/>
            <w:vMerge/>
            <w:vAlign w:val="center"/>
          </w:tcPr>
          <w:p w14:paraId="2AA5248A" w14:textId="77777777" w:rsidR="001A12FA" w:rsidRDefault="001A12FA" w:rsidP="004576A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14:paraId="1C778B7D" w14:textId="77777777" w:rsidR="001A12FA" w:rsidRPr="00A45C78" w:rsidRDefault="001A12FA" w:rsidP="004576A0">
            <w:pPr>
              <w:rPr>
                <w:sz w:val="28"/>
                <w:szCs w:val="28"/>
              </w:rPr>
            </w:pPr>
          </w:p>
        </w:tc>
        <w:tc>
          <w:tcPr>
            <w:tcW w:w="6421" w:type="dxa"/>
          </w:tcPr>
          <w:p w14:paraId="312F0D95" w14:textId="77777777" w:rsidR="001A12FA" w:rsidRPr="00BE4690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2.2.4. </w:t>
            </w:r>
            <w:proofErr w:type="spellStart"/>
            <w:r>
              <w:rPr>
                <w:sz w:val="28"/>
                <w:szCs w:val="28"/>
              </w:rPr>
              <w:t>Диаметр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основания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порта</w:t>
            </w:r>
            <w:proofErr w:type="spellEnd"/>
            <w:r>
              <w:rPr>
                <w:sz w:val="28"/>
                <w:szCs w:val="28"/>
              </w:rPr>
              <w:t xml:space="preserve"> 23,5 - </w:t>
            </w:r>
            <w:r w:rsidRPr="009B6A16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мм</w:t>
            </w:r>
          </w:p>
        </w:tc>
      </w:tr>
      <w:tr w:rsidR="001A12FA" w:rsidRPr="00376321" w14:paraId="50C37195" w14:textId="77777777" w:rsidTr="004576A0">
        <w:tc>
          <w:tcPr>
            <w:tcW w:w="779" w:type="dxa"/>
            <w:vMerge/>
            <w:vAlign w:val="center"/>
          </w:tcPr>
          <w:p w14:paraId="3B03E2DB" w14:textId="77777777" w:rsidR="001A12FA" w:rsidRDefault="001A12FA" w:rsidP="004576A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14:paraId="1F22BECE" w14:textId="77777777" w:rsidR="001A12FA" w:rsidRPr="00A45C78" w:rsidRDefault="001A12FA" w:rsidP="004576A0">
            <w:pPr>
              <w:rPr>
                <w:sz w:val="28"/>
                <w:szCs w:val="28"/>
              </w:rPr>
            </w:pPr>
          </w:p>
        </w:tc>
        <w:tc>
          <w:tcPr>
            <w:tcW w:w="6421" w:type="dxa"/>
          </w:tcPr>
          <w:p w14:paraId="12FEB71C" w14:textId="77777777" w:rsidR="001A12FA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2.2.5. </w:t>
            </w:r>
            <w:proofErr w:type="spellStart"/>
            <w:r>
              <w:rPr>
                <w:sz w:val="28"/>
                <w:szCs w:val="28"/>
              </w:rPr>
              <w:t>Диаметр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перегородки</w:t>
            </w:r>
            <w:proofErr w:type="spellEnd"/>
            <w:r>
              <w:rPr>
                <w:sz w:val="28"/>
                <w:szCs w:val="28"/>
              </w:rPr>
              <w:t xml:space="preserve"> 9,5-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sz w:val="28"/>
                  <w:szCs w:val="28"/>
                </w:rPr>
                <w:t xml:space="preserve">10,5 </w:t>
              </w:r>
              <w:proofErr w:type="spellStart"/>
              <w:r>
                <w:rPr>
                  <w:sz w:val="28"/>
                  <w:szCs w:val="28"/>
                </w:rPr>
                <w:t>мм</w:t>
              </w:r>
            </w:smartTag>
            <w:proofErr w:type="spellEnd"/>
          </w:p>
        </w:tc>
      </w:tr>
      <w:tr w:rsidR="001A12FA" w:rsidRPr="001A12FA" w14:paraId="7D7A017B" w14:textId="77777777" w:rsidTr="004576A0">
        <w:tc>
          <w:tcPr>
            <w:tcW w:w="779" w:type="dxa"/>
            <w:vMerge/>
            <w:vAlign w:val="center"/>
          </w:tcPr>
          <w:p w14:paraId="74E934BF" w14:textId="77777777" w:rsidR="001A12FA" w:rsidRDefault="001A12FA" w:rsidP="004576A0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410" w:type="dxa"/>
            <w:vMerge/>
          </w:tcPr>
          <w:p w14:paraId="31997880" w14:textId="77777777" w:rsidR="001A12FA" w:rsidRPr="00A45C78" w:rsidRDefault="001A12FA" w:rsidP="004576A0">
            <w:pPr>
              <w:rPr>
                <w:sz w:val="28"/>
                <w:szCs w:val="28"/>
              </w:rPr>
            </w:pPr>
          </w:p>
        </w:tc>
        <w:tc>
          <w:tcPr>
            <w:tcW w:w="6421" w:type="dxa"/>
          </w:tcPr>
          <w:p w14:paraId="67B09CBE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2.2.6. Интродьюсер для введения катетера профилем 6</w:t>
            </w:r>
            <w:r>
              <w:rPr>
                <w:sz w:val="28"/>
                <w:szCs w:val="28"/>
              </w:rPr>
              <w:t>F</w:t>
            </w:r>
            <w:r w:rsidRPr="001A12FA">
              <w:rPr>
                <w:sz w:val="28"/>
                <w:szCs w:val="28"/>
                <w:lang w:val="ru-RU"/>
              </w:rPr>
              <w:t>-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1A12FA">
                <w:rPr>
                  <w:sz w:val="28"/>
                  <w:szCs w:val="28"/>
                  <w:lang w:val="ru-RU"/>
                </w:rPr>
                <w:t>7</w:t>
              </w:r>
              <w:r>
                <w:rPr>
                  <w:sz w:val="28"/>
                  <w:szCs w:val="28"/>
                </w:rPr>
                <w:t>F</w:t>
              </w:r>
            </w:smartTag>
            <w:r w:rsidRPr="001A12FA">
              <w:rPr>
                <w:sz w:val="28"/>
                <w:szCs w:val="28"/>
                <w:lang w:val="ru-RU"/>
              </w:rPr>
              <w:t xml:space="preserve">(1,98 – </w:t>
            </w:r>
            <w:smartTag w:uri="urn:schemas-microsoft-com:office:smarttags" w:element="metricconverter">
              <w:smartTagPr>
                <w:attr w:name="ProductID" w:val="2,33 мм"/>
              </w:smartTagPr>
              <w:r w:rsidRPr="001A12FA">
                <w:rPr>
                  <w:sz w:val="28"/>
                  <w:szCs w:val="28"/>
                  <w:lang w:val="ru-RU"/>
                </w:rPr>
                <w:t>2,33 мм</w:t>
              </w:r>
            </w:smartTag>
            <w:r w:rsidRPr="001A12FA">
              <w:rPr>
                <w:sz w:val="28"/>
                <w:szCs w:val="28"/>
                <w:lang w:val="ru-RU"/>
              </w:rPr>
              <w:t>)</w:t>
            </w:r>
          </w:p>
        </w:tc>
      </w:tr>
      <w:tr w:rsidR="001A12FA" w:rsidRPr="001A12FA" w14:paraId="7EDC27ED" w14:textId="77777777" w:rsidTr="004576A0">
        <w:tc>
          <w:tcPr>
            <w:tcW w:w="779" w:type="dxa"/>
            <w:vMerge/>
            <w:vAlign w:val="center"/>
          </w:tcPr>
          <w:p w14:paraId="4C97D16E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774A4BA3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7844B4E2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2.2.7. Катетер профилем 5</w:t>
            </w:r>
            <w:r>
              <w:rPr>
                <w:sz w:val="28"/>
                <w:szCs w:val="28"/>
              </w:rPr>
              <w:t>F</w:t>
            </w:r>
            <w:r w:rsidRPr="001A12FA">
              <w:rPr>
                <w:sz w:val="28"/>
                <w:szCs w:val="28"/>
                <w:lang w:val="ru-RU"/>
              </w:rPr>
              <w:t>-</w:t>
            </w:r>
            <w:smartTag w:uri="urn:schemas-microsoft-com:office:smarttags" w:element="metricconverter">
              <w:smartTagPr>
                <w:attr w:name="ProductID" w:val="7F"/>
              </w:smartTagPr>
              <w:r w:rsidRPr="001A12FA">
                <w:rPr>
                  <w:sz w:val="28"/>
                  <w:szCs w:val="28"/>
                  <w:lang w:val="ru-RU"/>
                </w:rPr>
                <w:t>7</w:t>
              </w:r>
              <w:proofErr w:type="gramStart"/>
              <w:r>
                <w:rPr>
                  <w:sz w:val="28"/>
                  <w:szCs w:val="28"/>
                </w:rPr>
                <w:t>F</w:t>
              </w:r>
            </w:smartTag>
            <w:r w:rsidRPr="001A12FA">
              <w:rPr>
                <w:sz w:val="28"/>
                <w:szCs w:val="28"/>
                <w:lang w:val="ru-RU"/>
              </w:rPr>
              <w:t>(</w:t>
            </w:r>
            <w:proofErr w:type="gramEnd"/>
            <w:r w:rsidRPr="001A12FA">
              <w:rPr>
                <w:sz w:val="28"/>
                <w:szCs w:val="28"/>
                <w:lang w:val="ru-RU"/>
              </w:rPr>
              <w:t>1,667-</w:t>
            </w:r>
            <w:smartTag w:uri="urn:schemas-microsoft-com:office:smarttags" w:element="metricconverter">
              <w:smartTagPr>
                <w:attr w:name="ProductID" w:val="2,33 мм"/>
              </w:smartTagPr>
              <w:r w:rsidRPr="001A12FA">
                <w:rPr>
                  <w:sz w:val="28"/>
                  <w:szCs w:val="28"/>
                  <w:lang w:val="ru-RU"/>
                </w:rPr>
                <w:t>2,33 мм</w:t>
              </w:r>
            </w:smartTag>
            <w:r w:rsidRPr="001A12FA">
              <w:rPr>
                <w:sz w:val="28"/>
                <w:szCs w:val="28"/>
                <w:lang w:val="ru-RU"/>
              </w:rPr>
              <w:t>)</w:t>
            </w:r>
          </w:p>
        </w:tc>
      </w:tr>
      <w:tr w:rsidR="001A12FA" w:rsidRPr="001A12FA" w14:paraId="65FE6ABB" w14:textId="77777777" w:rsidTr="004576A0">
        <w:tc>
          <w:tcPr>
            <w:tcW w:w="779" w:type="dxa"/>
            <w:vMerge/>
            <w:vAlign w:val="center"/>
          </w:tcPr>
          <w:p w14:paraId="5EF4A99B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6B1B788C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17EC7984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 xml:space="preserve">2.2.8. Проводник калибром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1A12FA">
                <w:rPr>
                  <w:sz w:val="28"/>
                  <w:szCs w:val="28"/>
                  <w:lang w:val="ru-RU"/>
                </w:rPr>
                <w:t>0,035 дюйма</w:t>
              </w:r>
            </w:smartTag>
            <w:r w:rsidRPr="001A12FA">
              <w:rPr>
                <w:sz w:val="28"/>
                <w:szCs w:val="28"/>
                <w:lang w:val="ru-RU"/>
              </w:rPr>
              <w:t xml:space="preserve"> дюйма  (</w:t>
            </w:r>
            <w:smartTag w:uri="urn:schemas-microsoft-com:office:smarttags" w:element="metricconverter">
              <w:smartTagPr>
                <w:attr w:name="ProductID" w:val="0,889 мм"/>
              </w:smartTagPr>
              <w:r w:rsidRPr="001A12FA">
                <w:rPr>
                  <w:sz w:val="28"/>
                  <w:szCs w:val="28"/>
                  <w:lang w:val="ru-RU"/>
                </w:rPr>
                <w:t>0,889 мм</w:t>
              </w:r>
            </w:smartTag>
            <w:r w:rsidRPr="001A12FA">
              <w:rPr>
                <w:sz w:val="28"/>
                <w:szCs w:val="28"/>
                <w:lang w:val="ru-RU"/>
              </w:rPr>
              <w:t xml:space="preserve">) </w:t>
            </w:r>
          </w:p>
        </w:tc>
      </w:tr>
      <w:tr w:rsidR="001A12FA" w:rsidRPr="001A12FA" w14:paraId="614D4A54" w14:textId="77777777" w:rsidTr="004576A0">
        <w:tc>
          <w:tcPr>
            <w:tcW w:w="779" w:type="dxa"/>
            <w:vMerge/>
            <w:vAlign w:val="center"/>
          </w:tcPr>
          <w:p w14:paraId="6C518776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0EC6998E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73FD8E69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 xml:space="preserve">2.2.9. Длина проводника не менее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1A12FA">
                <w:rPr>
                  <w:sz w:val="28"/>
                  <w:szCs w:val="28"/>
                  <w:lang w:val="ru-RU"/>
                </w:rPr>
                <w:t>50 см</w:t>
              </w:r>
            </w:smartTag>
          </w:p>
        </w:tc>
      </w:tr>
      <w:tr w:rsidR="001A12FA" w:rsidRPr="001A12FA" w14:paraId="3702139E" w14:textId="77777777" w:rsidTr="004576A0">
        <w:tc>
          <w:tcPr>
            <w:tcW w:w="779" w:type="dxa"/>
            <w:vMerge/>
            <w:vAlign w:val="center"/>
          </w:tcPr>
          <w:p w14:paraId="6D295FD7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674EA773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4F7AD9CB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2.2.10. Игла для промывания катетера 18</w:t>
            </w:r>
            <w:proofErr w:type="gramStart"/>
            <w:r>
              <w:rPr>
                <w:sz w:val="28"/>
                <w:szCs w:val="28"/>
              </w:rPr>
              <w:t>G</w:t>
            </w:r>
            <w:r w:rsidRPr="001A12FA">
              <w:rPr>
                <w:sz w:val="28"/>
                <w:szCs w:val="28"/>
                <w:lang w:val="ru-RU"/>
              </w:rPr>
              <w:t>(</w:t>
            </w:r>
            <w:proofErr w:type="gramEnd"/>
            <w:smartTag w:uri="urn:schemas-microsoft-com:office:smarttags" w:element="metricconverter">
              <w:smartTagPr>
                <w:attr w:name="ProductID" w:val="1,27 мм"/>
              </w:smartTagPr>
              <w:r w:rsidRPr="001A12FA">
                <w:rPr>
                  <w:sz w:val="28"/>
                  <w:szCs w:val="28"/>
                  <w:lang w:val="ru-RU"/>
                </w:rPr>
                <w:t>1,27 мм</w:t>
              </w:r>
            </w:smartTag>
            <w:r w:rsidRPr="001A12FA">
              <w:rPr>
                <w:sz w:val="28"/>
                <w:szCs w:val="28"/>
                <w:lang w:val="ru-RU"/>
              </w:rPr>
              <w:t>)</w:t>
            </w:r>
          </w:p>
        </w:tc>
      </w:tr>
      <w:tr w:rsidR="001A12FA" w:rsidRPr="001A12FA" w14:paraId="27101FD8" w14:textId="77777777" w:rsidTr="004576A0">
        <w:tc>
          <w:tcPr>
            <w:tcW w:w="779" w:type="dxa"/>
            <w:vMerge/>
            <w:vAlign w:val="center"/>
          </w:tcPr>
          <w:p w14:paraId="65B76A30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4871B2D1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4CE5CDAC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2.2.11. Игла для венепункции 18</w:t>
            </w:r>
            <w:r>
              <w:rPr>
                <w:sz w:val="28"/>
                <w:szCs w:val="28"/>
              </w:rPr>
              <w:t>G</w:t>
            </w:r>
            <w:r w:rsidRPr="001A12FA">
              <w:rPr>
                <w:sz w:val="28"/>
                <w:szCs w:val="28"/>
                <w:lang w:val="ru-RU"/>
              </w:rPr>
              <w:t>-21</w:t>
            </w:r>
            <w:r>
              <w:rPr>
                <w:sz w:val="28"/>
                <w:szCs w:val="28"/>
              </w:rPr>
              <w:t>G</w:t>
            </w:r>
            <w:r w:rsidRPr="001A12FA">
              <w:rPr>
                <w:sz w:val="28"/>
                <w:szCs w:val="28"/>
                <w:lang w:val="ru-RU"/>
              </w:rPr>
              <w:t xml:space="preserve"> (1,27 – 0,819мм)</w:t>
            </w:r>
          </w:p>
        </w:tc>
      </w:tr>
      <w:tr w:rsidR="001A12FA" w:rsidRPr="001A12FA" w14:paraId="5B329190" w14:textId="77777777" w:rsidTr="004576A0">
        <w:tc>
          <w:tcPr>
            <w:tcW w:w="779" w:type="dxa"/>
            <w:vMerge/>
            <w:vAlign w:val="center"/>
          </w:tcPr>
          <w:p w14:paraId="30A26B93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6205B287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0F9ED3DD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>2.2.12. Игла для пункции камеры венозного порта</w:t>
            </w:r>
          </w:p>
        </w:tc>
      </w:tr>
      <w:tr w:rsidR="001A12FA" w:rsidRPr="001A12FA" w14:paraId="36F5D209" w14:textId="77777777" w:rsidTr="004576A0">
        <w:tc>
          <w:tcPr>
            <w:tcW w:w="779" w:type="dxa"/>
            <w:vMerge/>
            <w:vAlign w:val="center"/>
          </w:tcPr>
          <w:p w14:paraId="3E0717B5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31253ECA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7CE6A285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  <w:r w:rsidRPr="001A12FA">
              <w:rPr>
                <w:sz w:val="28"/>
                <w:szCs w:val="28"/>
                <w:lang w:val="ru-RU"/>
              </w:rPr>
              <w:t xml:space="preserve">2.2.13. Шприц с коннектором </w:t>
            </w:r>
            <w:r>
              <w:rPr>
                <w:sz w:val="28"/>
                <w:szCs w:val="28"/>
              </w:rPr>
              <w:t>Luer</w:t>
            </w:r>
            <w:r w:rsidRPr="001A12FA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</w:rPr>
              <w:t>Lock</w:t>
            </w:r>
            <w:r w:rsidRPr="001A12FA">
              <w:rPr>
                <w:sz w:val="28"/>
                <w:szCs w:val="28"/>
                <w:lang w:val="ru-RU"/>
              </w:rPr>
              <w:t xml:space="preserve"> 10 мл</w:t>
            </w:r>
          </w:p>
        </w:tc>
      </w:tr>
      <w:tr w:rsidR="001A12FA" w:rsidRPr="00376321" w14:paraId="7E2DFE8B" w14:textId="77777777" w:rsidTr="004576A0">
        <w:tc>
          <w:tcPr>
            <w:tcW w:w="779" w:type="dxa"/>
            <w:vMerge/>
            <w:vAlign w:val="center"/>
          </w:tcPr>
          <w:p w14:paraId="0F8777B8" w14:textId="77777777" w:rsidR="001A12FA" w:rsidRPr="001A12FA" w:rsidRDefault="001A12FA" w:rsidP="004576A0">
            <w:pPr>
              <w:jc w:val="center"/>
              <w:rPr>
                <w:sz w:val="30"/>
                <w:szCs w:val="30"/>
                <w:lang w:val="ru-RU"/>
              </w:rPr>
            </w:pPr>
          </w:p>
        </w:tc>
        <w:tc>
          <w:tcPr>
            <w:tcW w:w="2410" w:type="dxa"/>
            <w:vMerge/>
          </w:tcPr>
          <w:p w14:paraId="5B087627" w14:textId="77777777" w:rsidR="001A12FA" w:rsidRPr="001A12FA" w:rsidRDefault="001A12FA" w:rsidP="004576A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21" w:type="dxa"/>
          </w:tcPr>
          <w:p w14:paraId="6EA9ABBA" w14:textId="77777777" w:rsidR="001A12FA" w:rsidRPr="00F96D9E" w:rsidRDefault="001A12FA" w:rsidP="00457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2.2.14. </w:t>
            </w:r>
            <w:proofErr w:type="spellStart"/>
            <w:r>
              <w:rPr>
                <w:sz w:val="28"/>
                <w:szCs w:val="28"/>
              </w:rPr>
              <w:t>Туннеллер</w:t>
            </w:r>
            <w:proofErr w:type="spellEnd"/>
          </w:p>
        </w:tc>
      </w:tr>
    </w:tbl>
    <w:p w14:paraId="458B23FD" w14:textId="77777777" w:rsidR="001A12FA" w:rsidRDefault="001A12FA" w:rsidP="001A12FA">
      <w:pPr>
        <w:jc w:val="center"/>
        <w:rPr>
          <w:sz w:val="28"/>
          <w:szCs w:val="28"/>
        </w:rPr>
      </w:pPr>
    </w:p>
    <w:p w14:paraId="05F086BE" w14:textId="77777777" w:rsidR="001A12FA" w:rsidRDefault="001A12FA" w:rsidP="001A12FA">
      <w:pPr>
        <w:jc w:val="center"/>
        <w:rPr>
          <w:sz w:val="28"/>
          <w:szCs w:val="28"/>
        </w:rPr>
      </w:pPr>
    </w:p>
    <w:p w14:paraId="776DD4BA" w14:textId="77777777" w:rsidR="001A12FA" w:rsidRPr="001A12FA" w:rsidRDefault="001A12FA" w:rsidP="001A12FA">
      <w:pPr>
        <w:rPr>
          <w:b/>
          <w:sz w:val="28"/>
          <w:szCs w:val="28"/>
          <w:lang w:val="ru-RU"/>
        </w:rPr>
      </w:pPr>
      <w:r w:rsidRPr="001A12FA">
        <w:rPr>
          <w:b/>
          <w:sz w:val="28"/>
          <w:szCs w:val="28"/>
          <w:lang w:val="ru-RU"/>
        </w:rPr>
        <w:t>3. Требования, предъявляемые к качеству товара, гарантийному сроку (сроку годности, хранения, стерильности и т. д.)</w:t>
      </w:r>
    </w:p>
    <w:p w14:paraId="4B86DC21" w14:textId="77777777" w:rsidR="001A12FA" w:rsidRPr="001A12FA" w:rsidRDefault="001A12FA" w:rsidP="001A12FA">
      <w:pPr>
        <w:jc w:val="both"/>
        <w:rPr>
          <w:sz w:val="28"/>
          <w:szCs w:val="28"/>
          <w:lang w:val="ru-RU"/>
        </w:rPr>
      </w:pPr>
      <w:r w:rsidRPr="001A12FA">
        <w:rPr>
          <w:sz w:val="28"/>
          <w:szCs w:val="28"/>
          <w:lang w:val="ru-RU"/>
        </w:rPr>
        <w:t>3.1. Изделия должны поставляться в стерильной заводской упаковке, г</w:t>
      </w:r>
      <w:r w:rsidRPr="001A12FA">
        <w:rPr>
          <w:sz w:val="28"/>
          <w:szCs w:val="28"/>
          <w:lang w:val="ru-RU"/>
        </w:rPr>
        <w:t>о</w:t>
      </w:r>
      <w:r w:rsidRPr="001A12FA">
        <w:rPr>
          <w:sz w:val="28"/>
          <w:szCs w:val="28"/>
          <w:lang w:val="ru-RU"/>
        </w:rPr>
        <w:t xml:space="preserve">товые к немедленному использованию. </w:t>
      </w:r>
    </w:p>
    <w:p w14:paraId="0FB7C1DF" w14:textId="77777777" w:rsidR="001A12FA" w:rsidRPr="001A12FA" w:rsidRDefault="001A12FA" w:rsidP="001A12FA">
      <w:pPr>
        <w:rPr>
          <w:b/>
          <w:sz w:val="28"/>
          <w:szCs w:val="28"/>
          <w:lang w:val="ru-RU"/>
        </w:rPr>
      </w:pPr>
      <w:r w:rsidRPr="001A12FA">
        <w:rPr>
          <w:sz w:val="28"/>
          <w:szCs w:val="28"/>
          <w:lang w:val="ru-RU"/>
        </w:rPr>
        <w:t>3.2. Срок стерильности упаковки не менее 12 месяцев с момента поставки.</w:t>
      </w:r>
    </w:p>
    <w:p w14:paraId="50CD31E6" w14:textId="77777777" w:rsidR="001A12FA" w:rsidRDefault="001A12FA" w:rsidP="001A12FA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sectPr w:rsidR="001A12FA" w:rsidSect="001A12FA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FA"/>
    <w:rsid w:val="00114CFB"/>
    <w:rsid w:val="001A12FA"/>
    <w:rsid w:val="003B6635"/>
    <w:rsid w:val="00721533"/>
    <w:rsid w:val="00C479AE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8A21C5"/>
  <w15:chartTrackingRefBased/>
  <w15:docId w15:val="{C97FF4E0-0429-4D91-A903-5045A7DB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2F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12FA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2FA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12FA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12FA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12FA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12FA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12FA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12FA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12FA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1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1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12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12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12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12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12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12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12F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A1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12FA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A1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12FA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A12FA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1A12FA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1A12FA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A1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1A12FA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1A12FA"/>
    <w:rPr>
      <w:b/>
      <w:bCs/>
      <w:smallCaps/>
      <w:color w:val="2F5496" w:themeColor="accent1" w:themeShade="BF"/>
      <w:spacing w:val="5"/>
    </w:rPr>
  </w:style>
  <w:style w:type="character" w:customStyle="1" w:styleId="FontStyle79">
    <w:name w:val="Font Style79"/>
    <w:uiPriority w:val="99"/>
    <w:rsid w:val="001A12FA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1A12F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e">
    <w:name w:val="Без интервала Знак"/>
    <w:link w:val="ad"/>
    <w:uiPriority w:val="1"/>
    <w:locked/>
    <w:rsid w:val="001A12FA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1A12FA"/>
  </w:style>
  <w:style w:type="paragraph" w:customStyle="1" w:styleId="il-text-alignjustify">
    <w:name w:val="il-text-align_justify"/>
    <w:basedOn w:val="a"/>
    <w:rsid w:val="001A12FA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fake-non-breaking-space">
    <w:name w:val="fake-non-breaking-space"/>
    <w:basedOn w:val="a0"/>
    <w:rsid w:val="001A12FA"/>
  </w:style>
  <w:style w:type="paragraph" w:customStyle="1" w:styleId="23">
    <w:name w:val="Основной текст2"/>
    <w:basedOn w:val="a"/>
    <w:rsid w:val="001A12FA"/>
    <w:pPr>
      <w:widowControl w:val="0"/>
      <w:shd w:val="clear" w:color="auto" w:fill="FFFFFF"/>
      <w:suppressAutoHyphens w:val="0"/>
      <w:spacing w:line="331" w:lineRule="exact"/>
    </w:pPr>
    <w:rPr>
      <w:rFonts w:asciiTheme="minorHAnsi" w:hAnsiTheme="minorHAnsi"/>
      <w:spacing w:val="4"/>
      <w:sz w:val="26"/>
      <w:szCs w:val="26"/>
      <w:lang w:val="ru-RU" w:eastAsia="en-US"/>
    </w:rPr>
  </w:style>
  <w:style w:type="character" w:customStyle="1" w:styleId="a8">
    <w:name w:val="Абзац списка Знак"/>
    <w:link w:val="a7"/>
    <w:uiPriority w:val="34"/>
    <w:rsid w:val="001A1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1</cp:revision>
  <dcterms:created xsi:type="dcterms:W3CDTF">2026-06-15T11:56:00Z</dcterms:created>
  <dcterms:modified xsi:type="dcterms:W3CDTF">2026-06-15T11:58:00Z</dcterms:modified>
</cp:coreProperties>
</file>