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B0EE89" w14:textId="4A022B74" w:rsidR="00A55124" w:rsidRPr="0034688C" w:rsidRDefault="00DB7805" w:rsidP="00A55124">
      <w:pPr>
        <w:jc w:val="right"/>
        <w:rPr>
          <w:rFonts w:ascii="Times New Roman" w:hAnsi="Times New Roman"/>
          <w:b/>
          <w:i/>
        </w:rPr>
      </w:pPr>
      <w:r w:rsidRPr="00DB7805">
        <w:rPr>
          <w:rFonts w:ascii="Times New Roman" w:hAnsi="Times New Roman"/>
          <w:b/>
          <w:i/>
        </w:rPr>
        <w:t>Приложение 3 к заявке на покупку №А45</w:t>
      </w:r>
      <w:r>
        <w:rPr>
          <w:rFonts w:ascii="Times New Roman" w:hAnsi="Times New Roman"/>
          <w:b/>
          <w:i/>
        </w:rPr>
        <w:t>6</w:t>
      </w:r>
      <w:bookmarkStart w:id="0" w:name="_GoBack"/>
      <w:bookmarkEnd w:id="0"/>
      <w:r w:rsidRPr="00DB7805">
        <w:rPr>
          <w:rFonts w:ascii="Times New Roman" w:hAnsi="Times New Roman"/>
          <w:b/>
          <w:i/>
        </w:rPr>
        <w:t>-05/262</w:t>
      </w:r>
    </w:p>
    <w:p w14:paraId="6CBBD369" w14:textId="77777777" w:rsidR="006966FE" w:rsidRPr="00924C45" w:rsidRDefault="006966FE" w:rsidP="000D7E7B">
      <w:pPr>
        <w:widowControl w:val="0"/>
        <w:tabs>
          <w:tab w:val="left" w:pos="3244"/>
        </w:tabs>
        <w:autoSpaceDE w:val="0"/>
        <w:autoSpaceDN w:val="0"/>
        <w:spacing w:after="0" w:line="240" w:lineRule="auto"/>
        <w:ind w:left="483"/>
        <w:jc w:val="center"/>
        <w:rPr>
          <w:rFonts w:ascii="Times New Roman" w:hAnsi="Times New Roman"/>
          <w:b/>
          <w:spacing w:val="71"/>
          <w:sz w:val="19"/>
          <w:szCs w:val="19"/>
        </w:rPr>
      </w:pPr>
      <w:r w:rsidRPr="006966FE">
        <w:rPr>
          <w:rFonts w:ascii="Times New Roman" w:hAnsi="Times New Roman"/>
          <w:b/>
          <w:sz w:val="19"/>
          <w:szCs w:val="19"/>
        </w:rPr>
        <w:t>KOHTPAKT №</w:t>
      </w:r>
      <w:r w:rsidRPr="006966FE">
        <w:rPr>
          <w:rFonts w:ascii="Times New Roman" w:hAnsi="Times New Roman"/>
          <w:b/>
          <w:spacing w:val="71"/>
          <w:sz w:val="19"/>
          <w:szCs w:val="19"/>
        </w:rPr>
        <w:t xml:space="preserve"> </w:t>
      </w:r>
    </w:p>
    <w:p w14:paraId="7CAA5495" w14:textId="77777777" w:rsidR="003F20C5" w:rsidRPr="006966FE" w:rsidRDefault="003F20C5" w:rsidP="000D7E7B">
      <w:pPr>
        <w:widowControl w:val="0"/>
        <w:tabs>
          <w:tab w:val="left" w:pos="3244"/>
        </w:tabs>
        <w:autoSpaceDE w:val="0"/>
        <w:autoSpaceDN w:val="0"/>
        <w:spacing w:after="0" w:line="240" w:lineRule="auto"/>
        <w:ind w:left="483"/>
        <w:jc w:val="center"/>
        <w:rPr>
          <w:rFonts w:ascii="Times New Roman" w:hAnsi="Times New Roman"/>
          <w:b/>
          <w:sz w:val="19"/>
          <w:szCs w:val="19"/>
        </w:rPr>
      </w:pPr>
    </w:p>
    <w:tbl>
      <w:tblPr>
        <w:tblW w:w="9923" w:type="dxa"/>
        <w:tblInd w:w="108" w:type="dxa"/>
        <w:tblLook w:val="01E0" w:firstRow="1" w:lastRow="1" w:firstColumn="1" w:lastColumn="1" w:noHBand="0" w:noVBand="0"/>
      </w:tblPr>
      <w:tblGrid>
        <w:gridCol w:w="4819"/>
        <w:gridCol w:w="5104"/>
      </w:tblGrid>
      <w:tr w:rsidR="003F20C5" w:rsidRPr="003F20C5" w14:paraId="402187F7" w14:textId="77777777" w:rsidTr="003F20C5">
        <w:tc>
          <w:tcPr>
            <w:tcW w:w="4819" w:type="dxa"/>
          </w:tcPr>
          <w:p w14:paraId="2D7BD8A2" w14:textId="77777777" w:rsidR="003F20C5" w:rsidRPr="003F20C5" w:rsidRDefault="003F20C5" w:rsidP="000D7E7B">
            <w:pPr>
              <w:spacing w:after="0" w:line="240" w:lineRule="auto"/>
              <w:rPr>
                <w:rFonts w:ascii="Times New Roman" w:hAnsi="Times New Roman"/>
                <w:sz w:val="19"/>
                <w:szCs w:val="19"/>
                <w:lang w:eastAsia="ru-RU"/>
              </w:rPr>
            </w:pPr>
            <w:r w:rsidRPr="003F20C5">
              <w:rPr>
                <w:rFonts w:ascii="Times New Roman" w:hAnsi="Times New Roman"/>
                <w:sz w:val="19"/>
                <w:szCs w:val="19"/>
                <w:shd w:val="clear" w:color="auto" w:fill="FFFFFF"/>
                <w:lang w:eastAsia="ru-RU"/>
              </w:rPr>
              <w:t>г. Минск</w:t>
            </w:r>
          </w:p>
        </w:tc>
        <w:tc>
          <w:tcPr>
            <w:tcW w:w="5104" w:type="dxa"/>
          </w:tcPr>
          <w:p w14:paraId="0332861D" w14:textId="77777777" w:rsidR="003F20C5" w:rsidRPr="003F20C5" w:rsidRDefault="003F20C5" w:rsidP="000D7E7B">
            <w:pPr>
              <w:spacing w:after="0" w:line="240" w:lineRule="auto"/>
              <w:jc w:val="right"/>
              <w:rPr>
                <w:rFonts w:ascii="Times New Roman" w:hAnsi="Times New Roman"/>
                <w:bCs/>
                <w:sz w:val="19"/>
                <w:szCs w:val="19"/>
                <w:lang w:eastAsia="ru-RU"/>
              </w:rPr>
            </w:pPr>
            <w:r w:rsidRPr="003F20C5">
              <w:rPr>
                <w:rFonts w:ascii="Times New Roman" w:hAnsi="Times New Roman"/>
                <w:bCs/>
                <w:sz w:val="19"/>
                <w:szCs w:val="19"/>
                <w:lang w:eastAsia="ru-RU"/>
              </w:rPr>
              <w:fldChar w:fldCharType="begin"/>
            </w:r>
            <w:r w:rsidRPr="003F20C5">
              <w:rPr>
                <w:rFonts w:ascii="Times New Roman" w:hAnsi="Times New Roman"/>
                <w:bCs/>
                <w:sz w:val="19"/>
                <w:szCs w:val="19"/>
                <w:lang w:eastAsia="ru-RU"/>
              </w:rPr>
              <w:instrText xml:space="preserve"> DOCVARIABLE  ДатаВверх  \* MERGEFORMAT </w:instrText>
            </w:r>
            <w:r w:rsidRPr="003F20C5">
              <w:rPr>
                <w:rFonts w:ascii="Times New Roman" w:hAnsi="Times New Roman"/>
                <w:bCs/>
                <w:sz w:val="19"/>
                <w:szCs w:val="19"/>
                <w:lang w:eastAsia="ru-RU"/>
              </w:rPr>
              <w:fldChar w:fldCharType="separate"/>
            </w:r>
            <w:r w:rsidRPr="003F20C5">
              <w:rPr>
                <w:rFonts w:ascii="Times New Roman" w:hAnsi="Times New Roman"/>
                <w:bCs/>
                <w:sz w:val="19"/>
                <w:szCs w:val="19"/>
                <w:lang w:eastAsia="ru-RU"/>
              </w:rPr>
              <w:t>«___» _______2026</w:t>
            </w:r>
            <w:r w:rsidRPr="003F20C5">
              <w:rPr>
                <w:rFonts w:ascii="Times New Roman" w:hAnsi="Times New Roman"/>
                <w:bCs/>
                <w:sz w:val="19"/>
                <w:szCs w:val="19"/>
                <w:lang w:eastAsia="ru-RU"/>
              </w:rPr>
              <w:fldChar w:fldCharType="end"/>
            </w:r>
            <w:r w:rsidRPr="003F20C5">
              <w:rPr>
                <w:rFonts w:ascii="Times New Roman" w:hAnsi="Times New Roman"/>
                <w:bCs/>
                <w:sz w:val="19"/>
                <w:szCs w:val="19"/>
                <w:lang w:eastAsia="ru-RU"/>
              </w:rPr>
              <w:t xml:space="preserve"> г.</w:t>
            </w:r>
          </w:p>
          <w:p w14:paraId="444FB00C" w14:textId="77777777" w:rsidR="003F20C5" w:rsidRPr="003F20C5" w:rsidRDefault="003F20C5" w:rsidP="000D7E7B">
            <w:pPr>
              <w:spacing w:after="0" w:line="240" w:lineRule="auto"/>
              <w:jc w:val="right"/>
              <w:rPr>
                <w:rFonts w:ascii="Times New Roman" w:hAnsi="Times New Roman"/>
                <w:sz w:val="19"/>
                <w:szCs w:val="19"/>
                <w:lang w:eastAsia="ru-RU"/>
              </w:rPr>
            </w:pPr>
          </w:p>
        </w:tc>
      </w:tr>
    </w:tbl>
    <w:p w14:paraId="6169E3C6" w14:textId="77777777" w:rsidR="003F20C5" w:rsidRDefault="003F20C5" w:rsidP="000D7E7B">
      <w:pPr>
        <w:keepLines/>
        <w:spacing w:after="0" w:line="240" w:lineRule="auto"/>
        <w:ind w:firstLine="709"/>
        <w:jc w:val="both"/>
        <w:rPr>
          <w:rFonts w:ascii="Times New Roman" w:hAnsi="Times New Roman"/>
          <w:sz w:val="19"/>
          <w:szCs w:val="19"/>
          <w:lang w:eastAsia="ru-RU"/>
        </w:rPr>
      </w:pPr>
      <w:r w:rsidRPr="003F20C5">
        <w:rPr>
          <w:rFonts w:ascii="Times New Roman" w:hAnsi="Times New Roman"/>
          <w:b/>
          <w:sz w:val="19"/>
          <w:szCs w:val="19"/>
          <w:lang w:eastAsia="ru-RU"/>
        </w:rPr>
        <w:t xml:space="preserve">_______________________________________________________________________________________________________________, </w:t>
      </w:r>
      <w:r w:rsidRPr="003F20C5">
        <w:rPr>
          <w:rFonts w:ascii="Times New Roman" w:hAnsi="Times New Roman"/>
          <w:sz w:val="19"/>
          <w:szCs w:val="19"/>
          <w:lang w:eastAsia="ru-RU"/>
        </w:rPr>
        <w:t xml:space="preserve">именуемое в дальнейшем </w:t>
      </w:r>
      <w:r w:rsidRPr="003F20C5">
        <w:rPr>
          <w:rFonts w:ascii="Times New Roman" w:hAnsi="Times New Roman"/>
          <w:b/>
          <w:sz w:val="19"/>
          <w:szCs w:val="19"/>
          <w:lang w:eastAsia="ru-RU"/>
        </w:rPr>
        <w:t>«Продавец»,</w:t>
      </w:r>
      <w:r w:rsidRPr="003F20C5">
        <w:rPr>
          <w:rFonts w:ascii="Times New Roman" w:hAnsi="Times New Roman"/>
          <w:sz w:val="19"/>
          <w:szCs w:val="19"/>
          <w:lang w:eastAsia="ru-RU"/>
        </w:rPr>
        <w:t xml:space="preserve"> в лице __________________________________________, с одной стороны, и </w:t>
      </w:r>
      <w:r w:rsidRPr="003F20C5">
        <w:rPr>
          <w:rFonts w:ascii="Times New Roman" w:hAnsi="Times New Roman"/>
          <w:b/>
          <w:sz w:val="19"/>
          <w:szCs w:val="19"/>
          <w:lang w:eastAsia="ru-RU"/>
        </w:rPr>
        <w:t>Производственное коммунальное унитарное предприятие «</w:t>
      </w:r>
      <w:proofErr w:type="spellStart"/>
      <w:r w:rsidRPr="003F20C5">
        <w:rPr>
          <w:rFonts w:ascii="Times New Roman" w:hAnsi="Times New Roman"/>
          <w:b/>
          <w:sz w:val="19"/>
          <w:szCs w:val="19"/>
          <w:lang w:eastAsia="ru-RU"/>
        </w:rPr>
        <w:t>Зеленстрой</w:t>
      </w:r>
      <w:proofErr w:type="spellEnd"/>
      <w:r w:rsidRPr="003F20C5">
        <w:rPr>
          <w:rFonts w:ascii="Times New Roman" w:hAnsi="Times New Roman"/>
          <w:b/>
          <w:sz w:val="19"/>
          <w:szCs w:val="19"/>
          <w:lang w:eastAsia="ru-RU"/>
        </w:rPr>
        <w:t xml:space="preserve"> Октябрьского района </w:t>
      </w:r>
      <w:proofErr w:type="spellStart"/>
      <w:r w:rsidRPr="003F20C5">
        <w:rPr>
          <w:rFonts w:ascii="Times New Roman" w:hAnsi="Times New Roman"/>
          <w:b/>
          <w:sz w:val="19"/>
          <w:szCs w:val="19"/>
          <w:lang w:eastAsia="ru-RU"/>
        </w:rPr>
        <w:t>г.Минска</w:t>
      </w:r>
      <w:proofErr w:type="spellEnd"/>
      <w:r w:rsidRPr="003F20C5">
        <w:rPr>
          <w:rFonts w:ascii="Times New Roman" w:hAnsi="Times New Roman"/>
          <w:b/>
          <w:sz w:val="19"/>
          <w:szCs w:val="19"/>
          <w:lang w:eastAsia="ru-RU"/>
        </w:rPr>
        <w:t>»</w:t>
      </w:r>
      <w:r w:rsidRPr="003F20C5">
        <w:rPr>
          <w:rFonts w:ascii="Garamond" w:hAnsi="Garamond"/>
          <w:sz w:val="19"/>
          <w:szCs w:val="19"/>
          <w:lang w:eastAsia="ru-RU"/>
        </w:rPr>
        <w:t xml:space="preserve"> (</w:t>
      </w:r>
      <w:r w:rsidRPr="003F20C5">
        <w:rPr>
          <w:rFonts w:ascii="Times New Roman" w:hAnsi="Times New Roman"/>
          <w:sz w:val="19"/>
          <w:szCs w:val="19"/>
          <w:lang w:eastAsia="ru-RU"/>
        </w:rPr>
        <w:t>УП «</w:t>
      </w:r>
      <w:proofErr w:type="spellStart"/>
      <w:r w:rsidRPr="003F20C5">
        <w:rPr>
          <w:rFonts w:ascii="Times New Roman" w:hAnsi="Times New Roman"/>
          <w:sz w:val="19"/>
          <w:szCs w:val="19"/>
          <w:lang w:eastAsia="ru-RU"/>
        </w:rPr>
        <w:t>Зеленстрой</w:t>
      </w:r>
      <w:proofErr w:type="spellEnd"/>
      <w:r w:rsidRPr="003F20C5">
        <w:rPr>
          <w:rFonts w:ascii="Times New Roman" w:hAnsi="Times New Roman"/>
          <w:sz w:val="19"/>
          <w:szCs w:val="19"/>
          <w:lang w:eastAsia="ru-RU"/>
        </w:rPr>
        <w:t xml:space="preserve"> Октябрьского района </w:t>
      </w:r>
      <w:proofErr w:type="spellStart"/>
      <w:r w:rsidRPr="003F20C5">
        <w:rPr>
          <w:rFonts w:ascii="Times New Roman" w:hAnsi="Times New Roman"/>
          <w:sz w:val="19"/>
          <w:szCs w:val="19"/>
          <w:lang w:eastAsia="ru-RU"/>
        </w:rPr>
        <w:t>г.Минска</w:t>
      </w:r>
      <w:proofErr w:type="spellEnd"/>
      <w:r w:rsidRPr="003F20C5">
        <w:rPr>
          <w:rFonts w:ascii="Times New Roman" w:hAnsi="Times New Roman"/>
          <w:sz w:val="19"/>
          <w:szCs w:val="19"/>
          <w:lang w:eastAsia="ru-RU"/>
        </w:rPr>
        <w:t>»»</w:t>
      </w:r>
      <w:r w:rsidRPr="003F20C5">
        <w:rPr>
          <w:rFonts w:ascii="Times New Roman" w:hAnsi="Times New Roman"/>
          <w:b/>
          <w:sz w:val="19"/>
          <w:szCs w:val="19"/>
          <w:lang w:eastAsia="ru-RU"/>
        </w:rPr>
        <w:t>,</w:t>
      </w:r>
      <w:r w:rsidRPr="003F20C5">
        <w:rPr>
          <w:rFonts w:ascii="Times New Roman" w:hAnsi="Times New Roman"/>
          <w:sz w:val="19"/>
          <w:szCs w:val="19"/>
          <w:lang w:eastAsia="ru-RU"/>
        </w:rPr>
        <w:t xml:space="preserve"> именуемое в дальнейшем </w:t>
      </w:r>
      <w:r w:rsidRPr="003F20C5">
        <w:rPr>
          <w:rFonts w:ascii="Times New Roman" w:hAnsi="Times New Roman"/>
          <w:b/>
          <w:sz w:val="19"/>
          <w:szCs w:val="19"/>
          <w:lang w:eastAsia="ru-RU"/>
        </w:rPr>
        <w:t>«Покупатель»,</w:t>
      </w:r>
      <w:r w:rsidRPr="003F20C5">
        <w:rPr>
          <w:rFonts w:ascii="Times New Roman" w:hAnsi="Times New Roman"/>
          <w:sz w:val="19"/>
          <w:szCs w:val="19"/>
          <w:lang w:eastAsia="ru-RU"/>
        </w:rPr>
        <w:t xml:space="preserve"> в лице директора Токарева Александра Алексеевича, действующего на основании Устава, с другой стороны, совместно именуемые «Стороны»</w:t>
      </w:r>
      <w:r w:rsidRPr="003F20C5">
        <w:rPr>
          <w:rFonts w:ascii="Times New Roman" w:hAnsi="Times New Roman"/>
          <w:sz w:val="19"/>
          <w:szCs w:val="19"/>
          <w:lang w:eastAsia="ru-RU"/>
        </w:rPr>
        <w:fldChar w:fldCharType="begin"/>
      </w:r>
      <w:r w:rsidRPr="003F20C5">
        <w:rPr>
          <w:rFonts w:ascii="Times New Roman" w:hAnsi="Times New Roman"/>
          <w:sz w:val="19"/>
          <w:szCs w:val="19"/>
          <w:lang w:eastAsia="ru-RU"/>
        </w:rPr>
        <w:instrText xml:space="preserve"> DOCVARIABLE  ДилерскийДоговор  \* MERGEFORMAT </w:instrText>
      </w:r>
      <w:r w:rsidRPr="003F20C5">
        <w:rPr>
          <w:rFonts w:ascii="Times New Roman" w:hAnsi="Times New Roman"/>
          <w:sz w:val="19"/>
          <w:szCs w:val="19"/>
          <w:lang w:eastAsia="ru-RU"/>
        </w:rPr>
        <w:fldChar w:fldCharType="separate"/>
      </w:r>
      <w:r w:rsidRPr="003F20C5">
        <w:rPr>
          <w:rFonts w:ascii="Times New Roman" w:hAnsi="Times New Roman"/>
          <w:sz w:val="19"/>
          <w:szCs w:val="19"/>
          <w:lang w:eastAsia="ru-RU"/>
        </w:rPr>
        <w:t>,</w:t>
      </w:r>
      <w:r w:rsidRPr="003F20C5">
        <w:rPr>
          <w:rFonts w:ascii="Times New Roman" w:hAnsi="Times New Roman"/>
          <w:sz w:val="19"/>
          <w:szCs w:val="19"/>
          <w:lang w:eastAsia="ru-RU"/>
        </w:rPr>
        <w:fldChar w:fldCharType="end"/>
      </w:r>
      <w:r w:rsidRPr="003F20C5">
        <w:rPr>
          <w:rFonts w:ascii="Times New Roman" w:hAnsi="Times New Roman"/>
          <w:sz w:val="19"/>
          <w:szCs w:val="19"/>
          <w:lang w:eastAsia="ru-RU"/>
        </w:rPr>
        <w:t xml:space="preserve"> заключили Контракт </w:t>
      </w:r>
      <w:r w:rsidRPr="003F20C5">
        <w:rPr>
          <w:rFonts w:ascii="Times New Roman" w:hAnsi="Times New Roman"/>
          <w:iCs/>
          <w:sz w:val="19"/>
          <w:szCs w:val="19"/>
          <w:lang w:eastAsia="ru-RU"/>
        </w:rPr>
        <w:t>от _____________</w:t>
      </w:r>
      <w:r w:rsidRPr="003F20C5">
        <w:rPr>
          <w:rFonts w:ascii="Times New Roman" w:hAnsi="Times New Roman"/>
          <w:b/>
          <w:iCs/>
          <w:sz w:val="19"/>
          <w:szCs w:val="19"/>
          <w:lang w:eastAsia="ru-RU"/>
        </w:rPr>
        <w:t xml:space="preserve"> </w:t>
      </w:r>
      <w:r w:rsidRPr="003F20C5">
        <w:rPr>
          <w:rFonts w:ascii="Times New Roman" w:hAnsi="Times New Roman"/>
          <w:iCs/>
          <w:sz w:val="19"/>
          <w:szCs w:val="19"/>
          <w:lang w:eastAsia="ru-RU"/>
        </w:rPr>
        <w:t>(далее - Контракт)</w:t>
      </w:r>
      <w:r w:rsidRPr="003F20C5">
        <w:rPr>
          <w:rFonts w:ascii="Times New Roman" w:hAnsi="Times New Roman"/>
          <w:sz w:val="19"/>
          <w:szCs w:val="19"/>
          <w:lang w:eastAsia="ru-RU"/>
        </w:rPr>
        <w:t xml:space="preserve"> о нижеследующем:</w:t>
      </w:r>
    </w:p>
    <w:p w14:paraId="365402FD" w14:textId="77777777" w:rsidR="002A6960" w:rsidRPr="003F20C5" w:rsidRDefault="002A6960" w:rsidP="000D7E7B">
      <w:pPr>
        <w:keepLines/>
        <w:spacing w:after="0" w:line="240" w:lineRule="auto"/>
        <w:ind w:firstLine="709"/>
        <w:jc w:val="both"/>
        <w:rPr>
          <w:rFonts w:ascii="Times New Roman" w:hAnsi="Times New Roman"/>
          <w:sz w:val="19"/>
          <w:szCs w:val="19"/>
          <w:lang w:eastAsia="ru-RU"/>
        </w:rPr>
      </w:pPr>
    </w:p>
    <w:p w14:paraId="50037881" w14:textId="77777777" w:rsidR="006966FE" w:rsidRPr="006966FE" w:rsidRDefault="006966FE" w:rsidP="000D7E7B">
      <w:pPr>
        <w:widowControl w:val="0"/>
        <w:numPr>
          <w:ilvl w:val="0"/>
          <w:numId w:val="1"/>
        </w:numPr>
        <w:tabs>
          <w:tab w:val="left" w:pos="2017"/>
        </w:tabs>
        <w:autoSpaceDE w:val="0"/>
        <w:autoSpaceDN w:val="0"/>
        <w:spacing w:after="0" w:line="240" w:lineRule="auto"/>
        <w:ind w:left="2017" w:hanging="576"/>
        <w:jc w:val="center"/>
        <w:outlineLvl w:val="1"/>
        <w:rPr>
          <w:rFonts w:ascii="Times New Roman" w:hAnsi="Times New Roman"/>
          <w:b/>
          <w:bCs/>
          <w:sz w:val="19"/>
          <w:szCs w:val="19"/>
        </w:rPr>
      </w:pPr>
      <w:r w:rsidRPr="006966FE">
        <w:rPr>
          <w:rFonts w:ascii="Times New Roman" w:hAnsi="Times New Roman"/>
          <w:b/>
          <w:bCs/>
          <w:spacing w:val="-5"/>
          <w:sz w:val="19"/>
          <w:szCs w:val="19"/>
        </w:rPr>
        <w:t xml:space="preserve">Предмет </w:t>
      </w:r>
      <w:r w:rsidR="000D7E7B">
        <w:rPr>
          <w:rFonts w:ascii="Times New Roman" w:hAnsi="Times New Roman"/>
          <w:b/>
          <w:bCs/>
          <w:spacing w:val="-2"/>
          <w:sz w:val="19"/>
          <w:szCs w:val="19"/>
        </w:rPr>
        <w:t>Контракта</w:t>
      </w:r>
    </w:p>
    <w:p w14:paraId="3032C97A" w14:textId="77777777" w:rsidR="00A25257" w:rsidRPr="00BC7335" w:rsidRDefault="002A6960" w:rsidP="000D7E7B">
      <w:pPr>
        <w:tabs>
          <w:tab w:val="left" w:pos="4485"/>
        </w:tabs>
        <w:spacing w:after="0" w:line="240" w:lineRule="auto"/>
        <w:rPr>
          <w:rFonts w:ascii="Times New Roman" w:hAnsi="Times New Roman"/>
          <w:spacing w:val="-4"/>
          <w:sz w:val="19"/>
          <w:szCs w:val="19"/>
        </w:rPr>
      </w:pPr>
      <w:r>
        <w:rPr>
          <w:rFonts w:ascii="Times New Roman" w:hAnsi="Times New Roman"/>
          <w:sz w:val="19"/>
          <w:szCs w:val="19"/>
        </w:rPr>
        <w:t>1.</w:t>
      </w:r>
      <w:proofErr w:type="gramStart"/>
      <w:r>
        <w:rPr>
          <w:rFonts w:ascii="Times New Roman" w:hAnsi="Times New Roman"/>
          <w:sz w:val="19"/>
          <w:szCs w:val="19"/>
        </w:rPr>
        <w:t>1.</w:t>
      </w:r>
      <w:r w:rsidRPr="002A6960">
        <w:rPr>
          <w:rFonts w:ascii="Times New Roman" w:hAnsi="Times New Roman"/>
          <w:sz w:val="19"/>
          <w:szCs w:val="19"/>
        </w:rPr>
        <w:t>Продавец</w:t>
      </w:r>
      <w:proofErr w:type="gramEnd"/>
      <w:r w:rsidRPr="002A6960">
        <w:rPr>
          <w:rFonts w:ascii="Times New Roman" w:hAnsi="Times New Roman"/>
          <w:sz w:val="19"/>
          <w:szCs w:val="19"/>
        </w:rPr>
        <w:t xml:space="preserve"> производит и продает, а Покупатель оплачивает и принимает автомобильную технику (далее - Товар) по количеству и номенклатуре в сроки, указанные в Контракте. Тов</w:t>
      </w:r>
      <w:r w:rsidR="000D7E7B">
        <w:rPr>
          <w:rFonts w:ascii="Times New Roman" w:hAnsi="Times New Roman"/>
          <w:sz w:val="19"/>
          <w:szCs w:val="19"/>
        </w:rPr>
        <w:t>ар реализуется по отпускной цене:</w:t>
      </w:r>
    </w:p>
    <w:tbl>
      <w:tblPr>
        <w:tblpPr w:leftFromText="180" w:rightFromText="180" w:vertAnchor="text" w:horzAnchor="margin" w:tblpX="108" w:tblpY="136"/>
        <w:tblW w:w="1003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A0" w:firstRow="1" w:lastRow="0" w:firstColumn="1" w:lastColumn="0" w:noHBand="0" w:noVBand="0"/>
      </w:tblPr>
      <w:tblGrid>
        <w:gridCol w:w="3085"/>
        <w:gridCol w:w="1701"/>
        <w:gridCol w:w="1843"/>
        <w:gridCol w:w="850"/>
        <w:gridCol w:w="1701"/>
        <w:gridCol w:w="851"/>
      </w:tblGrid>
      <w:tr w:rsidR="006966FE" w:rsidRPr="006966FE" w14:paraId="446729C7" w14:textId="77777777" w:rsidTr="002F00C4">
        <w:trPr>
          <w:trHeight w:val="689"/>
        </w:trPr>
        <w:tc>
          <w:tcPr>
            <w:tcW w:w="3085" w:type="dxa"/>
            <w:tcBorders>
              <w:top w:val="single" w:sz="8" w:space="0" w:color="auto"/>
            </w:tcBorders>
            <w:vAlign w:val="center"/>
          </w:tcPr>
          <w:p w14:paraId="27681447" w14:textId="77777777" w:rsidR="006966FE" w:rsidRPr="006966FE" w:rsidRDefault="006966FE" w:rsidP="00653E6F">
            <w:pPr>
              <w:spacing w:after="0" w:line="240" w:lineRule="auto"/>
              <w:ind w:hanging="392"/>
              <w:jc w:val="center"/>
              <w:rPr>
                <w:rFonts w:ascii="Times New Roman" w:hAnsi="Times New Roman"/>
                <w:sz w:val="19"/>
                <w:szCs w:val="19"/>
                <w:lang w:eastAsia="ru-RU"/>
              </w:rPr>
            </w:pPr>
            <w:r w:rsidRPr="006966FE">
              <w:rPr>
                <w:rFonts w:ascii="Times New Roman" w:hAnsi="Times New Roman"/>
                <w:sz w:val="19"/>
                <w:szCs w:val="19"/>
                <w:lang w:eastAsia="ru-RU"/>
              </w:rPr>
              <w:t>НОМЕНКЛАТУРА</w:t>
            </w:r>
          </w:p>
        </w:tc>
        <w:tc>
          <w:tcPr>
            <w:tcW w:w="1701" w:type="dxa"/>
            <w:tcBorders>
              <w:top w:val="single" w:sz="8" w:space="0" w:color="auto"/>
            </w:tcBorders>
            <w:vAlign w:val="center"/>
          </w:tcPr>
          <w:p w14:paraId="5EDEC228" w14:textId="77777777" w:rsidR="006966FE" w:rsidRPr="006966FE" w:rsidRDefault="006966FE" w:rsidP="00653E6F">
            <w:pPr>
              <w:tabs>
                <w:tab w:val="left" w:pos="1593"/>
              </w:tabs>
              <w:spacing w:after="0" w:line="240" w:lineRule="auto"/>
              <w:ind w:left="-108" w:right="-108"/>
              <w:jc w:val="center"/>
              <w:rPr>
                <w:rFonts w:ascii="Times New Roman" w:hAnsi="Times New Roman"/>
                <w:sz w:val="19"/>
                <w:szCs w:val="19"/>
                <w:lang w:eastAsia="ru-RU"/>
              </w:rPr>
            </w:pPr>
            <w:r w:rsidRPr="006966FE">
              <w:rPr>
                <w:rFonts w:ascii="Times New Roman" w:hAnsi="Times New Roman"/>
                <w:sz w:val="19"/>
                <w:szCs w:val="19"/>
                <w:lang w:eastAsia="ru-RU"/>
              </w:rPr>
              <w:t>Отпускная цена</w:t>
            </w:r>
          </w:p>
          <w:p w14:paraId="22CB549F" w14:textId="77777777" w:rsidR="006966FE" w:rsidRPr="006966FE" w:rsidRDefault="006966FE" w:rsidP="00653E6F">
            <w:pPr>
              <w:spacing w:after="0" w:line="240" w:lineRule="auto"/>
              <w:ind w:left="-108" w:right="-108"/>
              <w:jc w:val="center"/>
              <w:rPr>
                <w:rFonts w:ascii="Times New Roman" w:hAnsi="Times New Roman"/>
                <w:sz w:val="19"/>
                <w:szCs w:val="19"/>
                <w:lang w:eastAsia="ru-RU"/>
              </w:rPr>
            </w:pPr>
            <w:r w:rsidRPr="006966FE">
              <w:rPr>
                <w:rFonts w:ascii="Times New Roman" w:hAnsi="Times New Roman"/>
                <w:sz w:val="19"/>
                <w:szCs w:val="19"/>
                <w:lang w:eastAsia="ru-RU"/>
              </w:rPr>
              <w:t>(без учета НДС),</w:t>
            </w:r>
          </w:p>
          <w:p w14:paraId="6D7A144D" w14:textId="77777777" w:rsidR="006966FE" w:rsidRPr="006966FE" w:rsidRDefault="006966FE" w:rsidP="00653E6F">
            <w:pPr>
              <w:spacing w:after="0" w:line="240" w:lineRule="auto"/>
              <w:ind w:left="-108" w:right="-108"/>
              <w:jc w:val="center"/>
              <w:rPr>
                <w:rFonts w:ascii="Times New Roman" w:hAnsi="Times New Roman"/>
                <w:sz w:val="19"/>
                <w:szCs w:val="19"/>
                <w:lang w:eastAsia="ru-RU"/>
              </w:rPr>
            </w:pPr>
            <w:r w:rsidRPr="006966FE">
              <w:rPr>
                <w:rFonts w:ascii="Times New Roman" w:hAnsi="Times New Roman"/>
                <w:sz w:val="19"/>
                <w:szCs w:val="19"/>
                <w:lang w:eastAsia="ru-RU"/>
              </w:rPr>
              <w:fldChar w:fldCharType="begin"/>
            </w:r>
            <w:r w:rsidRPr="006966FE">
              <w:rPr>
                <w:rFonts w:ascii="Times New Roman" w:hAnsi="Times New Roman"/>
                <w:sz w:val="19"/>
                <w:szCs w:val="19"/>
                <w:lang w:eastAsia="ru-RU"/>
              </w:rPr>
              <w:instrText xml:space="preserve"> DOCVARIABLE  ВалютаТабл  \* MERGEFORMAT </w:instrText>
            </w:r>
            <w:r w:rsidRPr="006966FE">
              <w:rPr>
                <w:rFonts w:ascii="Times New Roman" w:hAnsi="Times New Roman"/>
                <w:sz w:val="19"/>
                <w:szCs w:val="19"/>
                <w:lang w:eastAsia="ru-RU"/>
              </w:rPr>
              <w:fldChar w:fldCharType="separate"/>
            </w:r>
            <w:r w:rsidRPr="006966FE">
              <w:rPr>
                <w:rFonts w:ascii="Times New Roman" w:hAnsi="Times New Roman"/>
                <w:bCs/>
                <w:sz w:val="19"/>
                <w:szCs w:val="19"/>
                <w:lang w:eastAsia="ru-RU"/>
              </w:rPr>
              <w:t>бел. руб.</w:t>
            </w:r>
            <w:r w:rsidRPr="006966FE">
              <w:rPr>
                <w:rFonts w:ascii="Times New Roman" w:hAnsi="Times New Roman"/>
                <w:sz w:val="19"/>
                <w:szCs w:val="19"/>
                <w:lang w:eastAsia="ru-RU"/>
              </w:rPr>
              <w:fldChar w:fldCharType="end"/>
            </w:r>
          </w:p>
        </w:tc>
        <w:tc>
          <w:tcPr>
            <w:tcW w:w="1843" w:type="dxa"/>
            <w:tcBorders>
              <w:top w:val="single" w:sz="8" w:space="0" w:color="auto"/>
            </w:tcBorders>
            <w:vAlign w:val="center"/>
          </w:tcPr>
          <w:p w14:paraId="7F69C52E" w14:textId="77777777" w:rsidR="006966FE" w:rsidRPr="006966FE" w:rsidRDefault="006966FE" w:rsidP="00653E6F">
            <w:pPr>
              <w:tabs>
                <w:tab w:val="left" w:pos="1593"/>
              </w:tabs>
              <w:spacing w:after="0" w:line="240" w:lineRule="auto"/>
              <w:ind w:left="-108" w:right="-108"/>
              <w:jc w:val="center"/>
              <w:rPr>
                <w:rFonts w:ascii="Times New Roman" w:hAnsi="Times New Roman"/>
                <w:sz w:val="19"/>
                <w:szCs w:val="19"/>
                <w:lang w:eastAsia="ru-RU"/>
              </w:rPr>
            </w:pPr>
            <w:r w:rsidRPr="006966FE">
              <w:rPr>
                <w:rFonts w:ascii="Times New Roman" w:hAnsi="Times New Roman"/>
                <w:sz w:val="19"/>
                <w:szCs w:val="19"/>
                <w:lang w:eastAsia="ru-RU"/>
              </w:rPr>
              <w:t>Отпускная цена</w:t>
            </w:r>
          </w:p>
          <w:p w14:paraId="17BE759E" w14:textId="77777777" w:rsidR="006966FE" w:rsidRPr="006966FE" w:rsidRDefault="006966FE" w:rsidP="00653E6F">
            <w:pPr>
              <w:spacing w:after="0" w:line="240" w:lineRule="auto"/>
              <w:ind w:left="-108" w:right="-108"/>
              <w:jc w:val="center"/>
              <w:rPr>
                <w:rFonts w:ascii="Times New Roman" w:hAnsi="Times New Roman"/>
                <w:sz w:val="19"/>
                <w:szCs w:val="19"/>
                <w:lang w:eastAsia="ru-RU"/>
              </w:rPr>
            </w:pPr>
            <w:r w:rsidRPr="006966FE">
              <w:rPr>
                <w:rFonts w:ascii="Times New Roman" w:hAnsi="Times New Roman"/>
                <w:sz w:val="19"/>
                <w:szCs w:val="19"/>
                <w:lang w:eastAsia="ru-RU"/>
              </w:rPr>
              <w:t>(с учетом НДС 20%),</w:t>
            </w:r>
          </w:p>
          <w:p w14:paraId="00B2E447" w14:textId="77777777" w:rsidR="006966FE" w:rsidRPr="006966FE" w:rsidRDefault="006966FE" w:rsidP="00653E6F">
            <w:pPr>
              <w:spacing w:after="0" w:line="240" w:lineRule="auto"/>
              <w:jc w:val="center"/>
              <w:rPr>
                <w:rFonts w:ascii="Times New Roman" w:hAnsi="Times New Roman"/>
                <w:sz w:val="19"/>
                <w:szCs w:val="19"/>
                <w:lang w:eastAsia="ru-RU"/>
              </w:rPr>
            </w:pPr>
            <w:r w:rsidRPr="006966FE">
              <w:rPr>
                <w:rFonts w:ascii="Times New Roman" w:hAnsi="Times New Roman"/>
                <w:sz w:val="19"/>
                <w:szCs w:val="19"/>
                <w:lang w:eastAsia="ru-RU"/>
              </w:rPr>
              <w:fldChar w:fldCharType="begin"/>
            </w:r>
            <w:r w:rsidRPr="006966FE">
              <w:rPr>
                <w:rFonts w:ascii="Times New Roman" w:hAnsi="Times New Roman"/>
                <w:sz w:val="19"/>
                <w:szCs w:val="19"/>
                <w:lang w:eastAsia="ru-RU"/>
              </w:rPr>
              <w:instrText xml:space="preserve"> DOCVARIABLE  ВалютаТабл  \* MERGEFORMAT </w:instrText>
            </w:r>
            <w:r w:rsidRPr="006966FE">
              <w:rPr>
                <w:rFonts w:ascii="Times New Roman" w:hAnsi="Times New Roman"/>
                <w:sz w:val="19"/>
                <w:szCs w:val="19"/>
                <w:lang w:eastAsia="ru-RU"/>
              </w:rPr>
              <w:fldChar w:fldCharType="separate"/>
            </w:r>
            <w:r w:rsidRPr="006966FE">
              <w:rPr>
                <w:rFonts w:ascii="Times New Roman" w:hAnsi="Times New Roman"/>
                <w:bCs/>
                <w:sz w:val="19"/>
                <w:szCs w:val="19"/>
                <w:lang w:eastAsia="ru-RU"/>
              </w:rPr>
              <w:t>бел. руб.</w:t>
            </w:r>
            <w:r w:rsidRPr="006966FE">
              <w:rPr>
                <w:rFonts w:ascii="Times New Roman" w:hAnsi="Times New Roman"/>
                <w:sz w:val="19"/>
                <w:szCs w:val="19"/>
                <w:lang w:eastAsia="ru-RU"/>
              </w:rPr>
              <w:fldChar w:fldCharType="end"/>
            </w:r>
          </w:p>
        </w:tc>
        <w:tc>
          <w:tcPr>
            <w:tcW w:w="850" w:type="dxa"/>
            <w:tcBorders>
              <w:top w:val="single" w:sz="8" w:space="0" w:color="auto"/>
            </w:tcBorders>
            <w:vAlign w:val="center"/>
          </w:tcPr>
          <w:p w14:paraId="69EC1BE8" w14:textId="77777777" w:rsidR="006966FE" w:rsidRPr="006966FE" w:rsidRDefault="006966FE" w:rsidP="00653E6F">
            <w:pPr>
              <w:spacing w:after="0" w:line="240" w:lineRule="auto"/>
              <w:ind w:left="-57" w:right="-57"/>
              <w:jc w:val="center"/>
              <w:rPr>
                <w:rFonts w:ascii="Times New Roman" w:hAnsi="Times New Roman"/>
                <w:sz w:val="19"/>
                <w:szCs w:val="19"/>
                <w:lang w:eastAsia="ru-RU"/>
              </w:rPr>
            </w:pPr>
            <w:r w:rsidRPr="006966FE">
              <w:rPr>
                <w:rFonts w:ascii="Times New Roman" w:hAnsi="Times New Roman"/>
                <w:sz w:val="19"/>
                <w:szCs w:val="19"/>
                <w:lang w:eastAsia="ru-RU"/>
              </w:rPr>
              <w:t>К-во</w:t>
            </w:r>
          </w:p>
          <w:p w14:paraId="21F78241" w14:textId="77777777" w:rsidR="006966FE" w:rsidRPr="006966FE" w:rsidRDefault="006966FE" w:rsidP="00653E6F">
            <w:pPr>
              <w:spacing w:after="0" w:line="240" w:lineRule="auto"/>
              <w:jc w:val="center"/>
              <w:rPr>
                <w:rFonts w:ascii="Times New Roman" w:hAnsi="Times New Roman"/>
                <w:sz w:val="19"/>
                <w:szCs w:val="19"/>
                <w:lang w:eastAsia="ru-RU"/>
              </w:rPr>
            </w:pPr>
            <w:r w:rsidRPr="006966FE">
              <w:rPr>
                <w:rFonts w:ascii="Times New Roman" w:hAnsi="Times New Roman"/>
                <w:sz w:val="19"/>
                <w:szCs w:val="19"/>
                <w:lang w:eastAsia="ru-RU"/>
              </w:rPr>
              <w:t>шт.</w:t>
            </w:r>
          </w:p>
        </w:tc>
        <w:tc>
          <w:tcPr>
            <w:tcW w:w="1701" w:type="dxa"/>
            <w:tcBorders>
              <w:top w:val="single" w:sz="8" w:space="0" w:color="auto"/>
            </w:tcBorders>
            <w:vAlign w:val="center"/>
          </w:tcPr>
          <w:p w14:paraId="2F4CB6EE" w14:textId="77777777" w:rsidR="006966FE" w:rsidRPr="006966FE" w:rsidRDefault="006966FE" w:rsidP="00653E6F">
            <w:pPr>
              <w:spacing w:after="0" w:line="240" w:lineRule="auto"/>
              <w:jc w:val="center"/>
              <w:rPr>
                <w:rFonts w:ascii="Times New Roman" w:hAnsi="Times New Roman"/>
                <w:sz w:val="19"/>
                <w:szCs w:val="19"/>
                <w:lang w:eastAsia="ru-RU"/>
              </w:rPr>
            </w:pPr>
            <w:r w:rsidRPr="006966FE">
              <w:rPr>
                <w:rFonts w:ascii="Times New Roman" w:hAnsi="Times New Roman"/>
                <w:sz w:val="19"/>
                <w:szCs w:val="19"/>
                <w:lang w:eastAsia="ru-RU"/>
              </w:rPr>
              <w:t>Сумма</w:t>
            </w:r>
          </w:p>
          <w:p w14:paraId="2D128E98" w14:textId="77777777" w:rsidR="006966FE" w:rsidRPr="006966FE" w:rsidRDefault="006966FE" w:rsidP="00653E6F">
            <w:pPr>
              <w:spacing w:after="0" w:line="240" w:lineRule="auto"/>
              <w:ind w:left="-57" w:right="-57"/>
              <w:jc w:val="center"/>
              <w:rPr>
                <w:rFonts w:ascii="Times New Roman" w:hAnsi="Times New Roman"/>
                <w:sz w:val="19"/>
                <w:szCs w:val="19"/>
                <w:lang w:eastAsia="ru-RU"/>
              </w:rPr>
            </w:pPr>
            <w:r w:rsidRPr="006966FE">
              <w:rPr>
                <w:rFonts w:ascii="Times New Roman" w:hAnsi="Times New Roman"/>
                <w:sz w:val="19"/>
                <w:szCs w:val="19"/>
                <w:lang w:eastAsia="ru-RU"/>
              </w:rPr>
              <w:t xml:space="preserve">(с учетом НДС 20%), </w:t>
            </w:r>
            <w:r w:rsidRPr="006966FE">
              <w:rPr>
                <w:rFonts w:ascii="Times New Roman" w:hAnsi="Times New Roman"/>
                <w:sz w:val="19"/>
                <w:szCs w:val="19"/>
                <w:lang w:eastAsia="ru-RU"/>
              </w:rPr>
              <w:fldChar w:fldCharType="begin"/>
            </w:r>
            <w:r w:rsidRPr="006966FE">
              <w:rPr>
                <w:rFonts w:ascii="Times New Roman" w:hAnsi="Times New Roman"/>
                <w:sz w:val="19"/>
                <w:szCs w:val="19"/>
                <w:lang w:eastAsia="ru-RU"/>
              </w:rPr>
              <w:instrText xml:space="preserve"> DOCVARIABLE  ВалютаТабл  \* MERGEFORMAT </w:instrText>
            </w:r>
            <w:r w:rsidRPr="006966FE">
              <w:rPr>
                <w:rFonts w:ascii="Times New Roman" w:hAnsi="Times New Roman"/>
                <w:sz w:val="19"/>
                <w:szCs w:val="19"/>
                <w:lang w:eastAsia="ru-RU"/>
              </w:rPr>
              <w:fldChar w:fldCharType="separate"/>
            </w:r>
            <w:r w:rsidRPr="006966FE">
              <w:rPr>
                <w:rFonts w:ascii="Times New Roman" w:hAnsi="Times New Roman"/>
                <w:bCs/>
                <w:sz w:val="19"/>
                <w:szCs w:val="19"/>
                <w:lang w:eastAsia="ru-RU"/>
              </w:rPr>
              <w:t>бел. руб.</w:t>
            </w:r>
            <w:r w:rsidRPr="006966FE">
              <w:rPr>
                <w:rFonts w:ascii="Times New Roman" w:hAnsi="Times New Roman"/>
                <w:sz w:val="19"/>
                <w:szCs w:val="19"/>
                <w:lang w:eastAsia="ru-RU"/>
              </w:rPr>
              <w:fldChar w:fldCharType="end"/>
            </w:r>
          </w:p>
        </w:tc>
        <w:tc>
          <w:tcPr>
            <w:tcW w:w="851" w:type="dxa"/>
            <w:tcBorders>
              <w:top w:val="single" w:sz="8" w:space="0" w:color="auto"/>
            </w:tcBorders>
            <w:vAlign w:val="center"/>
          </w:tcPr>
          <w:p w14:paraId="3BF537A8" w14:textId="77777777" w:rsidR="006966FE" w:rsidRPr="006966FE" w:rsidRDefault="006966FE" w:rsidP="00653E6F">
            <w:pPr>
              <w:keepNext/>
              <w:spacing w:after="0" w:line="240" w:lineRule="auto"/>
              <w:ind w:left="-57" w:right="-57"/>
              <w:jc w:val="center"/>
              <w:outlineLvl w:val="2"/>
              <w:rPr>
                <w:rFonts w:ascii="Times New Roman" w:hAnsi="Times New Roman"/>
                <w:sz w:val="19"/>
                <w:szCs w:val="19"/>
                <w:lang w:eastAsia="ru-RU"/>
              </w:rPr>
            </w:pPr>
            <w:r w:rsidRPr="006966FE">
              <w:rPr>
                <w:rFonts w:ascii="Times New Roman" w:hAnsi="Times New Roman"/>
                <w:sz w:val="19"/>
                <w:szCs w:val="19"/>
                <w:lang w:eastAsia="ru-RU"/>
              </w:rPr>
              <w:t>Сумма НДС,</w:t>
            </w:r>
          </w:p>
          <w:p w14:paraId="49650B16" w14:textId="77777777" w:rsidR="006966FE" w:rsidRPr="006966FE" w:rsidRDefault="006966FE" w:rsidP="00653E6F">
            <w:pPr>
              <w:spacing w:after="0" w:line="240" w:lineRule="auto"/>
              <w:jc w:val="center"/>
              <w:rPr>
                <w:rFonts w:ascii="Times New Roman" w:hAnsi="Times New Roman"/>
                <w:sz w:val="19"/>
                <w:szCs w:val="19"/>
                <w:lang w:eastAsia="ru-RU"/>
              </w:rPr>
            </w:pPr>
            <w:r w:rsidRPr="006966FE">
              <w:rPr>
                <w:rFonts w:ascii="Times New Roman" w:hAnsi="Times New Roman"/>
                <w:sz w:val="19"/>
                <w:szCs w:val="19"/>
                <w:lang w:eastAsia="ru-RU"/>
              </w:rPr>
              <w:fldChar w:fldCharType="begin"/>
            </w:r>
            <w:r w:rsidRPr="006966FE">
              <w:rPr>
                <w:rFonts w:ascii="Times New Roman" w:hAnsi="Times New Roman"/>
                <w:sz w:val="19"/>
                <w:szCs w:val="19"/>
                <w:lang w:eastAsia="ru-RU"/>
              </w:rPr>
              <w:instrText xml:space="preserve"> DOCVARIABLE  ВалютаТабл  \* MERGEFORMAT </w:instrText>
            </w:r>
            <w:r w:rsidRPr="006966FE">
              <w:rPr>
                <w:rFonts w:ascii="Times New Roman" w:hAnsi="Times New Roman"/>
                <w:sz w:val="19"/>
                <w:szCs w:val="19"/>
                <w:lang w:eastAsia="ru-RU"/>
              </w:rPr>
              <w:fldChar w:fldCharType="separate"/>
            </w:r>
            <w:r w:rsidRPr="006966FE">
              <w:rPr>
                <w:rFonts w:ascii="Times New Roman" w:hAnsi="Times New Roman"/>
                <w:bCs/>
                <w:sz w:val="19"/>
                <w:szCs w:val="19"/>
                <w:lang w:eastAsia="ru-RU"/>
              </w:rPr>
              <w:t>бел. руб.</w:t>
            </w:r>
            <w:r w:rsidRPr="006966FE">
              <w:rPr>
                <w:rFonts w:ascii="Times New Roman" w:hAnsi="Times New Roman"/>
                <w:sz w:val="19"/>
                <w:szCs w:val="19"/>
                <w:lang w:eastAsia="ru-RU"/>
              </w:rPr>
              <w:fldChar w:fldCharType="end"/>
            </w:r>
          </w:p>
        </w:tc>
      </w:tr>
      <w:tr w:rsidR="006966FE" w:rsidRPr="006966FE" w14:paraId="1A94ECB2" w14:textId="77777777" w:rsidTr="002F00C4">
        <w:trPr>
          <w:trHeight w:val="198"/>
        </w:trPr>
        <w:tc>
          <w:tcPr>
            <w:tcW w:w="3085" w:type="dxa"/>
            <w:vAlign w:val="bottom"/>
          </w:tcPr>
          <w:p w14:paraId="44BA8884" w14:textId="77777777" w:rsidR="006966FE" w:rsidRPr="006966FE" w:rsidRDefault="006966FE" w:rsidP="000D7E7B">
            <w:pPr>
              <w:spacing w:after="0" w:line="240" w:lineRule="auto"/>
              <w:rPr>
                <w:rFonts w:ascii="Times New Roman" w:hAnsi="Times New Roman"/>
                <w:bCs/>
                <w:sz w:val="19"/>
                <w:szCs w:val="19"/>
                <w:lang w:eastAsia="ru-RU"/>
              </w:rPr>
            </w:pPr>
          </w:p>
        </w:tc>
        <w:tc>
          <w:tcPr>
            <w:tcW w:w="1701" w:type="dxa"/>
            <w:vAlign w:val="center"/>
          </w:tcPr>
          <w:p w14:paraId="431405E5" w14:textId="77777777" w:rsidR="006966FE" w:rsidRPr="006966FE" w:rsidRDefault="006966FE" w:rsidP="000D7E7B">
            <w:pPr>
              <w:spacing w:after="0" w:line="240" w:lineRule="auto"/>
              <w:rPr>
                <w:rFonts w:ascii="Times New Roman" w:hAnsi="Times New Roman"/>
                <w:bCs/>
                <w:sz w:val="19"/>
                <w:szCs w:val="19"/>
                <w:lang w:eastAsia="ru-RU"/>
              </w:rPr>
            </w:pPr>
          </w:p>
        </w:tc>
        <w:tc>
          <w:tcPr>
            <w:tcW w:w="1843" w:type="dxa"/>
            <w:vAlign w:val="center"/>
          </w:tcPr>
          <w:p w14:paraId="72330924" w14:textId="77777777" w:rsidR="006966FE" w:rsidRPr="006966FE" w:rsidRDefault="006966FE" w:rsidP="000D7E7B">
            <w:pPr>
              <w:spacing w:after="0" w:line="240" w:lineRule="auto"/>
              <w:rPr>
                <w:rFonts w:ascii="Times New Roman" w:hAnsi="Times New Roman"/>
                <w:bCs/>
                <w:color w:val="000000"/>
                <w:sz w:val="19"/>
                <w:szCs w:val="19"/>
                <w:lang w:eastAsia="ru-RU"/>
              </w:rPr>
            </w:pPr>
          </w:p>
        </w:tc>
        <w:tc>
          <w:tcPr>
            <w:tcW w:w="850" w:type="dxa"/>
            <w:vAlign w:val="center"/>
          </w:tcPr>
          <w:p w14:paraId="2AF299F3" w14:textId="77777777" w:rsidR="006966FE" w:rsidRPr="006966FE" w:rsidRDefault="006966FE" w:rsidP="000D7E7B">
            <w:pPr>
              <w:tabs>
                <w:tab w:val="left" w:pos="1276"/>
              </w:tabs>
              <w:spacing w:after="0" w:line="240" w:lineRule="auto"/>
              <w:rPr>
                <w:rFonts w:ascii="Times New Roman" w:hAnsi="Times New Roman"/>
                <w:bCs/>
                <w:color w:val="000000"/>
                <w:sz w:val="19"/>
                <w:szCs w:val="19"/>
                <w:lang w:eastAsia="ru-RU"/>
              </w:rPr>
            </w:pPr>
          </w:p>
        </w:tc>
        <w:tc>
          <w:tcPr>
            <w:tcW w:w="1701" w:type="dxa"/>
            <w:vAlign w:val="center"/>
          </w:tcPr>
          <w:p w14:paraId="3808BA19" w14:textId="77777777" w:rsidR="006966FE" w:rsidRPr="006966FE" w:rsidRDefault="006966FE" w:rsidP="000D7E7B">
            <w:pPr>
              <w:tabs>
                <w:tab w:val="left" w:pos="1276"/>
              </w:tabs>
              <w:spacing w:after="0" w:line="240" w:lineRule="auto"/>
              <w:rPr>
                <w:rFonts w:ascii="Times New Roman" w:hAnsi="Times New Roman"/>
                <w:bCs/>
                <w:sz w:val="19"/>
                <w:szCs w:val="19"/>
                <w:lang w:eastAsia="ru-RU"/>
              </w:rPr>
            </w:pPr>
          </w:p>
        </w:tc>
        <w:tc>
          <w:tcPr>
            <w:tcW w:w="851" w:type="dxa"/>
            <w:vAlign w:val="center"/>
          </w:tcPr>
          <w:p w14:paraId="41D81B1D" w14:textId="77777777" w:rsidR="006966FE" w:rsidRPr="006966FE" w:rsidRDefault="006966FE" w:rsidP="000D7E7B">
            <w:pPr>
              <w:spacing w:after="0" w:line="240" w:lineRule="auto"/>
              <w:rPr>
                <w:rFonts w:ascii="Times New Roman" w:hAnsi="Times New Roman"/>
                <w:bCs/>
                <w:sz w:val="19"/>
                <w:szCs w:val="19"/>
                <w:lang w:eastAsia="ru-RU"/>
              </w:rPr>
            </w:pPr>
          </w:p>
        </w:tc>
      </w:tr>
      <w:tr w:rsidR="006966FE" w:rsidRPr="006966FE" w14:paraId="26B53B3F" w14:textId="77777777" w:rsidTr="002F00C4">
        <w:trPr>
          <w:trHeight w:val="198"/>
        </w:trPr>
        <w:tc>
          <w:tcPr>
            <w:tcW w:w="3085" w:type="dxa"/>
            <w:tcBorders>
              <w:bottom w:val="single" w:sz="8" w:space="0" w:color="auto"/>
            </w:tcBorders>
            <w:vAlign w:val="bottom"/>
          </w:tcPr>
          <w:p w14:paraId="5E49353D" w14:textId="77777777" w:rsidR="006966FE" w:rsidRPr="006966FE" w:rsidRDefault="006966FE" w:rsidP="000D7E7B">
            <w:pPr>
              <w:spacing w:after="0" w:line="240" w:lineRule="auto"/>
              <w:rPr>
                <w:rFonts w:ascii="Times New Roman" w:hAnsi="Times New Roman"/>
                <w:bCs/>
                <w:sz w:val="19"/>
                <w:szCs w:val="19"/>
                <w:lang w:eastAsia="ru-RU"/>
              </w:rPr>
            </w:pPr>
            <w:r w:rsidRPr="006966FE">
              <w:rPr>
                <w:rFonts w:ascii="Times New Roman" w:hAnsi="Times New Roman"/>
                <w:bCs/>
                <w:sz w:val="19"/>
                <w:szCs w:val="19"/>
                <w:lang w:eastAsia="ru-RU"/>
              </w:rPr>
              <w:t>ИТОГО:</w:t>
            </w:r>
          </w:p>
        </w:tc>
        <w:tc>
          <w:tcPr>
            <w:tcW w:w="1701" w:type="dxa"/>
            <w:tcBorders>
              <w:bottom w:val="single" w:sz="8" w:space="0" w:color="auto"/>
            </w:tcBorders>
            <w:vAlign w:val="center"/>
          </w:tcPr>
          <w:p w14:paraId="398C576D" w14:textId="77777777" w:rsidR="006966FE" w:rsidRPr="006966FE" w:rsidRDefault="006966FE" w:rsidP="000D7E7B">
            <w:pPr>
              <w:spacing w:after="0" w:line="240" w:lineRule="auto"/>
              <w:rPr>
                <w:rFonts w:ascii="Times New Roman" w:hAnsi="Times New Roman"/>
                <w:bCs/>
                <w:sz w:val="19"/>
                <w:szCs w:val="19"/>
                <w:lang w:eastAsia="ru-RU"/>
              </w:rPr>
            </w:pPr>
          </w:p>
        </w:tc>
        <w:tc>
          <w:tcPr>
            <w:tcW w:w="1843" w:type="dxa"/>
            <w:tcBorders>
              <w:bottom w:val="single" w:sz="8" w:space="0" w:color="auto"/>
            </w:tcBorders>
            <w:vAlign w:val="center"/>
          </w:tcPr>
          <w:p w14:paraId="5802CA83" w14:textId="77777777" w:rsidR="006966FE" w:rsidRPr="006966FE" w:rsidRDefault="006966FE" w:rsidP="000D7E7B">
            <w:pPr>
              <w:spacing w:after="0" w:line="240" w:lineRule="auto"/>
              <w:rPr>
                <w:rFonts w:ascii="Times New Roman" w:hAnsi="Times New Roman"/>
                <w:bCs/>
                <w:color w:val="000000"/>
                <w:sz w:val="19"/>
                <w:szCs w:val="19"/>
                <w:lang w:eastAsia="ru-RU"/>
              </w:rPr>
            </w:pPr>
          </w:p>
        </w:tc>
        <w:tc>
          <w:tcPr>
            <w:tcW w:w="850" w:type="dxa"/>
            <w:tcBorders>
              <w:bottom w:val="single" w:sz="8" w:space="0" w:color="auto"/>
            </w:tcBorders>
            <w:vAlign w:val="center"/>
          </w:tcPr>
          <w:p w14:paraId="7E1FDC3A" w14:textId="77777777" w:rsidR="006966FE" w:rsidRPr="006966FE" w:rsidRDefault="006966FE" w:rsidP="000D7E7B">
            <w:pPr>
              <w:tabs>
                <w:tab w:val="left" w:pos="1276"/>
              </w:tabs>
              <w:spacing w:after="0" w:line="240" w:lineRule="auto"/>
              <w:rPr>
                <w:rFonts w:ascii="Times New Roman" w:hAnsi="Times New Roman"/>
                <w:bCs/>
                <w:color w:val="000000"/>
                <w:sz w:val="19"/>
                <w:szCs w:val="19"/>
                <w:lang w:eastAsia="ru-RU"/>
              </w:rPr>
            </w:pPr>
          </w:p>
        </w:tc>
        <w:tc>
          <w:tcPr>
            <w:tcW w:w="1701" w:type="dxa"/>
            <w:tcBorders>
              <w:bottom w:val="single" w:sz="8" w:space="0" w:color="auto"/>
            </w:tcBorders>
            <w:vAlign w:val="center"/>
          </w:tcPr>
          <w:p w14:paraId="275098B4" w14:textId="77777777" w:rsidR="006966FE" w:rsidRPr="006966FE" w:rsidRDefault="006966FE" w:rsidP="000D7E7B">
            <w:pPr>
              <w:tabs>
                <w:tab w:val="left" w:pos="1276"/>
              </w:tabs>
              <w:spacing w:after="0" w:line="240" w:lineRule="auto"/>
              <w:rPr>
                <w:rFonts w:ascii="Times New Roman" w:hAnsi="Times New Roman"/>
                <w:bCs/>
                <w:sz w:val="19"/>
                <w:szCs w:val="19"/>
                <w:lang w:eastAsia="ru-RU"/>
              </w:rPr>
            </w:pPr>
          </w:p>
        </w:tc>
        <w:tc>
          <w:tcPr>
            <w:tcW w:w="851" w:type="dxa"/>
            <w:tcBorders>
              <w:bottom w:val="single" w:sz="8" w:space="0" w:color="auto"/>
            </w:tcBorders>
            <w:vAlign w:val="center"/>
          </w:tcPr>
          <w:p w14:paraId="59FF0024" w14:textId="77777777" w:rsidR="006966FE" w:rsidRPr="006966FE" w:rsidRDefault="006966FE" w:rsidP="000D7E7B">
            <w:pPr>
              <w:spacing w:after="0" w:line="240" w:lineRule="auto"/>
              <w:rPr>
                <w:rFonts w:ascii="Times New Roman" w:hAnsi="Times New Roman"/>
                <w:bCs/>
                <w:sz w:val="19"/>
                <w:szCs w:val="19"/>
                <w:lang w:eastAsia="ru-RU"/>
              </w:rPr>
            </w:pPr>
          </w:p>
        </w:tc>
      </w:tr>
    </w:tbl>
    <w:p w14:paraId="11AEB562" w14:textId="77777777" w:rsidR="001A35B1" w:rsidRDefault="006145D5" w:rsidP="000D7E7B">
      <w:pPr>
        <w:tabs>
          <w:tab w:val="left" w:pos="4485"/>
        </w:tabs>
        <w:spacing w:after="0" w:line="240" w:lineRule="auto"/>
        <w:rPr>
          <w:rFonts w:ascii="Times New Roman" w:hAnsi="Times New Roman"/>
          <w:sz w:val="19"/>
          <w:szCs w:val="19"/>
        </w:rPr>
      </w:pPr>
      <w:r>
        <w:rPr>
          <w:rFonts w:ascii="Times New Roman" w:hAnsi="Times New Roman"/>
          <w:sz w:val="19"/>
          <w:szCs w:val="19"/>
        </w:rPr>
        <w:t xml:space="preserve">        </w:t>
      </w:r>
      <w:r w:rsidR="001A35B1" w:rsidRPr="001A35B1">
        <w:rPr>
          <w:rFonts w:ascii="Times New Roman" w:hAnsi="Times New Roman"/>
          <w:sz w:val="19"/>
          <w:szCs w:val="19"/>
        </w:rPr>
        <w:t xml:space="preserve">Сумма Контракта на дату его заключения составляет: </w:t>
      </w:r>
      <w:r w:rsidR="00295710" w:rsidRPr="00295710">
        <w:rPr>
          <w:rFonts w:ascii="Times New Roman" w:hAnsi="Times New Roman"/>
          <w:sz w:val="19"/>
          <w:szCs w:val="19"/>
        </w:rPr>
        <w:t>__________________ (_________________________) белорусских рублей, в т.ч. НДС 20%       ______________________ белорусских рублей.</w:t>
      </w:r>
    </w:p>
    <w:p w14:paraId="76712DBD" w14:textId="77777777" w:rsidR="00295710" w:rsidRDefault="00653E6F" w:rsidP="00BC6188">
      <w:pPr>
        <w:tabs>
          <w:tab w:val="left" w:pos="4485"/>
        </w:tabs>
        <w:spacing w:after="0" w:line="240" w:lineRule="auto"/>
        <w:rPr>
          <w:rFonts w:ascii="Times New Roman" w:hAnsi="Times New Roman"/>
          <w:sz w:val="19"/>
          <w:szCs w:val="19"/>
        </w:rPr>
      </w:pPr>
      <w:r>
        <w:rPr>
          <w:rFonts w:ascii="Times New Roman" w:hAnsi="Times New Roman"/>
          <w:sz w:val="19"/>
          <w:szCs w:val="19"/>
        </w:rPr>
        <w:t xml:space="preserve">1.2. </w:t>
      </w:r>
      <w:r w:rsidR="00BC6188" w:rsidRPr="00BC6188">
        <w:rPr>
          <w:rFonts w:ascii="Times New Roman" w:hAnsi="Times New Roman"/>
          <w:sz w:val="19"/>
          <w:szCs w:val="19"/>
        </w:rPr>
        <w:t xml:space="preserve"> Покупатель оплачивает П</w:t>
      </w:r>
      <w:r>
        <w:rPr>
          <w:rFonts w:ascii="Times New Roman" w:hAnsi="Times New Roman"/>
          <w:sz w:val="19"/>
          <w:szCs w:val="19"/>
        </w:rPr>
        <w:t>родавцу</w:t>
      </w:r>
      <w:r w:rsidR="00BC6188" w:rsidRPr="00BC6188">
        <w:rPr>
          <w:rFonts w:ascii="Times New Roman" w:hAnsi="Times New Roman"/>
          <w:sz w:val="19"/>
          <w:szCs w:val="19"/>
        </w:rPr>
        <w:t xml:space="preserve"> товар по договорной цене в соответствии с данным договором. </w:t>
      </w:r>
    </w:p>
    <w:p w14:paraId="6EF4B440" w14:textId="77777777" w:rsidR="00BC6188" w:rsidRPr="00BC6188" w:rsidRDefault="00295710" w:rsidP="00295710">
      <w:pPr>
        <w:tabs>
          <w:tab w:val="left" w:pos="4485"/>
        </w:tabs>
        <w:spacing w:after="0" w:line="240" w:lineRule="auto"/>
        <w:jc w:val="both"/>
        <w:rPr>
          <w:rFonts w:ascii="Times New Roman" w:hAnsi="Times New Roman"/>
          <w:sz w:val="19"/>
          <w:szCs w:val="19"/>
        </w:rPr>
      </w:pPr>
      <w:r>
        <w:rPr>
          <w:rFonts w:ascii="Times New Roman" w:hAnsi="Times New Roman"/>
          <w:sz w:val="19"/>
          <w:szCs w:val="19"/>
        </w:rPr>
        <w:t>1.3.</w:t>
      </w:r>
      <w:r w:rsidR="00BC6188" w:rsidRPr="00BC6188">
        <w:rPr>
          <w:rFonts w:ascii="Times New Roman" w:hAnsi="Times New Roman"/>
          <w:sz w:val="19"/>
          <w:szCs w:val="19"/>
        </w:rPr>
        <w:t xml:space="preserve"> Валюта платежа по договору – белорусские рубли (BYN).</w:t>
      </w:r>
    </w:p>
    <w:p w14:paraId="3CB4008C" w14:textId="77777777" w:rsidR="00BC6188" w:rsidRPr="00BC6188" w:rsidRDefault="00295710" w:rsidP="00295710">
      <w:pPr>
        <w:tabs>
          <w:tab w:val="left" w:pos="4485"/>
        </w:tabs>
        <w:spacing w:after="0" w:line="240" w:lineRule="auto"/>
        <w:jc w:val="both"/>
        <w:rPr>
          <w:rFonts w:ascii="Times New Roman" w:hAnsi="Times New Roman"/>
          <w:sz w:val="19"/>
          <w:szCs w:val="19"/>
        </w:rPr>
      </w:pPr>
      <w:r>
        <w:rPr>
          <w:rFonts w:ascii="Times New Roman" w:hAnsi="Times New Roman"/>
          <w:sz w:val="19"/>
          <w:szCs w:val="19"/>
        </w:rPr>
        <w:t xml:space="preserve">1.4. </w:t>
      </w:r>
      <w:r w:rsidR="00BC6188" w:rsidRPr="00BC6188">
        <w:rPr>
          <w:rFonts w:ascii="Times New Roman" w:hAnsi="Times New Roman"/>
          <w:sz w:val="19"/>
          <w:szCs w:val="19"/>
        </w:rPr>
        <w:t xml:space="preserve">Условия оплаты: в соответствии с Постановлением Министерства финансов Республики Беларусь от 29.06.2000 </w:t>
      </w:r>
      <w:r>
        <w:rPr>
          <w:rFonts w:ascii="Times New Roman" w:hAnsi="Times New Roman"/>
          <w:sz w:val="19"/>
          <w:szCs w:val="19"/>
        </w:rPr>
        <w:t xml:space="preserve">              </w:t>
      </w:r>
      <w:r w:rsidR="00BC6188" w:rsidRPr="00BC6188">
        <w:rPr>
          <w:rFonts w:ascii="Times New Roman" w:hAnsi="Times New Roman"/>
          <w:sz w:val="19"/>
          <w:szCs w:val="19"/>
        </w:rPr>
        <w:t>№ 66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w:t>
      </w:r>
    </w:p>
    <w:p w14:paraId="6085DA17" w14:textId="77777777" w:rsidR="00BC6188" w:rsidRPr="00BC6188" w:rsidRDefault="00E37066" w:rsidP="00BC6188">
      <w:pPr>
        <w:tabs>
          <w:tab w:val="left" w:pos="4485"/>
        </w:tabs>
        <w:spacing w:after="0" w:line="240" w:lineRule="auto"/>
        <w:rPr>
          <w:rFonts w:ascii="Times New Roman" w:hAnsi="Times New Roman"/>
          <w:sz w:val="19"/>
          <w:szCs w:val="19"/>
        </w:rPr>
      </w:pPr>
      <w:r>
        <w:rPr>
          <w:rFonts w:ascii="Times New Roman" w:hAnsi="Times New Roman"/>
          <w:sz w:val="19"/>
          <w:szCs w:val="19"/>
        </w:rPr>
        <w:t xml:space="preserve">1.5. </w:t>
      </w:r>
      <w:r w:rsidR="00BC6188" w:rsidRPr="00BC6188">
        <w:rPr>
          <w:rFonts w:ascii="Times New Roman" w:hAnsi="Times New Roman"/>
          <w:sz w:val="19"/>
          <w:szCs w:val="19"/>
        </w:rPr>
        <w:t xml:space="preserve">Порядок оплаты: </w:t>
      </w:r>
    </w:p>
    <w:p w14:paraId="0A0C9F64" w14:textId="77777777" w:rsidR="00BC6188" w:rsidRPr="00BC6188" w:rsidRDefault="00BC6188" w:rsidP="00E37066">
      <w:pPr>
        <w:tabs>
          <w:tab w:val="left" w:pos="4485"/>
        </w:tabs>
        <w:spacing w:after="0" w:line="240" w:lineRule="auto"/>
        <w:jc w:val="both"/>
        <w:rPr>
          <w:rFonts w:ascii="Times New Roman" w:hAnsi="Times New Roman"/>
          <w:sz w:val="19"/>
          <w:szCs w:val="19"/>
        </w:rPr>
      </w:pPr>
      <w:r w:rsidRPr="00BC6188">
        <w:rPr>
          <w:rFonts w:ascii="Times New Roman" w:hAnsi="Times New Roman"/>
          <w:sz w:val="19"/>
          <w:szCs w:val="19"/>
        </w:rPr>
        <w:t xml:space="preserve">- для производителей товара являющихся резидентами Республики Беларусь: предоплата в размере не превышающем стоимости сырья, материалов, покупных комплектующих изделий и полуфабрикатов согласно калькуляции (приложение №___ к настоящему договору) в размере ______________белорусских рублей, путем предоставления Покупателем в органы государственного казначейства платежных документов для предоплаты в течение </w:t>
      </w:r>
      <w:r w:rsidR="003D3897">
        <w:rPr>
          <w:rFonts w:ascii="Times New Roman" w:hAnsi="Times New Roman"/>
          <w:sz w:val="19"/>
          <w:szCs w:val="19"/>
        </w:rPr>
        <w:t>10</w:t>
      </w:r>
      <w:r w:rsidRPr="00BC6188">
        <w:rPr>
          <w:rFonts w:ascii="Times New Roman" w:hAnsi="Times New Roman"/>
          <w:sz w:val="19"/>
          <w:szCs w:val="19"/>
        </w:rPr>
        <w:t xml:space="preserve"> (</w:t>
      </w:r>
      <w:r w:rsidR="003D3897">
        <w:rPr>
          <w:rFonts w:ascii="Times New Roman" w:hAnsi="Times New Roman"/>
          <w:sz w:val="19"/>
          <w:szCs w:val="19"/>
        </w:rPr>
        <w:t>десяти</w:t>
      </w:r>
      <w:r w:rsidRPr="00BC6188">
        <w:rPr>
          <w:rFonts w:ascii="Times New Roman" w:hAnsi="Times New Roman"/>
          <w:sz w:val="19"/>
          <w:szCs w:val="19"/>
        </w:rPr>
        <w:t xml:space="preserve">) </w:t>
      </w:r>
      <w:r w:rsidR="003D3897">
        <w:rPr>
          <w:rFonts w:ascii="Times New Roman" w:hAnsi="Times New Roman"/>
          <w:sz w:val="19"/>
          <w:szCs w:val="19"/>
        </w:rPr>
        <w:t xml:space="preserve">календарных </w:t>
      </w:r>
      <w:r w:rsidRPr="00BC6188">
        <w:rPr>
          <w:rFonts w:ascii="Times New Roman" w:hAnsi="Times New Roman"/>
          <w:sz w:val="19"/>
          <w:szCs w:val="19"/>
        </w:rPr>
        <w:t>дней с момента подписания договора.</w:t>
      </w:r>
    </w:p>
    <w:p w14:paraId="214B7C8C" w14:textId="77777777" w:rsidR="00BC6188" w:rsidRPr="00BC6188" w:rsidRDefault="00BC6188" w:rsidP="00E37066">
      <w:pPr>
        <w:tabs>
          <w:tab w:val="left" w:pos="4485"/>
        </w:tabs>
        <w:spacing w:after="0" w:line="240" w:lineRule="auto"/>
        <w:jc w:val="both"/>
        <w:rPr>
          <w:rFonts w:ascii="Times New Roman" w:hAnsi="Times New Roman"/>
          <w:sz w:val="19"/>
          <w:szCs w:val="19"/>
        </w:rPr>
      </w:pPr>
      <w:r w:rsidRPr="00BC6188">
        <w:rPr>
          <w:rFonts w:ascii="Times New Roman" w:hAnsi="Times New Roman"/>
          <w:sz w:val="19"/>
          <w:szCs w:val="19"/>
        </w:rPr>
        <w:t xml:space="preserve">- окончательный расчет: Покупатель в течение </w:t>
      </w:r>
      <w:r w:rsidR="003D3897">
        <w:rPr>
          <w:rFonts w:ascii="Times New Roman" w:hAnsi="Times New Roman"/>
          <w:sz w:val="19"/>
          <w:szCs w:val="19"/>
        </w:rPr>
        <w:t>10</w:t>
      </w:r>
      <w:r w:rsidRPr="00BC6188">
        <w:rPr>
          <w:rFonts w:ascii="Times New Roman" w:hAnsi="Times New Roman"/>
          <w:sz w:val="19"/>
          <w:szCs w:val="19"/>
        </w:rPr>
        <w:t xml:space="preserve"> (</w:t>
      </w:r>
      <w:r w:rsidR="003D3897">
        <w:rPr>
          <w:rFonts w:ascii="Times New Roman" w:hAnsi="Times New Roman"/>
          <w:sz w:val="19"/>
          <w:szCs w:val="19"/>
        </w:rPr>
        <w:t>десяти</w:t>
      </w:r>
      <w:r w:rsidRPr="00BC6188">
        <w:rPr>
          <w:rFonts w:ascii="Times New Roman" w:hAnsi="Times New Roman"/>
          <w:sz w:val="19"/>
          <w:szCs w:val="19"/>
        </w:rPr>
        <w:t xml:space="preserve">) </w:t>
      </w:r>
      <w:r w:rsidR="003D3897">
        <w:rPr>
          <w:rFonts w:ascii="Times New Roman" w:hAnsi="Times New Roman"/>
          <w:sz w:val="19"/>
          <w:szCs w:val="19"/>
        </w:rPr>
        <w:t>календарных</w:t>
      </w:r>
      <w:r w:rsidRPr="00BC6188">
        <w:rPr>
          <w:rFonts w:ascii="Times New Roman" w:hAnsi="Times New Roman"/>
          <w:sz w:val="19"/>
          <w:szCs w:val="19"/>
        </w:rPr>
        <w:t xml:space="preserve"> дней со дня поставки Товара согласно товарных (товарно-транспортных) накладных предоставляет в органы государственного казначейства платежные документы для оплаты. </w:t>
      </w:r>
    </w:p>
    <w:p w14:paraId="67F5C9B1" w14:textId="77777777" w:rsidR="00BC6188" w:rsidRPr="00BC6188" w:rsidRDefault="00BC6188" w:rsidP="00E37066">
      <w:pPr>
        <w:tabs>
          <w:tab w:val="left" w:pos="4485"/>
        </w:tabs>
        <w:spacing w:after="0" w:line="240" w:lineRule="auto"/>
        <w:jc w:val="both"/>
        <w:rPr>
          <w:rFonts w:ascii="Times New Roman" w:hAnsi="Times New Roman"/>
          <w:sz w:val="19"/>
          <w:szCs w:val="19"/>
        </w:rPr>
      </w:pPr>
      <w:r w:rsidRPr="00BC6188">
        <w:rPr>
          <w:rFonts w:ascii="Times New Roman" w:hAnsi="Times New Roman"/>
          <w:sz w:val="19"/>
          <w:szCs w:val="19"/>
        </w:rPr>
        <w:t>- для иных</w:t>
      </w:r>
      <w:r w:rsidR="00040BF6">
        <w:rPr>
          <w:rFonts w:ascii="Times New Roman" w:hAnsi="Times New Roman"/>
          <w:sz w:val="19"/>
          <w:szCs w:val="19"/>
        </w:rPr>
        <w:t xml:space="preserve"> Продавцов (П</w:t>
      </w:r>
      <w:r w:rsidRPr="00BC6188">
        <w:rPr>
          <w:rFonts w:ascii="Times New Roman" w:hAnsi="Times New Roman"/>
          <w:sz w:val="19"/>
          <w:szCs w:val="19"/>
        </w:rPr>
        <w:t>оставщиков</w:t>
      </w:r>
      <w:r w:rsidR="00040BF6">
        <w:rPr>
          <w:rFonts w:ascii="Times New Roman" w:hAnsi="Times New Roman"/>
          <w:sz w:val="19"/>
          <w:szCs w:val="19"/>
        </w:rPr>
        <w:t>)</w:t>
      </w:r>
      <w:r w:rsidRPr="00BC6188">
        <w:rPr>
          <w:rFonts w:ascii="Times New Roman" w:hAnsi="Times New Roman"/>
          <w:sz w:val="19"/>
          <w:szCs w:val="19"/>
        </w:rPr>
        <w:t xml:space="preserve">: оплата Товара по факту поставки согласно товарных (товарно-транспортных) накладных путем предоставления Покупателем в течение </w:t>
      </w:r>
      <w:r w:rsidR="00573D98" w:rsidRPr="00573D98">
        <w:rPr>
          <w:rFonts w:ascii="Times New Roman" w:hAnsi="Times New Roman"/>
          <w:sz w:val="19"/>
          <w:szCs w:val="19"/>
        </w:rPr>
        <w:t xml:space="preserve">10 (десяти) календарных дней </w:t>
      </w:r>
      <w:r w:rsidRPr="00BC6188">
        <w:rPr>
          <w:rFonts w:ascii="Times New Roman" w:hAnsi="Times New Roman"/>
          <w:sz w:val="19"/>
          <w:szCs w:val="19"/>
        </w:rPr>
        <w:t xml:space="preserve">в органы государственного казначейства платежных документов для оплаты. </w:t>
      </w:r>
    </w:p>
    <w:p w14:paraId="5B478C67" w14:textId="77777777" w:rsidR="00BC6188" w:rsidRPr="00BC6188" w:rsidRDefault="00BC6188" w:rsidP="00E37066">
      <w:pPr>
        <w:tabs>
          <w:tab w:val="left" w:pos="4485"/>
        </w:tabs>
        <w:spacing w:after="0" w:line="240" w:lineRule="auto"/>
        <w:jc w:val="both"/>
        <w:rPr>
          <w:rFonts w:ascii="Times New Roman" w:hAnsi="Times New Roman"/>
          <w:sz w:val="19"/>
          <w:szCs w:val="19"/>
        </w:rPr>
      </w:pPr>
      <w:r w:rsidRPr="00BC6188">
        <w:rPr>
          <w:rFonts w:ascii="Times New Roman" w:hAnsi="Times New Roman"/>
          <w:sz w:val="19"/>
          <w:szCs w:val="19"/>
        </w:rPr>
        <w:t xml:space="preserve">      Обязательства Покупателя по оплате считаются </w:t>
      </w:r>
      <w:proofErr w:type="gramStart"/>
      <w:r w:rsidRPr="00BC6188">
        <w:rPr>
          <w:rFonts w:ascii="Times New Roman" w:hAnsi="Times New Roman"/>
          <w:sz w:val="19"/>
          <w:szCs w:val="19"/>
        </w:rPr>
        <w:t>исполненными  на</w:t>
      </w:r>
      <w:proofErr w:type="gramEnd"/>
      <w:r w:rsidRPr="00BC6188">
        <w:rPr>
          <w:rFonts w:ascii="Times New Roman" w:hAnsi="Times New Roman"/>
          <w:sz w:val="19"/>
          <w:szCs w:val="19"/>
        </w:rPr>
        <w:t xml:space="preserve"> дату зачисления денежных средств на расчетный счет банка П</w:t>
      </w:r>
      <w:r w:rsidR="00573D98">
        <w:rPr>
          <w:rFonts w:ascii="Times New Roman" w:hAnsi="Times New Roman"/>
          <w:sz w:val="19"/>
          <w:szCs w:val="19"/>
        </w:rPr>
        <w:t>родавца</w:t>
      </w:r>
      <w:r w:rsidRPr="00BC6188">
        <w:rPr>
          <w:rFonts w:ascii="Times New Roman" w:hAnsi="Times New Roman"/>
          <w:sz w:val="19"/>
          <w:szCs w:val="19"/>
        </w:rPr>
        <w:t>.</w:t>
      </w:r>
    </w:p>
    <w:p w14:paraId="62E223FB" w14:textId="77777777" w:rsidR="00805D09" w:rsidRDefault="00B61518" w:rsidP="00173067">
      <w:pPr>
        <w:tabs>
          <w:tab w:val="left" w:pos="4485"/>
        </w:tabs>
        <w:spacing w:after="0" w:line="240" w:lineRule="auto"/>
        <w:jc w:val="both"/>
        <w:rPr>
          <w:rFonts w:ascii="Times New Roman" w:hAnsi="Times New Roman"/>
          <w:sz w:val="19"/>
          <w:szCs w:val="19"/>
        </w:rPr>
      </w:pPr>
      <w:r>
        <w:rPr>
          <w:rFonts w:ascii="Times New Roman" w:hAnsi="Times New Roman"/>
          <w:sz w:val="19"/>
          <w:szCs w:val="19"/>
        </w:rPr>
        <w:t>1.6</w:t>
      </w:r>
      <w:r w:rsidR="00173067">
        <w:rPr>
          <w:rFonts w:ascii="Times New Roman" w:hAnsi="Times New Roman"/>
          <w:sz w:val="19"/>
          <w:szCs w:val="19"/>
        </w:rPr>
        <w:t xml:space="preserve">. </w:t>
      </w:r>
      <w:r w:rsidR="00BC6188" w:rsidRPr="00BC6188">
        <w:rPr>
          <w:rFonts w:ascii="Times New Roman" w:hAnsi="Times New Roman"/>
          <w:sz w:val="19"/>
          <w:szCs w:val="19"/>
        </w:rPr>
        <w:t xml:space="preserve">Источник финансирования – </w:t>
      </w:r>
      <w:r w:rsidR="000E1CF0">
        <w:rPr>
          <w:rFonts w:ascii="Times New Roman" w:hAnsi="Times New Roman"/>
          <w:sz w:val="19"/>
          <w:szCs w:val="19"/>
        </w:rPr>
        <w:t xml:space="preserve">местный </w:t>
      </w:r>
      <w:r w:rsidR="00BC6188" w:rsidRPr="00BC6188">
        <w:rPr>
          <w:rFonts w:ascii="Times New Roman" w:hAnsi="Times New Roman"/>
          <w:sz w:val="19"/>
          <w:szCs w:val="19"/>
        </w:rPr>
        <w:t xml:space="preserve">бюджет </w:t>
      </w:r>
      <w:proofErr w:type="spellStart"/>
      <w:r w:rsidR="00BC6188" w:rsidRPr="00BC6188">
        <w:rPr>
          <w:rFonts w:ascii="Times New Roman" w:hAnsi="Times New Roman"/>
          <w:sz w:val="19"/>
          <w:szCs w:val="19"/>
        </w:rPr>
        <w:t>г.Минска</w:t>
      </w:r>
      <w:proofErr w:type="spellEnd"/>
      <w:r w:rsidR="00805D09">
        <w:rPr>
          <w:rFonts w:ascii="Times New Roman" w:hAnsi="Times New Roman"/>
          <w:sz w:val="19"/>
          <w:szCs w:val="19"/>
        </w:rPr>
        <w:t>.</w:t>
      </w:r>
    </w:p>
    <w:p w14:paraId="188B48DA" w14:textId="77777777" w:rsidR="00BC6188" w:rsidRDefault="00805D09" w:rsidP="00173067">
      <w:pPr>
        <w:tabs>
          <w:tab w:val="left" w:pos="4485"/>
        </w:tabs>
        <w:spacing w:after="0" w:line="240" w:lineRule="auto"/>
        <w:jc w:val="both"/>
        <w:rPr>
          <w:rFonts w:ascii="Times New Roman" w:hAnsi="Times New Roman"/>
          <w:sz w:val="19"/>
          <w:szCs w:val="19"/>
        </w:rPr>
      </w:pPr>
      <w:r w:rsidRPr="00805D09">
        <w:rPr>
          <w:rFonts w:ascii="Times New Roman" w:hAnsi="Times New Roman"/>
          <w:sz w:val="19"/>
          <w:szCs w:val="19"/>
        </w:rPr>
        <w:t>Продавец письменно уведомляет Покупателя о готовности Товара к отгрузке.</w:t>
      </w:r>
    </w:p>
    <w:p w14:paraId="32767F8E" w14:textId="77777777" w:rsidR="00BC6188" w:rsidRPr="00BC6188" w:rsidRDefault="00805D09" w:rsidP="00DB5355">
      <w:pPr>
        <w:tabs>
          <w:tab w:val="left" w:pos="4485"/>
        </w:tabs>
        <w:spacing w:after="0" w:line="240" w:lineRule="auto"/>
        <w:jc w:val="both"/>
        <w:rPr>
          <w:rFonts w:ascii="Times New Roman" w:hAnsi="Times New Roman"/>
          <w:sz w:val="19"/>
          <w:szCs w:val="19"/>
        </w:rPr>
      </w:pPr>
      <w:r>
        <w:rPr>
          <w:rFonts w:ascii="Times New Roman" w:hAnsi="Times New Roman"/>
          <w:sz w:val="19"/>
          <w:szCs w:val="19"/>
        </w:rPr>
        <w:t>1.7.</w:t>
      </w:r>
      <w:r w:rsidRPr="00805D09">
        <w:t xml:space="preserve"> </w:t>
      </w:r>
      <w:r w:rsidRPr="00805D09">
        <w:rPr>
          <w:rFonts w:ascii="Times New Roman" w:hAnsi="Times New Roman"/>
          <w:sz w:val="19"/>
          <w:szCs w:val="19"/>
        </w:rPr>
        <w:t>Срок поставки (выборки) Товара - по 28.12.2026</w:t>
      </w:r>
      <w:r w:rsidR="00DB5355">
        <w:rPr>
          <w:rFonts w:ascii="Times New Roman" w:hAnsi="Times New Roman"/>
          <w:sz w:val="19"/>
          <w:szCs w:val="19"/>
        </w:rPr>
        <w:t xml:space="preserve">. </w:t>
      </w:r>
      <w:r w:rsidR="00DB5355" w:rsidRPr="00DB5355">
        <w:rPr>
          <w:rFonts w:ascii="Times New Roman" w:hAnsi="Times New Roman"/>
          <w:sz w:val="19"/>
          <w:szCs w:val="19"/>
        </w:rPr>
        <w:t>Допускается досрочная поставка Товара.</w:t>
      </w:r>
    </w:p>
    <w:p w14:paraId="07083272" w14:textId="77777777" w:rsidR="009B5F84" w:rsidRDefault="002F00C4" w:rsidP="00FC6925">
      <w:pPr>
        <w:tabs>
          <w:tab w:val="left" w:pos="4485"/>
        </w:tabs>
        <w:spacing w:after="0" w:line="240" w:lineRule="auto"/>
        <w:jc w:val="both"/>
        <w:rPr>
          <w:rFonts w:ascii="Times New Roman" w:hAnsi="Times New Roman"/>
          <w:sz w:val="19"/>
          <w:szCs w:val="19"/>
        </w:rPr>
      </w:pPr>
      <w:r w:rsidRPr="00BC7335">
        <w:rPr>
          <w:rFonts w:ascii="Times New Roman" w:hAnsi="Times New Roman"/>
          <w:sz w:val="19"/>
          <w:szCs w:val="19"/>
        </w:rPr>
        <w:t>1.6.</w:t>
      </w:r>
      <w:r w:rsidR="009B5F84" w:rsidRPr="009B5F84">
        <w:t xml:space="preserve"> </w:t>
      </w:r>
      <w:r w:rsidR="009B5F84" w:rsidRPr="009B5F84">
        <w:rPr>
          <w:rFonts w:ascii="Times New Roman" w:hAnsi="Times New Roman"/>
          <w:sz w:val="19"/>
          <w:szCs w:val="19"/>
        </w:rPr>
        <w:t>Продавец гарантирует, что Товар, поставляемый по настоящему Контракту, не является предметом залога, не находится под арестом, не обременен какими-либо обязательствами и третьи лица никаких прав на товар не имеют, является новым (Товар, который не был в употреблении, в ремонте, в том числе не был восстановлен, у которого не было осуществлена замена составных частей, не были восстановлены потребительские качества).</w:t>
      </w:r>
    </w:p>
    <w:p w14:paraId="6083FA4E" w14:textId="77777777" w:rsidR="00081B7B" w:rsidRDefault="00081B7B" w:rsidP="00FC6925">
      <w:pPr>
        <w:tabs>
          <w:tab w:val="left" w:pos="4485"/>
        </w:tabs>
        <w:spacing w:after="0" w:line="240" w:lineRule="auto"/>
        <w:jc w:val="both"/>
        <w:rPr>
          <w:rFonts w:ascii="Times New Roman" w:hAnsi="Times New Roman"/>
          <w:sz w:val="19"/>
          <w:szCs w:val="19"/>
        </w:rPr>
      </w:pPr>
    </w:p>
    <w:p w14:paraId="422679B2" w14:textId="77777777" w:rsidR="002F00C4" w:rsidRDefault="00560FCD" w:rsidP="00951EBF">
      <w:pPr>
        <w:tabs>
          <w:tab w:val="left" w:pos="4485"/>
        </w:tabs>
        <w:spacing w:after="0" w:line="240" w:lineRule="auto"/>
        <w:jc w:val="center"/>
        <w:rPr>
          <w:rFonts w:ascii="Times New Roman" w:hAnsi="Times New Roman"/>
          <w:b/>
          <w:sz w:val="19"/>
          <w:szCs w:val="19"/>
        </w:rPr>
      </w:pPr>
      <w:r>
        <w:rPr>
          <w:rFonts w:ascii="Times New Roman" w:hAnsi="Times New Roman"/>
          <w:b/>
          <w:sz w:val="19"/>
          <w:szCs w:val="19"/>
        </w:rPr>
        <w:t xml:space="preserve">2. </w:t>
      </w:r>
      <w:r w:rsidR="00081B7B">
        <w:rPr>
          <w:rFonts w:ascii="Times New Roman" w:hAnsi="Times New Roman"/>
          <w:b/>
          <w:sz w:val="19"/>
          <w:szCs w:val="19"/>
        </w:rPr>
        <w:t>Обязательства Сторон</w:t>
      </w:r>
    </w:p>
    <w:p w14:paraId="59178910" w14:textId="77777777" w:rsidR="00081B7B" w:rsidRPr="00081B7B" w:rsidRDefault="00081B7B" w:rsidP="00081B7B">
      <w:pPr>
        <w:numPr>
          <w:ilvl w:val="1"/>
          <w:numId w:val="2"/>
        </w:numPr>
        <w:tabs>
          <w:tab w:val="num" w:pos="571"/>
          <w:tab w:val="left" w:pos="709"/>
          <w:tab w:val="left" w:pos="1276"/>
        </w:tabs>
        <w:spacing w:after="0" w:line="240" w:lineRule="auto"/>
        <w:ind w:left="0" w:firstLine="0"/>
        <w:jc w:val="both"/>
        <w:rPr>
          <w:rFonts w:ascii="Times New Roman" w:hAnsi="Times New Roman"/>
          <w:sz w:val="18"/>
          <w:szCs w:val="18"/>
          <w:lang w:val="x-none" w:eastAsia="x-none"/>
        </w:rPr>
      </w:pPr>
      <w:r w:rsidRPr="00081B7B">
        <w:rPr>
          <w:rFonts w:ascii="Times New Roman" w:hAnsi="Times New Roman"/>
          <w:sz w:val="18"/>
          <w:szCs w:val="18"/>
          <w:lang w:val="x-none" w:eastAsia="x-none"/>
        </w:rPr>
        <w:t>Продавец обязуется:</w:t>
      </w:r>
    </w:p>
    <w:p w14:paraId="76F21E20" w14:textId="77777777" w:rsidR="00081B7B" w:rsidRPr="00081B7B" w:rsidRDefault="00081B7B" w:rsidP="00081B7B">
      <w:pPr>
        <w:numPr>
          <w:ilvl w:val="2"/>
          <w:numId w:val="2"/>
        </w:numPr>
        <w:tabs>
          <w:tab w:val="num" w:pos="-426"/>
          <w:tab w:val="left" w:pos="709"/>
          <w:tab w:val="left" w:pos="1276"/>
        </w:tabs>
        <w:spacing w:after="0" w:line="240" w:lineRule="auto"/>
        <w:ind w:left="0" w:firstLine="0"/>
        <w:jc w:val="both"/>
        <w:rPr>
          <w:rFonts w:ascii="Times New Roman" w:hAnsi="Times New Roman"/>
          <w:sz w:val="18"/>
          <w:szCs w:val="18"/>
          <w:lang w:val="x-none" w:eastAsia="x-none"/>
        </w:rPr>
      </w:pPr>
      <w:r w:rsidRPr="00081B7B">
        <w:rPr>
          <w:rFonts w:ascii="Times New Roman" w:hAnsi="Times New Roman"/>
          <w:sz w:val="18"/>
          <w:szCs w:val="18"/>
          <w:lang w:eastAsia="x-none"/>
        </w:rPr>
        <w:t xml:space="preserve">произвести и </w:t>
      </w:r>
      <w:r w:rsidRPr="00081B7B">
        <w:rPr>
          <w:rFonts w:ascii="Times New Roman" w:hAnsi="Times New Roman"/>
          <w:sz w:val="18"/>
          <w:szCs w:val="18"/>
          <w:lang w:val="x-none" w:eastAsia="x-none"/>
        </w:rPr>
        <w:t>передать Товар надлежащего качества в срок, установленный Контрактом;</w:t>
      </w:r>
    </w:p>
    <w:p w14:paraId="417AA05F" w14:textId="77777777" w:rsidR="00081B7B" w:rsidRPr="00081B7B" w:rsidRDefault="00081B7B" w:rsidP="00081B7B">
      <w:pPr>
        <w:numPr>
          <w:ilvl w:val="2"/>
          <w:numId w:val="2"/>
        </w:numPr>
        <w:tabs>
          <w:tab w:val="num" w:pos="-426"/>
          <w:tab w:val="left" w:pos="709"/>
          <w:tab w:val="left" w:pos="1276"/>
        </w:tabs>
        <w:spacing w:after="0" w:line="240" w:lineRule="auto"/>
        <w:ind w:left="0" w:firstLine="0"/>
        <w:jc w:val="both"/>
        <w:rPr>
          <w:rFonts w:ascii="Times New Roman" w:hAnsi="Times New Roman"/>
          <w:sz w:val="18"/>
          <w:szCs w:val="18"/>
          <w:lang w:val="x-none" w:eastAsia="x-none"/>
        </w:rPr>
      </w:pPr>
      <w:r w:rsidRPr="00081B7B">
        <w:rPr>
          <w:rFonts w:ascii="Times New Roman" w:hAnsi="Times New Roman"/>
          <w:sz w:val="18"/>
          <w:szCs w:val="18"/>
          <w:lang w:val="x-none" w:eastAsia="x-none"/>
        </w:rPr>
        <w:t>оформить и передать Покупателю товаросопроводительные документы;</w:t>
      </w:r>
    </w:p>
    <w:p w14:paraId="186721F9" w14:textId="77777777" w:rsidR="00081B7B" w:rsidRPr="00081B7B" w:rsidRDefault="00081B7B" w:rsidP="00081B7B">
      <w:pPr>
        <w:numPr>
          <w:ilvl w:val="2"/>
          <w:numId w:val="2"/>
        </w:numPr>
        <w:tabs>
          <w:tab w:val="num" w:pos="-426"/>
          <w:tab w:val="left" w:pos="709"/>
          <w:tab w:val="left" w:pos="1276"/>
        </w:tabs>
        <w:spacing w:after="0" w:line="240" w:lineRule="auto"/>
        <w:ind w:left="0" w:firstLine="0"/>
        <w:jc w:val="both"/>
        <w:rPr>
          <w:rFonts w:ascii="Times New Roman" w:hAnsi="Times New Roman"/>
          <w:sz w:val="18"/>
          <w:szCs w:val="18"/>
          <w:lang w:val="x-none" w:eastAsia="x-none"/>
        </w:rPr>
      </w:pPr>
      <w:r w:rsidRPr="00081B7B">
        <w:rPr>
          <w:rFonts w:ascii="Times New Roman" w:hAnsi="Times New Roman"/>
          <w:sz w:val="18"/>
          <w:szCs w:val="18"/>
          <w:lang w:val="x-none" w:eastAsia="x-none"/>
        </w:rPr>
        <w:t>осуществлять гарантийное и послегарантийное обслуживание в установленном законодательством и Контрактом порядке;</w:t>
      </w:r>
    </w:p>
    <w:p w14:paraId="478F0F8B" w14:textId="77777777" w:rsidR="00081B7B" w:rsidRPr="00081B7B" w:rsidRDefault="00081B7B" w:rsidP="00081B7B">
      <w:pPr>
        <w:numPr>
          <w:ilvl w:val="2"/>
          <w:numId w:val="2"/>
        </w:numPr>
        <w:tabs>
          <w:tab w:val="num" w:pos="-426"/>
          <w:tab w:val="left" w:pos="709"/>
          <w:tab w:val="left" w:pos="1276"/>
        </w:tabs>
        <w:spacing w:after="0" w:line="240" w:lineRule="auto"/>
        <w:ind w:left="0" w:firstLine="0"/>
        <w:jc w:val="both"/>
        <w:rPr>
          <w:rFonts w:ascii="Times New Roman" w:hAnsi="Times New Roman"/>
          <w:sz w:val="18"/>
          <w:szCs w:val="18"/>
          <w:lang w:val="x-none" w:eastAsia="x-none"/>
        </w:rPr>
      </w:pPr>
      <w:r w:rsidRPr="00081B7B">
        <w:rPr>
          <w:rFonts w:ascii="Times New Roman" w:hAnsi="Times New Roman"/>
          <w:sz w:val="18"/>
          <w:szCs w:val="18"/>
          <w:lang w:val="x-none" w:eastAsia="x-none"/>
        </w:rPr>
        <w:t>выставлять электронные счета-фактуры по НДС (далее</w:t>
      </w:r>
      <w:r w:rsidRPr="00081B7B">
        <w:rPr>
          <w:rFonts w:ascii="Times New Roman" w:hAnsi="Times New Roman"/>
          <w:sz w:val="18"/>
          <w:szCs w:val="18"/>
          <w:lang w:eastAsia="x-none"/>
        </w:rPr>
        <w:t xml:space="preserve"> - </w:t>
      </w:r>
      <w:r w:rsidRPr="00081B7B">
        <w:rPr>
          <w:rFonts w:ascii="Times New Roman" w:hAnsi="Times New Roman"/>
          <w:sz w:val="18"/>
          <w:szCs w:val="18"/>
          <w:lang w:val="x-none" w:eastAsia="x-none"/>
        </w:rPr>
        <w:t>ЭСЧФ) по реализованному Товару, а в случае необходимости</w:t>
      </w:r>
      <w:r w:rsidRPr="00081B7B">
        <w:rPr>
          <w:rFonts w:ascii="Times New Roman" w:hAnsi="Times New Roman"/>
          <w:sz w:val="18"/>
          <w:szCs w:val="18"/>
          <w:lang w:val="x-none" w:eastAsia="x-none"/>
        </w:rPr>
        <w:br/>
        <w:t>– исправленные или дополненные ЭСЧФ, в порядке и сроки, установленные Налоговым кодексом Республики Беларусь и законодательством Республики Беларусь.</w:t>
      </w:r>
      <w:r w:rsidRPr="00081B7B">
        <w:rPr>
          <w:rFonts w:ascii="Times New Roman" w:hAnsi="Times New Roman"/>
          <w:color w:val="000000"/>
          <w:sz w:val="18"/>
          <w:szCs w:val="18"/>
          <w:lang w:val="x-none" w:eastAsia="x-none"/>
        </w:rPr>
        <w:t xml:space="preserve"> В случае неисполнения или ненадлежащего исполнения Продавцом обязанности по выставлению (направлению) ЭСЧФ по НДС последний несет ответственность, предусмотренную действующим законодательством Республики Беларусь</w:t>
      </w:r>
      <w:r w:rsidRPr="00081B7B">
        <w:rPr>
          <w:rFonts w:ascii="Times New Roman" w:hAnsi="Times New Roman"/>
          <w:color w:val="000000"/>
          <w:sz w:val="18"/>
          <w:szCs w:val="18"/>
          <w:lang w:eastAsia="x-none"/>
        </w:rPr>
        <w:t>;</w:t>
      </w:r>
    </w:p>
    <w:p w14:paraId="56542947" w14:textId="77777777" w:rsidR="00081B7B" w:rsidRPr="00081B7B" w:rsidRDefault="00081B7B" w:rsidP="00081B7B">
      <w:pPr>
        <w:numPr>
          <w:ilvl w:val="2"/>
          <w:numId w:val="2"/>
        </w:numPr>
        <w:tabs>
          <w:tab w:val="num" w:pos="-426"/>
          <w:tab w:val="left" w:pos="709"/>
          <w:tab w:val="left" w:pos="1276"/>
        </w:tabs>
        <w:spacing w:after="0" w:line="240" w:lineRule="auto"/>
        <w:ind w:left="0" w:firstLine="0"/>
        <w:jc w:val="both"/>
        <w:rPr>
          <w:rFonts w:ascii="Times New Roman" w:hAnsi="Times New Roman"/>
          <w:sz w:val="18"/>
          <w:szCs w:val="18"/>
          <w:lang w:val="x-none" w:eastAsia="x-none"/>
        </w:rPr>
      </w:pPr>
      <w:r w:rsidRPr="00081B7B">
        <w:rPr>
          <w:rFonts w:ascii="Times New Roman" w:hAnsi="Times New Roman"/>
          <w:sz w:val="18"/>
          <w:szCs w:val="18"/>
          <w:lang w:val="x-none" w:eastAsia="x-none"/>
        </w:rPr>
        <w:t>выполнять иные обязательства, возникающие из Контракта.</w:t>
      </w:r>
    </w:p>
    <w:p w14:paraId="75C06434" w14:textId="77777777" w:rsidR="00081B7B" w:rsidRPr="00081B7B" w:rsidRDefault="00081B7B" w:rsidP="00081B7B">
      <w:pPr>
        <w:numPr>
          <w:ilvl w:val="1"/>
          <w:numId w:val="2"/>
        </w:numPr>
        <w:tabs>
          <w:tab w:val="num" w:pos="-426"/>
          <w:tab w:val="num" w:pos="571"/>
          <w:tab w:val="left" w:pos="709"/>
          <w:tab w:val="left" w:pos="1276"/>
        </w:tabs>
        <w:spacing w:after="0" w:line="240" w:lineRule="auto"/>
        <w:ind w:left="0" w:firstLine="0"/>
        <w:jc w:val="both"/>
        <w:rPr>
          <w:rFonts w:ascii="Times New Roman" w:hAnsi="Times New Roman"/>
          <w:sz w:val="18"/>
          <w:szCs w:val="18"/>
          <w:lang w:val="x-none" w:eastAsia="x-none"/>
        </w:rPr>
      </w:pPr>
      <w:r w:rsidRPr="00081B7B">
        <w:rPr>
          <w:rFonts w:ascii="Times New Roman" w:hAnsi="Times New Roman"/>
          <w:sz w:val="18"/>
          <w:szCs w:val="18"/>
          <w:lang w:val="x-none" w:eastAsia="x-none"/>
        </w:rPr>
        <w:t>Покупатель обязуется:</w:t>
      </w:r>
    </w:p>
    <w:p w14:paraId="70D10FCE" w14:textId="77777777" w:rsidR="00081B7B" w:rsidRPr="00081B7B" w:rsidRDefault="00081B7B" w:rsidP="00081B7B">
      <w:pPr>
        <w:numPr>
          <w:ilvl w:val="2"/>
          <w:numId w:val="2"/>
        </w:numPr>
        <w:tabs>
          <w:tab w:val="num" w:pos="-426"/>
          <w:tab w:val="left" w:pos="709"/>
          <w:tab w:val="left" w:pos="1276"/>
        </w:tabs>
        <w:spacing w:after="0" w:line="240" w:lineRule="auto"/>
        <w:ind w:left="0" w:firstLine="0"/>
        <w:jc w:val="both"/>
        <w:rPr>
          <w:rFonts w:ascii="Times New Roman" w:hAnsi="Times New Roman"/>
          <w:sz w:val="18"/>
          <w:szCs w:val="18"/>
          <w:lang w:val="x-none" w:eastAsia="x-none"/>
        </w:rPr>
      </w:pPr>
      <w:r w:rsidRPr="00081B7B">
        <w:rPr>
          <w:rFonts w:ascii="Times New Roman" w:hAnsi="Times New Roman"/>
          <w:sz w:val="18"/>
          <w:szCs w:val="18"/>
          <w:lang w:val="x-none" w:eastAsia="x-none"/>
        </w:rPr>
        <w:t>оплатить Товар в порядке, установленном  п.</w:t>
      </w:r>
      <w:r w:rsidRPr="00081B7B">
        <w:rPr>
          <w:rFonts w:ascii="Times New Roman" w:hAnsi="Times New Roman"/>
          <w:sz w:val="18"/>
          <w:szCs w:val="18"/>
          <w:lang w:eastAsia="x-none"/>
        </w:rPr>
        <w:t xml:space="preserve"> </w:t>
      </w:r>
      <w:r w:rsidR="00924C45">
        <w:rPr>
          <w:rFonts w:ascii="Times New Roman" w:hAnsi="Times New Roman"/>
          <w:sz w:val="18"/>
          <w:szCs w:val="18"/>
          <w:lang w:val="x-none" w:eastAsia="x-none"/>
        </w:rPr>
        <w:t>1.5</w:t>
      </w:r>
      <w:r w:rsidRPr="00081B7B">
        <w:rPr>
          <w:rFonts w:ascii="Times New Roman" w:hAnsi="Times New Roman"/>
          <w:sz w:val="18"/>
          <w:szCs w:val="18"/>
          <w:lang w:val="x-none" w:eastAsia="x-none"/>
        </w:rPr>
        <w:t>. Контракта;</w:t>
      </w:r>
    </w:p>
    <w:p w14:paraId="1F5847DA" w14:textId="77777777" w:rsidR="00081B7B" w:rsidRPr="00081B7B" w:rsidRDefault="00081B7B" w:rsidP="00081B7B">
      <w:pPr>
        <w:numPr>
          <w:ilvl w:val="2"/>
          <w:numId w:val="2"/>
        </w:numPr>
        <w:tabs>
          <w:tab w:val="num" w:pos="-426"/>
          <w:tab w:val="left" w:pos="709"/>
          <w:tab w:val="left" w:pos="1276"/>
        </w:tabs>
        <w:spacing w:after="0" w:line="240" w:lineRule="auto"/>
        <w:ind w:left="0" w:firstLine="0"/>
        <w:jc w:val="both"/>
        <w:rPr>
          <w:rFonts w:ascii="Times New Roman" w:hAnsi="Times New Roman"/>
          <w:sz w:val="18"/>
          <w:szCs w:val="18"/>
          <w:lang w:val="x-none" w:eastAsia="x-none"/>
        </w:rPr>
      </w:pPr>
      <w:r w:rsidRPr="00081B7B">
        <w:rPr>
          <w:rFonts w:ascii="Times New Roman" w:hAnsi="Times New Roman"/>
          <w:sz w:val="18"/>
          <w:szCs w:val="18"/>
          <w:lang w:val="x-none" w:eastAsia="x-none"/>
        </w:rPr>
        <w:t>осуществить приемку Товара по количеству и качеству согласно раздел</w:t>
      </w:r>
      <w:r w:rsidRPr="00081B7B">
        <w:rPr>
          <w:rFonts w:ascii="Times New Roman" w:hAnsi="Times New Roman"/>
          <w:sz w:val="18"/>
          <w:szCs w:val="18"/>
          <w:lang w:eastAsia="x-none"/>
        </w:rPr>
        <w:t>ам</w:t>
      </w:r>
      <w:r w:rsidRPr="00081B7B">
        <w:rPr>
          <w:rFonts w:ascii="Times New Roman" w:hAnsi="Times New Roman"/>
          <w:sz w:val="18"/>
          <w:szCs w:val="18"/>
          <w:lang w:val="x-none" w:eastAsia="x-none"/>
        </w:rPr>
        <w:t xml:space="preserve"> 3</w:t>
      </w:r>
      <w:r w:rsidRPr="00081B7B">
        <w:rPr>
          <w:rFonts w:ascii="Times New Roman" w:hAnsi="Times New Roman"/>
          <w:sz w:val="18"/>
          <w:szCs w:val="18"/>
          <w:lang w:eastAsia="x-none"/>
        </w:rPr>
        <w:t>.</w:t>
      </w:r>
      <w:r w:rsidRPr="00081B7B">
        <w:rPr>
          <w:rFonts w:ascii="Times New Roman" w:hAnsi="Times New Roman"/>
          <w:sz w:val="18"/>
          <w:szCs w:val="18"/>
          <w:lang w:val="x-none" w:eastAsia="x-none"/>
        </w:rPr>
        <w:t xml:space="preserve"> и 5</w:t>
      </w:r>
      <w:r w:rsidRPr="00081B7B">
        <w:rPr>
          <w:rFonts w:ascii="Times New Roman" w:hAnsi="Times New Roman"/>
          <w:sz w:val="18"/>
          <w:szCs w:val="18"/>
          <w:lang w:eastAsia="x-none"/>
        </w:rPr>
        <w:t>.</w:t>
      </w:r>
      <w:r w:rsidRPr="00081B7B">
        <w:rPr>
          <w:rFonts w:ascii="Times New Roman" w:hAnsi="Times New Roman"/>
          <w:sz w:val="18"/>
          <w:szCs w:val="18"/>
          <w:lang w:val="x-none" w:eastAsia="x-none"/>
        </w:rPr>
        <w:t xml:space="preserve"> Контракта;</w:t>
      </w:r>
    </w:p>
    <w:p w14:paraId="18C92CF8" w14:textId="77777777" w:rsidR="00081B7B" w:rsidRPr="00081B7B" w:rsidRDefault="00081B7B" w:rsidP="00081B7B">
      <w:pPr>
        <w:numPr>
          <w:ilvl w:val="2"/>
          <w:numId w:val="2"/>
        </w:numPr>
        <w:tabs>
          <w:tab w:val="num" w:pos="-426"/>
          <w:tab w:val="left" w:pos="709"/>
          <w:tab w:val="left" w:pos="1276"/>
        </w:tabs>
        <w:spacing w:after="0" w:line="240" w:lineRule="auto"/>
        <w:ind w:left="0" w:firstLine="0"/>
        <w:jc w:val="both"/>
        <w:rPr>
          <w:rFonts w:ascii="Times New Roman" w:hAnsi="Times New Roman"/>
          <w:sz w:val="18"/>
          <w:szCs w:val="18"/>
          <w:lang w:val="x-none" w:eastAsia="x-none"/>
        </w:rPr>
      </w:pPr>
      <w:r w:rsidRPr="00081B7B">
        <w:rPr>
          <w:rFonts w:ascii="Times New Roman" w:hAnsi="Times New Roman"/>
          <w:sz w:val="18"/>
          <w:szCs w:val="18"/>
          <w:lang w:val="x-none" w:eastAsia="x-none"/>
        </w:rPr>
        <w:t>соблюдать правила технического обслуживания и эксплуатации в соответствии с Руководством по эксплуатации и сервисной книжкой;</w:t>
      </w:r>
    </w:p>
    <w:p w14:paraId="78CEF776" w14:textId="77777777" w:rsidR="00081B7B" w:rsidRPr="00081B7B" w:rsidRDefault="00081B7B" w:rsidP="00081B7B">
      <w:pPr>
        <w:numPr>
          <w:ilvl w:val="2"/>
          <w:numId w:val="2"/>
        </w:numPr>
        <w:tabs>
          <w:tab w:val="num" w:pos="-426"/>
          <w:tab w:val="left" w:pos="709"/>
          <w:tab w:val="left" w:pos="1276"/>
        </w:tabs>
        <w:spacing w:after="0" w:line="240" w:lineRule="auto"/>
        <w:ind w:left="0" w:firstLine="0"/>
        <w:jc w:val="both"/>
        <w:rPr>
          <w:rFonts w:ascii="Times New Roman" w:hAnsi="Times New Roman"/>
          <w:sz w:val="18"/>
          <w:szCs w:val="18"/>
          <w:lang w:val="x-none" w:eastAsia="x-none"/>
        </w:rPr>
      </w:pPr>
      <w:r w:rsidRPr="00081B7B">
        <w:rPr>
          <w:rFonts w:ascii="Times New Roman" w:hAnsi="Times New Roman"/>
          <w:sz w:val="18"/>
          <w:szCs w:val="18"/>
          <w:lang w:val="x-none" w:eastAsia="x-none"/>
        </w:rPr>
        <w:t xml:space="preserve">заключить договор с </w:t>
      </w:r>
      <w:proofErr w:type="spellStart"/>
      <w:r w:rsidRPr="00081B7B">
        <w:rPr>
          <w:rFonts w:ascii="Times New Roman" w:hAnsi="Times New Roman"/>
          <w:sz w:val="18"/>
          <w:szCs w:val="18"/>
          <w:lang w:eastAsia="x-none"/>
        </w:rPr>
        <w:t>авториз</w:t>
      </w:r>
      <w:r w:rsidRPr="00081B7B">
        <w:rPr>
          <w:rFonts w:ascii="Times New Roman" w:hAnsi="Times New Roman"/>
          <w:sz w:val="18"/>
          <w:szCs w:val="18"/>
          <w:lang w:val="x-none" w:eastAsia="x-none"/>
        </w:rPr>
        <w:t>ованной</w:t>
      </w:r>
      <w:proofErr w:type="spellEnd"/>
      <w:r w:rsidRPr="00081B7B">
        <w:rPr>
          <w:rFonts w:ascii="Times New Roman" w:hAnsi="Times New Roman"/>
          <w:sz w:val="18"/>
          <w:szCs w:val="18"/>
          <w:lang w:val="x-none" w:eastAsia="x-none"/>
        </w:rPr>
        <w:t xml:space="preserve"> Продавцом сервисной станцией на техническое обслуживание Товара</w:t>
      </w:r>
      <w:r w:rsidRPr="00081B7B">
        <w:rPr>
          <w:rFonts w:ascii="Times New Roman" w:hAnsi="Times New Roman"/>
          <w:sz w:val="18"/>
          <w:szCs w:val="18"/>
          <w:lang w:eastAsia="x-none"/>
        </w:rPr>
        <w:t>;</w:t>
      </w:r>
    </w:p>
    <w:p w14:paraId="36F8741C" w14:textId="77777777" w:rsidR="00081B7B" w:rsidRPr="00081B7B" w:rsidRDefault="00081B7B" w:rsidP="00081B7B">
      <w:pPr>
        <w:numPr>
          <w:ilvl w:val="2"/>
          <w:numId w:val="2"/>
        </w:numPr>
        <w:tabs>
          <w:tab w:val="num" w:pos="-426"/>
          <w:tab w:val="left" w:pos="709"/>
          <w:tab w:val="left" w:pos="1276"/>
        </w:tabs>
        <w:spacing w:after="0" w:line="240" w:lineRule="auto"/>
        <w:ind w:left="0" w:firstLine="0"/>
        <w:jc w:val="both"/>
        <w:rPr>
          <w:rFonts w:ascii="Times New Roman" w:hAnsi="Times New Roman"/>
          <w:sz w:val="18"/>
          <w:szCs w:val="18"/>
          <w:lang w:val="x-none" w:eastAsia="x-none"/>
        </w:rPr>
      </w:pPr>
      <w:r w:rsidRPr="00081B7B">
        <w:rPr>
          <w:rFonts w:ascii="Times New Roman" w:hAnsi="Times New Roman"/>
          <w:sz w:val="18"/>
          <w:szCs w:val="18"/>
          <w:lang w:val="x-none" w:eastAsia="x-none"/>
        </w:rPr>
        <w:lastRenderedPageBreak/>
        <w:t>исполнять иные обязательства, вытекающие из Контракта.</w:t>
      </w:r>
    </w:p>
    <w:p w14:paraId="748B34F4" w14:textId="77777777" w:rsidR="00081B7B" w:rsidRPr="00081B7B" w:rsidRDefault="00081B7B" w:rsidP="00081B7B">
      <w:pPr>
        <w:tabs>
          <w:tab w:val="left" w:pos="4485"/>
        </w:tabs>
        <w:spacing w:after="0" w:line="240" w:lineRule="auto"/>
        <w:jc w:val="both"/>
        <w:rPr>
          <w:rFonts w:ascii="Times New Roman" w:hAnsi="Times New Roman"/>
          <w:b/>
          <w:sz w:val="19"/>
          <w:szCs w:val="19"/>
          <w:lang w:val="x-none"/>
        </w:rPr>
      </w:pPr>
    </w:p>
    <w:p w14:paraId="1B7B6C3B" w14:textId="77777777" w:rsidR="002F00C4" w:rsidRPr="006145D5" w:rsidRDefault="002F00C4" w:rsidP="006145D5">
      <w:pPr>
        <w:tabs>
          <w:tab w:val="left" w:pos="4485"/>
        </w:tabs>
        <w:spacing w:after="0" w:line="240" w:lineRule="auto"/>
        <w:jc w:val="center"/>
        <w:rPr>
          <w:rFonts w:ascii="Times New Roman" w:hAnsi="Times New Roman"/>
          <w:b/>
          <w:sz w:val="19"/>
          <w:szCs w:val="19"/>
        </w:rPr>
      </w:pPr>
      <w:r w:rsidRPr="006145D5">
        <w:rPr>
          <w:rFonts w:ascii="Times New Roman" w:hAnsi="Times New Roman"/>
          <w:b/>
          <w:sz w:val="19"/>
          <w:szCs w:val="19"/>
        </w:rPr>
        <w:t>3.</w:t>
      </w:r>
      <w:r w:rsidR="006145D5">
        <w:rPr>
          <w:rFonts w:ascii="Times New Roman" w:hAnsi="Times New Roman"/>
          <w:b/>
          <w:sz w:val="19"/>
          <w:szCs w:val="19"/>
        </w:rPr>
        <w:t xml:space="preserve"> Качество</w:t>
      </w:r>
    </w:p>
    <w:p w14:paraId="68F3C303" w14:textId="77777777" w:rsidR="00D9291C" w:rsidRPr="00D9291C" w:rsidRDefault="002F00C4" w:rsidP="00D9291C">
      <w:pPr>
        <w:tabs>
          <w:tab w:val="left" w:pos="4485"/>
        </w:tabs>
        <w:spacing w:after="0" w:line="240" w:lineRule="auto"/>
        <w:jc w:val="both"/>
        <w:rPr>
          <w:rFonts w:ascii="Times New Roman" w:hAnsi="Times New Roman"/>
          <w:sz w:val="19"/>
          <w:szCs w:val="19"/>
        </w:rPr>
      </w:pPr>
      <w:r w:rsidRPr="00BC7335">
        <w:rPr>
          <w:rFonts w:ascii="Times New Roman" w:hAnsi="Times New Roman"/>
          <w:sz w:val="19"/>
          <w:szCs w:val="19"/>
        </w:rPr>
        <w:t>3.1.</w:t>
      </w:r>
      <w:r w:rsidR="00D9291C">
        <w:rPr>
          <w:rFonts w:ascii="Times New Roman" w:hAnsi="Times New Roman"/>
          <w:sz w:val="19"/>
          <w:szCs w:val="19"/>
        </w:rPr>
        <w:t xml:space="preserve"> </w:t>
      </w:r>
      <w:r w:rsidR="00D9291C" w:rsidRPr="00D9291C">
        <w:rPr>
          <w:rFonts w:ascii="Times New Roman" w:hAnsi="Times New Roman"/>
          <w:sz w:val="19"/>
          <w:szCs w:val="19"/>
        </w:rPr>
        <w:t>Товар по качеству должен соответствовать государственному стандарту _______________</w:t>
      </w:r>
      <w:proofErr w:type="gramStart"/>
      <w:r w:rsidR="00D9291C" w:rsidRPr="00D9291C">
        <w:rPr>
          <w:rFonts w:ascii="Times New Roman" w:hAnsi="Times New Roman"/>
          <w:sz w:val="19"/>
          <w:szCs w:val="19"/>
        </w:rPr>
        <w:t>_  и</w:t>
      </w:r>
      <w:proofErr w:type="gramEnd"/>
      <w:r w:rsidR="00D9291C" w:rsidRPr="00D9291C">
        <w:rPr>
          <w:rFonts w:ascii="Times New Roman" w:hAnsi="Times New Roman"/>
          <w:sz w:val="19"/>
          <w:szCs w:val="19"/>
        </w:rPr>
        <w:t xml:space="preserve"> подтверждаться одобрением типа транспортного средства.</w:t>
      </w:r>
    </w:p>
    <w:p w14:paraId="6A8D310A" w14:textId="77777777" w:rsidR="002F00C4" w:rsidRDefault="00D9291C" w:rsidP="00D9291C">
      <w:pPr>
        <w:tabs>
          <w:tab w:val="left" w:pos="4485"/>
        </w:tabs>
        <w:spacing w:after="0" w:line="240" w:lineRule="auto"/>
        <w:jc w:val="both"/>
        <w:rPr>
          <w:rFonts w:ascii="Times New Roman" w:hAnsi="Times New Roman"/>
          <w:sz w:val="19"/>
          <w:szCs w:val="19"/>
        </w:rPr>
      </w:pPr>
      <w:r w:rsidRPr="00D9291C">
        <w:rPr>
          <w:rFonts w:ascii="Times New Roman" w:hAnsi="Times New Roman"/>
          <w:sz w:val="19"/>
          <w:szCs w:val="19"/>
        </w:rPr>
        <w:t>3.2.</w:t>
      </w:r>
      <w:r>
        <w:rPr>
          <w:rFonts w:ascii="Times New Roman" w:hAnsi="Times New Roman"/>
          <w:sz w:val="19"/>
          <w:szCs w:val="19"/>
        </w:rPr>
        <w:t xml:space="preserve"> </w:t>
      </w:r>
      <w:r w:rsidRPr="00D9291C">
        <w:rPr>
          <w:rFonts w:ascii="Times New Roman" w:hAnsi="Times New Roman"/>
          <w:sz w:val="19"/>
          <w:szCs w:val="19"/>
        </w:rPr>
        <w:t>Продавец гарантирует исправную работу реализованного Товара в течение гарантийного срока (пробега), при выполнении правил эксплуатации, транспортировки, хранения и технического обслуживания, указанных в Руководстве по эксплуатации и сервисной книжке. Обязательным условием обеспечения гарантийного сервиса Продавцом является проведение Покупателем предусмотренного регламентом технического обслуживания на авторизованной Продавцом СТО.</w:t>
      </w:r>
    </w:p>
    <w:p w14:paraId="459F3C80" w14:textId="77777777" w:rsidR="00D9291C" w:rsidRPr="00BC7335" w:rsidRDefault="00D9291C" w:rsidP="00D9291C">
      <w:pPr>
        <w:tabs>
          <w:tab w:val="left" w:pos="4485"/>
        </w:tabs>
        <w:spacing w:after="0" w:line="240" w:lineRule="auto"/>
        <w:jc w:val="both"/>
        <w:rPr>
          <w:rFonts w:ascii="Times New Roman" w:hAnsi="Times New Roman"/>
          <w:sz w:val="19"/>
          <w:szCs w:val="19"/>
        </w:rPr>
      </w:pPr>
    </w:p>
    <w:p w14:paraId="08E0DB9C" w14:textId="77777777" w:rsidR="002F00C4" w:rsidRPr="00D9291C" w:rsidRDefault="002F00C4" w:rsidP="00D9291C">
      <w:pPr>
        <w:tabs>
          <w:tab w:val="left" w:pos="4485"/>
        </w:tabs>
        <w:spacing w:after="0" w:line="240" w:lineRule="auto"/>
        <w:jc w:val="center"/>
        <w:rPr>
          <w:rFonts w:ascii="Times New Roman" w:hAnsi="Times New Roman"/>
          <w:b/>
          <w:sz w:val="19"/>
          <w:szCs w:val="19"/>
        </w:rPr>
      </w:pPr>
      <w:r w:rsidRPr="00D9291C">
        <w:rPr>
          <w:rFonts w:ascii="Times New Roman" w:hAnsi="Times New Roman"/>
          <w:b/>
          <w:sz w:val="19"/>
          <w:szCs w:val="19"/>
        </w:rPr>
        <w:t>4.</w:t>
      </w:r>
      <w:r w:rsidR="00D9291C">
        <w:rPr>
          <w:rFonts w:ascii="Times New Roman" w:hAnsi="Times New Roman"/>
          <w:b/>
          <w:sz w:val="19"/>
          <w:szCs w:val="19"/>
        </w:rPr>
        <w:t xml:space="preserve"> Отгрузка н транспортировка</w:t>
      </w:r>
    </w:p>
    <w:p w14:paraId="3555B2BC" w14:textId="77777777" w:rsidR="002B5749" w:rsidRDefault="002F00C4" w:rsidP="002B5749">
      <w:pPr>
        <w:tabs>
          <w:tab w:val="left" w:pos="4485"/>
        </w:tabs>
        <w:spacing w:after="0" w:line="240" w:lineRule="auto"/>
        <w:jc w:val="both"/>
        <w:rPr>
          <w:rFonts w:ascii="Times New Roman" w:hAnsi="Times New Roman"/>
          <w:sz w:val="19"/>
          <w:szCs w:val="19"/>
        </w:rPr>
      </w:pPr>
      <w:r w:rsidRPr="00BC7335">
        <w:rPr>
          <w:rFonts w:ascii="Times New Roman" w:hAnsi="Times New Roman"/>
          <w:sz w:val="19"/>
          <w:szCs w:val="19"/>
        </w:rPr>
        <w:t>4.1.</w:t>
      </w:r>
      <w:r w:rsidR="002B5749">
        <w:rPr>
          <w:rFonts w:ascii="Times New Roman" w:hAnsi="Times New Roman"/>
          <w:sz w:val="19"/>
          <w:szCs w:val="19"/>
        </w:rPr>
        <w:t xml:space="preserve"> </w:t>
      </w:r>
      <w:r w:rsidR="002B5749" w:rsidRPr="002B5749">
        <w:rPr>
          <w:rFonts w:ascii="Times New Roman" w:hAnsi="Times New Roman"/>
          <w:sz w:val="19"/>
          <w:szCs w:val="19"/>
        </w:rPr>
        <w:t>Отгрузка Товара осуществляется силами Продавца со склада</w:t>
      </w:r>
      <w:r w:rsidR="002B5749">
        <w:rPr>
          <w:rFonts w:ascii="Times New Roman" w:hAnsi="Times New Roman"/>
          <w:sz w:val="19"/>
          <w:szCs w:val="19"/>
        </w:rPr>
        <w:t xml:space="preserve"> </w:t>
      </w:r>
      <w:proofErr w:type="gramStart"/>
      <w:r w:rsidR="002B5749">
        <w:rPr>
          <w:rFonts w:ascii="Times New Roman" w:hAnsi="Times New Roman"/>
          <w:sz w:val="19"/>
          <w:szCs w:val="19"/>
        </w:rPr>
        <w:t xml:space="preserve">завода </w:t>
      </w:r>
      <w:r w:rsidR="002B5749" w:rsidRPr="002B5749">
        <w:rPr>
          <w:rFonts w:ascii="Times New Roman" w:hAnsi="Times New Roman"/>
          <w:sz w:val="19"/>
          <w:szCs w:val="19"/>
        </w:rPr>
        <w:t xml:space="preserve"> _</w:t>
      </w:r>
      <w:proofErr w:type="gramEnd"/>
      <w:r w:rsidR="002B5749" w:rsidRPr="002B5749">
        <w:rPr>
          <w:rFonts w:ascii="Times New Roman" w:hAnsi="Times New Roman"/>
          <w:sz w:val="19"/>
          <w:szCs w:val="19"/>
        </w:rPr>
        <w:t>_______________</w:t>
      </w:r>
      <w:r w:rsidR="002B5749">
        <w:rPr>
          <w:rFonts w:ascii="Times New Roman" w:hAnsi="Times New Roman"/>
          <w:sz w:val="19"/>
          <w:szCs w:val="19"/>
        </w:rPr>
        <w:t>_______________________</w:t>
      </w:r>
    </w:p>
    <w:p w14:paraId="33B69F94" w14:textId="77777777" w:rsidR="002B5749" w:rsidRPr="002B5749" w:rsidRDefault="002B5749" w:rsidP="002B5749">
      <w:pPr>
        <w:tabs>
          <w:tab w:val="left" w:pos="4485"/>
        </w:tabs>
        <w:spacing w:after="0" w:line="240" w:lineRule="auto"/>
        <w:jc w:val="both"/>
        <w:rPr>
          <w:rFonts w:ascii="Times New Roman" w:hAnsi="Times New Roman"/>
          <w:sz w:val="19"/>
          <w:szCs w:val="19"/>
        </w:rPr>
      </w:pPr>
      <w:r w:rsidRPr="002B5749">
        <w:rPr>
          <w:rFonts w:ascii="Times New Roman" w:hAnsi="Times New Roman"/>
          <w:sz w:val="19"/>
          <w:szCs w:val="19"/>
        </w:rPr>
        <w:t>Продавец оформляет необходимые товаросопроводительные документы.</w:t>
      </w:r>
    </w:p>
    <w:p w14:paraId="0014BCF9" w14:textId="77777777" w:rsidR="002B5749" w:rsidRPr="002B5749" w:rsidRDefault="002B5749" w:rsidP="002B5749">
      <w:pPr>
        <w:tabs>
          <w:tab w:val="left" w:pos="4485"/>
        </w:tabs>
        <w:spacing w:after="0" w:line="240" w:lineRule="auto"/>
        <w:jc w:val="both"/>
        <w:rPr>
          <w:rFonts w:ascii="Times New Roman" w:hAnsi="Times New Roman"/>
          <w:sz w:val="19"/>
          <w:szCs w:val="19"/>
        </w:rPr>
      </w:pPr>
      <w:r w:rsidRPr="002B5749">
        <w:rPr>
          <w:rFonts w:ascii="Times New Roman" w:hAnsi="Times New Roman"/>
          <w:sz w:val="19"/>
          <w:szCs w:val="19"/>
        </w:rPr>
        <w:t>4.2.</w:t>
      </w:r>
      <w:r w:rsidR="00247444">
        <w:rPr>
          <w:rFonts w:ascii="Times New Roman" w:hAnsi="Times New Roman"/>
          <w:sz w:val="19"/>
          <w:szCs w:val="19"/>
        </w:rPr>
        <w:t xml:space="preserve"> </w:t>
      </w:r>
      <w:r w:rsidRPr="002B5749">
        <w:rPr>
          <w:rFonts w:ascii="Times New Roman" w:hAnsi="Times New Roman"/>
          <w:sz w:val="19"/>
          <w:szCs w:val="19"/>
        </w:rPr>
        <w:t>Доставка Товара осуществляется самовывозом.</w:t>
      </w:r>
    </w:p>
    <w:p w14:paraId="36A24585" w14:textId="77777777" w:rsidR="002F00C4" w:rsidRPr="00BC7335" w:rsidRDefault="002B5749" w:rsidP="002B5749">
      <w:pPr>
        <w:tabs>
          <w:tab w:val="left" w:pos="4485"/>
        </w:tabs>
        <w:spacing w:after="0" w:line="240" w:lineRule="auto"/>
        <w:jc w:val="both"/>
        <w:rPr>
          <w:rFonts w:ascii="Times New Roman" w:hAnsi="Times New Roman"/>
          <w:sz w:val="19"/>
          <w:szCs w:val="19"/>
        </w:rPr>
      </w:pPr>
      <w:r w:rsidRPr="002B5749">
        <w:rPr>
          <w:rFonts w:ascii="Times New Roman" w:hAnsi="Times New Roman"/>
          <w:sz w:val="19"/>
          <w:szCs w:val="19"/>
        </w:rPr>
        <w:t>4.3.</w:t>
      </w:r>
      <w:r w:rsidR="00247444">
        <w:rPr>
          <w:rFonts w:ascii="Times New Roman" w:hAnsi="Times New Roman"/>
          <w:sz w:val="19"/>
          <w:szCs w:val="19"/>
        </w:rPr>
        <w:t xml:space="preserve"> </w:t>
      </w:r>
      <w:r w:rsidRPr="002B5749">
        <w:rPr>
          <w:rFonts w:ascii="Times New Roman" w:hAnsi="Times New Roman"/>
          <w:sz w:val="19"/>
          <w:szCs w:val="19"/>
        </w:rPr>
        <w:t>Товар сопровождается товарной накладной или товарно-транспортной накладной, паспортом транспортного средства для регистрации в органах ГАИ. В каждой товарной или товарно-транспортной накладной должны быть указаны: номер контракта,</w:t>
      </w:r>
      <w:r w:rsidR="00247444">
        <w:rPr>
          <w:rFonts w:ascii="Times New Roman" w:hAnsi="Times New Roman"/>
          <w:sz w:val="19"/>
          <w:szCs w:val="19"/>
        </w:rPr>
        <w:t xml:space="preserve"> </w:t>
      </w:r>
      <w:r w:rsidRPr="002B5749">
        <w:rPr>
          <w:rFonts w:ascii="Times New Roman" w:hAnsi="Times New Roman"/>
          <w:sz w:val="19"/>
          <w:szCs w:val="19"/>
        </w:rPr>
        <w:t>наименование Продавца и Покупателя или грузополучателя, наименование товара, вес, число пломб и др. реквизиты (по договоренности).</w:t>
      </w:r>
      <w:r w:rsidR="002F00C4" w:rsidRPr="00BC7335">
        <w:rPr>
          <w:rFonts w:ascii="Times New Roman" w:hAnsi="Times New Roman"/>
          <w:sz w:val="19"/>
          <w:szCs w:val="19"/>
        </w:rPr>
        <w:t xml:space="preserve"> </w:t>
      </w:r>
    </w:p>
    <w:p w14:paraId="0A51C77A" w14:textId="77777777" w:rsidR="00247444" w:rsidRDefault="00247444" w:rsidP="00FC6925">
      <w:pPr>
        <w:tabs>
          <w:tab w:val="left" w:pos="4485"/>
        </w:tabs>
        <w:spacing w:after="0" w:line="240" w:lineRule="auto"/>
        <w:jc w:val="both"/>
        <w:rPr>
          <w:rFonts w:ascii="Times New Roman" w:hAnsi="Times New Roman"/>
          <w:sz w:val="19"/>
          <w:szCs w:val="19"/>
        </w:rPr>
      </w:pPr>
    </w:p>
    <w:p w14:paraId="7E5E515C" w14:textId="77777777" w:rsidR="002F00C4" w:rsidRPr="00247444" w:rsidRDefault="002F00C4" w:rsidP="00247444">
      <w:pPr>
        <w:tabs>
          <w:tab w:val="left" w:pos="4485"/>
        </w:tabs>
        <w:spacing w:after="0" w:line="240" w:lineRule="auto"/>
        <w:jc w:val="center"/>
        <w:rPr>
          <w:rFonts w:ascii="Times New Roman" w:hAnsi="Times New Roman"/>
          <w:b/>
          <w:sz w:val="19"/>
          <w:szCs w:val="19"/>
        </w:rPr>
      </w:pPr>
      <w:r w:rsidRPr="00247444">
        <w:rPr>
          <w:rFonts w:ascii="Times New Roman" w:hAnsi="Times New Roman"/>
          <w:b/>
          <w:sz w:val="19"/>
          <w:szCs w:val="19"/>
        </w:rPr>
        <w:t>5.</w:t>
      </w:r>
      <w:r w:rsidR="00247444">
        <w:rPr>
          <w:rFonts w:ascii="Times New Roman" w:hAnsi="Times New Roman"/>
          <w:b/>
          <w:sz w:val="19"/>
          <w:szCs w:val="19"/>
        </w:rPr>
        <w:t xml:space="preserve"> Приемка-передача Товара</w:t>
      </w:r>
    </w:p>
    <w:p w14:paraId="03641F8D" w14:textId="77777777" w:rsidR="00703455" w:rsidRPr="00703455" w:rsidRDefault="002F00C4" w:rsidP="00703455">
      <w:pPr>
        <w:tabs>
          <w:tab w:val="left" w:pos="4485"/>
        </w:tabs>
        <w:spacing w:after="0" w:line="240" w:lineRule="auto"/>
        <w:jc w:val="both"/>
        <w:rPr>
          <w:rFonts w:ascii="Times New Roman" w:hAnsi="Times New Roman"/>
          <w:sz w:val="19"/>
          <w:szCs w:val="19"/>
        </w:rPr>
      </w:pPr>
      <w:r w:rsidRPr="00BC7335">
        <w:rPr>
          <w:rFonts w:ascii="Times New Roman" w:hAnsi="Times New Roman"/>
          <w:sz w:val="19"/>
          <w:szCs w:val="19"/>
        </w:rPr>
        <w:t>5.1.</w:t>
      </w:r>
      <w:r w:rsidR="00703455" w:rsidRPr="00703455">
        <w:t xml:space="preserve"> </w:t>
      </w:r>
      <w:r w:rsidR="00703455" w:rsidRPr="00703455">
        <w:rPr>
          <w:rFonts w:ascii="Times New Roman" w:hAnsi="Times New Roman"/>
          <w:sz w:val="19"/>
          <w:szCs w:val="19"/>
        </w:rPr>
        <w:t>Приемка Товара по качеству производится в соответствии с разделом 3. Контракта, а по количеству согласно товарной накладной или товарно-транспортной накладной.</w:t>
      </w:r>
    </w:p>
    <w:p w14:paraId="331B11B5" w14:textId="77777777" w:rsidR="00703455" w:rsidRPr="00703455" w:rsidRDefault="00703455" w:rsidP="00703455">
      <w:pPr>
        <w:tabs>
          <w:tab w:val="left" w:pos="4485"/>
        </w:tabs>
        <w:spacing w:after="0" w:line="240" w:lineRule="auto"/>
        <w:jc w:val="both"/>
        <w:rPr>
          <w:rFonts w:ascii="Times New Roman" w:hAnsi="Times New Roman"/>
          <w:sz w:val="19"/>
          <w:szCs w:val="19"/>
        </w:rPr>
      </w:pPr>
      <w:r w:rsidRPr="00703455">
        <w:rPr>
          <w:rFonts w:ascii="Times New Roman" w:hAnsi="Times New Roman"/>
          <w:sz w:val="19"/>
          <w:szCs w:val="19"/>
        </w:rPr>
        <w:t>При приемке Товара по количеству и по качеству Стороны руководствуются, в том числе, нормами Положения о приемке Товара по количеству и качеству, утвержденного постановлением Совета Министров Республики Беларусь от 03.09.2008 № 1290.</w:t>
      </w:r>
    </w:p>
    <w:p w14:paraId="30830A0C" w14:textId="77777777" w:rsidR="00703455" w:rsidRPr="00703455" w:rsidRDefault="00703455" w:rsidP="00703455">
      <w:pPr>
        <w:tabs>
          <w:tab w:val="left" w:pos="4485"/>
        </w:tabs>
        <w:spacing w:after="0" w:line="240" w:lineRule="auto"/>
        <w:jc w:val="both"/>
        <w:rPr>
          <w:rFonts w:ascii="Times New Roman" w:hAnsi="Times New Roman"/>
          <w:sz w:val="19"/>
          <w:szCs w:val="19"/>
        </w:rPr>
      </w:pPr>
      <w:r w:rsidRPr="00703455">
        <w:rPr>
          <w:rFonts w:ascii="Times New Roman" w:hAnsi="Times New Roman"/>
          <w:sz w:val="19"/>
          <w:szCs w:val="19"/>
        </w:rPr>
        <w:t>5.2.</w:t>
      </w:r>
      <w:r>
        <w:rPr>
          <w:rFonts w:ascii="Times New Roman" w:hAnsi="Times New Roman"/>
          <w:sz w:val="19"/>
          <w:szCs w:val="19"/>
        </w:rPr>
        <w:t xml:space="preserve"> </w:t>
      </w:r>
      <w:r w:rsidRPr="00703455">
        <w:rPr>
          <w:rFonts w:ascii="Times New Roman" w:hAnsi="Times New Roman"/>
          <w:sz w:val="19"/>
          <w:szCs w:val="19"/>
        </w:rPr>
        <w:t>В случае обнаружения в процессе приемки Товара несоответствия Товара по качеству Покупателем с участием представителя Продавца оформляется акт выявленных несоответствий на каждую единицу Товара.</w:t>
      </w:r>
    </w:p>
    <w:p w14:paraId="2E25382A" w14:textId="77777777" w:rsidR="00703455" w:rsidRDefault="00703455" w:rsidP="00703455">
      <w:pPr>
        <w:tabs>
          <w:tab w:val="left" w:pos="4485"/>
        </w:tabs>
        <w:spacing w:after="0" w:line="240" w:lineRule="auto"/>
        <w:jc w:val="both"/>
        <w:rPr>
          <w:rFonts w:ascii="Times New Roman" w:hAnsi="Times New Roman"/>
          <w:sz w:val="19"/>
          <w:szCs w:val="19"/>
        </w:rPr>
      </w:pPr>
      <w:r w:rsidRPr="00703455">
        <w:rPr>
          <w:rFonts w:ascii="Times New Roman" w:hAnsi="Times New Roman"/>
          <w:sz w:val="19"/>
          <w:szCs w:val="19"/>
        </w:rPr>
        <w:t>5.3.</w:t>
      </w:r>
      <w:r>
        <w:rPr>
          <w:rFonts w:ascii="Times New Roman" w:hAnsi="Times New Roman"/>
          <w:sz w:val="19"/>
          <w:szCs w:val="19"/>
        </w:rPr>
        <w:t xml:space="preserve"> </w:t>
      </w:r>
      <w:r w:rsidRPr="00703455">
        <w:rPr>
          <w:rFonts w:ascii="Times New Roman" w:hAnsi="Times New Roman"/>
          <w:sz w:val="19"/>
          <w:szCs w:val="19"/>
        </w:rPr>
        <w:t>Риск случайной гибели, утраты, повреждения Товара переходит от Продавца к Покупателю с момента его передачи полномочному представителю Покупателя</w:t>
      </w:r>
      <w:r>
        <w:rPr>
          <w:rFonts w:ascii="Times New Roman" w:hAnsi="Times New Roman"/>
          <w:sz w:val="19"/>
          <w:szCs w:val="19"/>
        </w:rPr>
        <w:t>.</w:t>
      </w:r>
    </w:p>
    <w:p w14:paraId="64E879DF" w14:textId="77777777" w:rsidR="00703455" w:rsidRDefault="00703455" w:rsidP="00703455">
      <w:pPr>
        <w:tabs>
          <w:tab w:val="left" w:pos="4485"/>
        </w:tabs>
        <w:spacing w:after="0" w:line="240" w:lineRule="auto"/>
        <w:jc w:val="both"/>
        <w:rPr>
          <w:rFonts w:ascii="Times New Roman" w:hAnsi="Times New Roman"/>
          <w:sz w:val="19"/>
          <w:szCs w:val="19"/>
        </w:rPr>
      </w:pPr>
    </w:p>
    <w:p w14:paraId="45985F51" w14:textId="77777777" w:rsidR="002F00C4" w:rsidRPr="00D65F41" w:rsidRDefault="002F00C4" w:rsidP="00D65F41">
      <w:pPr>
        <w:tabs>
          <w:tab w:val="left" w:pos="4485"/>
        </w:tabs>
        <w:spacing w:after="0" w:line="240" w:lineRule="auto"/>
        <w:jc w:val="center"/>
        <w:rPr>
          <w:rFonts w:ascii="Times New Roman" w:hAnsi="Times New Roman"/>
          <w:b/>
          <w:sz w:val="19"/>
          <w:szCs w:val="19"/>
        </w:rPr>
      </w:pPr>
      <w:r w:rsidRPr="00D65F41">
        <w:rPr>
          <w:rFonts w:ascii="Times New Roman" w:hAnsi="Times New Roman"/>
          <w:b/>
          <w:sz w:val="19"/>
          <w:szCs w:val="19"/>
        </w:rPr>
        <w:t>6.</w:t>
      </w:r>
      <w:r w:rsidR="00D65F41">
        <w:rPr>
          <w:rFonts w:ascii="Times New Roman" w:hAnsi="Times New Roman"/>
          <w:b/>
          <w:sz w:val="19"/>
          <w:szCs w:val="19"/>
        </w:rPr>
        <w:t xml:space="preserve"> </w:t>
      </w:r>
      <w:r w:rsidRPr="00D65F41">
        <w:rPr>
          <w:rFonts w:ascii="Times New Roman" w:hAnsi="Times New Roman"/>
          <w:b/>
          <w:sz w:val="19"/>
          <w:szCs w:val="19"/>
        </w:rPr>
        <w:t>Г</w:t>
      </w:r>
      <w:r w:rsidR="00D65F41">
        <w:rPr>
          <w:rFonts w:ascii="Times New Roman" w:hAnsi="Times New Roman"/>
          <w:b/>
          <w:sz w:val="19"/>
          <w:szCs w:val="19"/>
        </w:rPr>
        <w:t>ар</w:t>
      </w:r>
      <w:r w:rsidRPr="00D65F41">
        <w:rPr>
          <w:rFonts w:ascii="Times New Roman" w:hAnsi="Times New Roman"/>
          <w:b/>
          <w:sz w:val="19"/>
          <w:szCs w:val="19"/>
        </w:rPr>
        <w:t>а</w:t>
      </w:r>
      <w:r w:rsidR="00D65F41">
        <w:rPr>
          <w:rFonts w:ascii="Times New Roman" w:hAnsi="Times New Roman"/>
          <w:b/>
          <w:sz w:val="19"/>
          <w:szCs w:val="19"/>
        </w:rPr>
        <w:t>н</w:t>
      </w:r>
      <w:r w:rsidRPr="00D65F41">
        <w:rPr>
          <w:rFonts w:ascii="Times New Roman" w:hAnsi="Times New Roman"/>
          <w:b/>
          <w:sz w:val="19"/>
          <w:szCs w:val="19"/>
        </w:rPr>
        <w:t>тий</w:t>
      </w:r>
      <w:r w:rsidR="00D65F41">
        <w:rPr>
          <w:rFonts w:ascii="Times New Roman" w:hAnsi="Times New Roman"/>
          <w:b/>
          <w:sz w:val="19"/>
          <w:szCs w:val="19"/>
        </w:rPr>
        <w:t>н</w:t>
      </w:r>
      <w:r w:rsidRPr="00D65F41">
        <w:rPr>
          <w:rFonts w:ascii="Times New Roman" w:hAnsi="Times New Roman"/>
          <w:b/>
          <w:sz w:val="19"/>
          <w:szCs w:val="19"/>
        </w:rPr>
        <w:t>ые обяз</w:t>
      </w:r>
      <w:r w:rsidR="00D65F41">
        <w:rPr>
          <w:rFonts w:ascii="Times New Roman" w:hAnsi="Times New Roman"/>
          <w:b/>
          <w:sz w:val="19"/>
          <w:szCs w:val="19"/>
        </w:rPr>
        <w:t>а</w:t>
      </w:r>
      <w:r w:rsidRPr="00D65F41">
        <w:rPr>
          <w:rFonts w:ascii="Times New Roman" w:hAnsi="Times New Roman"/>
          <w:b/>
          <w:sz w:val="19"/>
          <w:szCs w:val="19"/>
        </w:rPr>
        <w:t>тельств</w:t>
      </w:r>
      <w:r w:rsidR="00D65F41">
        <w:rPr>
          <w:rFonts w:ascii="Times New Roman" w:hAnsi="Times New Roman"/>
          <w:b/>
          <w:sz w:val="19"/>
          <w:szCs w:val="19"/>
        </w:rPr>
        <w:t>а</w:t>
      </w:r>
    </w:p>
    <w:p w14:paraId="018D7135" w14:textId="77777777" w:rsidR="00FD436F" w:rsidRPr="00FD436F" w:rsidRDefault="002F00C4" w:rsidP="00FD436F">
      <w:pPr>
        <w:tabs>
          <w:tab w:val="left" w:pos="4485"/>
        </w:tabs>
        <w:spacing w:after="0" w:line="240" w:lineRule="auto"/>
        <w:jc w:val="both"/>
        <w:rPr>
          <w:rFonts w:ascii="Times New Roman" w:hAnsi="Times New Roman"/>
          <w:sz w:val="19"/>
          <w:szCs w:val="19"/>
        </w:rPr>
      </w:pPr>
      <w:r w:rsidRPr="00BC7335">
        <w:rPr>
          <w:rFonts w:ascii="Times New Roman" w:hAnsi="Times New Roman"/>
          <w:sz w:val="19"/>
          <w:szCs w:val="19"/>
        </w:rPr>
        <w:t>6.1.</w:t>
      </w:r>
      <w:r w:rsidR="00FD436F">
        <w:rPr>
          <w:rFonts w:ascii="Times New Roman" w:hAnsi="Times New Roman"/>
          <w:sz w:val="19"/>
          <w:szCs w:val="19"/>
        </w:rPr>
        <w:t xml:space="preserve"> </w:t>
      </w:r>
      <w:r w:rsidR="00FD436F" w:rsidRPr="00FD436F">
        <w:rPr>
          <w:rFonts w:ascii="Times New Roman" w:hAnsi="Times New Roman"/>
          <w:sz w:val="19"/>
          <w:szCs w:val="19"/>
        </w:rPr>
        <w:t>Продавец гарантирует исправную работу реализованного Товара в течение гарантийного срока (пробега), при выполнении Покупателем правил эксплуатации, транспортировки и технического обслуживания, указанных в Руководстве по эксплуатации и сервисной книжке. Гарантийный срок эксплуатации Товара составляет ___________________________________________________________________________________________________________________________________________________</w:t>
      </w:r>
      <w:r w:rsidR="001950EA">
        <w:rPr>
          <w:rFonts w:ascii="Times New Roman" w:hAnsi="Times New Roman"/>
          <w:sz w:val="19"/>
          <w:szCs w:val="19"/>
        </w:rPr>
        <w:t>______________________________________________________</w:t>
      </w:r>
      <w:r w:rsidR="00FD436F" w:rsidRPr="00FD436F">
        <w:rPr>
          <w:rFonts w:ascii="Times New Roman" w:hAnsi="Times New Roman"/>
          <w:sz w:val="19"/>
          <w:szCs w:val="19"/>
        </w:rPr>
        <w:t>_.</w:t>
      </w:r>
    </w:p>
    <w:p w14:paraId="2A3CBC5F" w14:textId="77777777" w:rsidR="00FD436F" w:rsidRPr="00FD436F" w:rsidRDefault="00FD436F" w:rsidP="00FD436F">
      <w:pPr>
        <w:tabs>
          <w:tab w:val="left" w:pos="4485"/>
        </w:tabs>
        <w:spacing w:after="0" w:line="240" w:lineRule="auto"/>
        <w:jc w:val="both"/>
        <w:rPr>
          <w:rFonts w:ascii="Times New Roman" w:hAnsi="Times New Roman"/>
          <w:sz w:val="19"/>
          <w:szCs w:val="19"/>
        </w:rPr>
      </w:pPr>
      <w:r w:rsidRPr="00FD436F">
        <w:rPr>
          <w:rFonts w:ascii="Times New Roman" w:hAnsi="Times New Roman"/>
          <w:sz w:val="19"/>
          <w:szCs w:val="19"/>
        </w:rPr>
        <w:t>6.2.</w:t>
      </w:r>
      <w:r>
        <w:rPr>
          <w:rFonts w:ascii="Times New Roman" w:hAnsi="Times New Roman"/>
          <w:sz w:val="19"/>
          <w:szCs w:val="19"/>
        </w:rPr>
        <w:t xml:space="preserve"> </w:t>
      </w:r>
      <w:r w:rsidRPr="00FD436F">
        <w:rPr>
          <w:rFonts w:ascii="Times New Roman" w:hAnsi="Times New Roman"/>
          <w:sz w:val="19"/>
          <w:szCs w:val="19"/>
        </w:rPr>
        <w:t>После ввода в эксплуатацию Товара Покупатель обязан в течение 5 (пяти) дней заключить договор на гарантийное и сервисное обслуживание в соответствии с подп. 2.2.4. п. 2.2. Контракта.</w:t>
      </w:r>
    </w:p>
    <w:p w14:paraId="7713523D" w14:textId="77777777" w:rsidR="00FD436F" w:rsidRPr="00FD436F" w:rsidRDefault="00FD436F" w:rsidP="00FD436F">
      <w:pPr>
        <w:tabs>
          <w:tab w:val="left" w:pos="4485"/>
        </w:tabs>
        <w:spacing w:after="0" w:line="240" w:lineRule="auto"/>
        <w:jc w:val="both"/>
        <w:rPr>
          <w:rFonts w:ascii="Times New Roman" w:hAnsi="Times New Roman"/>
          <w:sz w:val="19"/>
          <w:szCs w:val="19"/>
        </w:rPr>
      </w:pPr>
      <w:r w:rsidRPr="00FD436F">
        <w:rPr>
          <w:rFonts w:ascii="Times New Roman" w:hAnsi="Times New Roman"/>
          <w:sz w:val="19"/>
          <w:szCs w:val="19"/>
        </w:rPr>
        <w:t>6.3.</w:t>
      </w:r>
      <w:r>
        <w:rPr>
          <w:rFonts w:ascii="Times New Roman" w:hAnsi="Times New Roman"/>
          <w:sz w:val="19"/>
          <w:szCs w:val="19"/>
        </w:rPr>
        <w:t xml:space="preserve"> </w:t>
      </w:r>
      <w:r w:rsidRPr="00FD436F">
        <w:rPr>
          <w:rFonts w:ascii="Times New Roman" w:hAnsi="Times New Roman"/>
          <w:sz w:val="19"/>
          <w:szCs w:val="19"/>
        </w:rPr>
        <w:t>Продавец отвечает за недостатки Товара, за исключением случаев, когда недостатки возникли после передачи Товара Покупателю вследствие нарушения Покупателем правил пользования Товаром или его хранения, либо действий третьих лиц, либо непреодолимой силы.</w:t>
      </w:r>
    </w:p>
    <w:p w14:paraId="3B46EFAD" w14:textId="77777777" w:rsidR="00FD436F" w:rsidRPr="00FD436F" w:rsidRDefault="00FD436F" w:rsidP="00FD436F">
      <w:pPr>
        <w:tabs>
          <w:tab w:val="left" w:pos="4485"/>
        </w:tabs>
        <w:spacing w:after="0" w:line="240" w:lineRule="auto"/>
        <w:jc w:val="both"/>
        <w:rPr>
          <w:rFonts w:ascii="Times New Roman" w:hAnsi="Times New Roman"/>
          <w:sz w:val="19"/>
          <w:szCs w:val="19"/>
        </w:rPr>
      </w:pPr>
      <w:r w:rsidRPr="00FD436F">
        <w:rPr>
          <w:rFonts w:ascii="Times New Roman" w:hAnsi="Times New Roman"/>
          <w:sz w:val="19"/>
          <w:szCs w:val="19"/>
        </w:rPr>
        <w:t>6.4.</w:t>
      </w:r>
      <w:r>
        <w:rPr>
          <w:rFonts w:ascii="Times New Roman" w:hAnsi="Times New Roman"/>
          <w:sz w:val="19"/>
          <w:szCs w:val="19"/>
        </w:rPr>
        <w:t xml:space="preserve"> </w:t>
      </w:r>
      <w:r w:rsidRPr="00FD436F">
        <w:rPr>
          <w:rFonts w:ascii="Times New Roman" w:hAnsi="Times New Roman"/>
          <w:sz w:val="19"/>
          <w:szCs w:val="19"/>
        </w:rPr>
        <w:t>К нарушениям Покупателем правил пользования Товаром относится:</w:t>
      </w:r>
    </w:p>
    <w:p w14:paraId="2B65854F" w14:textId="77777777" w:rsidR="00FD436F" w:rsidRPr="00FD436F" w:rsidRDefault="00FD436F" w:rsidP="00FD436F">
      <w:pPr>
        <w:tabs>
          <w:tab w:val="left" w:pos="4485"/>
        </w:tabs>
        <w:spacing w:after="0" w:line="240" w:lineRule="auto"/>
        <w:jc w:val="both"/>
        <w:rPr>
          <w:rFonts w:ascii="Times New Roman" w:hAnsi="Times New Roman"/>
          <w:sz w:val="19"/>
          <w:szCs w:val="19"/>
        </w:rPr>
      </w:pPr>
      <w:r w:rsidRPr="00FD436F">
        <w:rPr>
          <w:rFonts w:ascii="Times New Roman" w:hAnsi="Times New Roman"/>
          <w:sz w:val="19"/>
          <w:szCs w:val="19"/>
        </w:rPr>
        <w:t>6.4.1.</w:t>
      </w:r>
      <w:r>
        <w:rPr>
          <w:rFonts w:ascii="Times New Roman" w:hAnsi="Times New Roman"/>
          <w:sz w:val="19"/>
          <w:szCs w:val="19"/>
        </w:rPr>
        <w:t xml:space="preserve"> </w:t>
      </w:r>
      <w:r w:rsidRPr="00FD436F">
        <w:rPr>
          <w:rFonts w:ascii="Times New Roman" w:hAnsi="Times New Roman"/>
          <w:sz w:val="19"/>
          <w:szCs w:val="19"/>
        </w:rPr>
        <w:t>невыполнение Покупателем подп. 2.2.4. п. 2.2. и п. 6.2. Контракта;</w:t>
      </w:r>
    </w:p>
    <w:p w14:paraId="70B7E9C9" w14:textId="77777777" w:rsidR="00FD436F" w:rsidRPr="00FD436F" w:rsidRDefault="00FD436F" w:rsidP="00FD436F">
      <w:pPr>
        <w:tabs>
          <w:tab w:val="left" w:pos="4485"/>
        </w:tabs>
        <w:spacing w:after="0" w:line="240" w:lineRule="auto"/>
        <w:jc w:val="both"/>
        <w:rPr>
          <w:rFonts w:ascii="Times New Roman" w:hAnsi="Times New Roman"/>
          <w:sz w:val="19"/>
          <w:szCs w:val="19"/>
        </w:rPr>
      </w:pPr>
      <w:r w:rsidRPr="00FD436F">
        <w:rPr>
          <w:rFonts w:ascii="Times New Roman" w:hAnsi="Times New Roman"/>
          <w:sz w:val="19"/>
          <w:szCs w:val="19"/>
        </w:rPr>
        <w:t>6.4.2.</w:t>
      </w:r>
      <w:r>
        <w:rPr>
          <w:rFonts w:ascii="Times New Roman" w:hAnsi="Times New Roman"/>
          <w:sz w:val="19"/>
          <w:szCs w:val="19"/>
        </w:rPr>
        <w:t xml:space="preserve"> </w:t>
      </w:r>
      <w:r w:rsidRPr="00FD436F">
        <w:rPr>
          <w:rFonts w:ascii="Times New Roman" w:hAnsi="Times New Roman"/>
          <w:sz w:val="19"/>
          <w:szCs w:val="19"/>
        </w:rPr>
        <w:t>невыполнение Покупателем в установленные сроки, либо после установленного пробега технического обслуживания Товара;</w:t>
      </w:r>
    </w:p>
    <w:p w14:paraId="5A90A5CD" w14:textId="77777777" w:rsidR="00FD436F" w:rsidRPr="00FD436F" w:rsidRDefault="00FD436F" w:rsidP="00FD436F">
      <w:pPr>
        <w:tabs>
          <w:tab w:val="left" w:pos="4485"/>
        </w:tabs>
        <w:spacing w:after="0" w:line="240" w:lineRule="auto"/>
        <w:jc w:val="both"/>
        <w:rPr>
          <w:rFonts w:ascii="Times New Roman" w:hAnsi="Times New Roman"/>
          <w:sz w:val="19"/>
          <w:szCs w:val="19"/>
        </w:rPr>
      </w:pPr>
      <w:r w:rsidRPr="00FD436F">
        <w:rPr>
          <w:rFonts w:ascii="Times New Roman" w:hAnsi="Times New Roman"/>
          <w:sz w:val="19"/>
          <w:szCs w:val="19"/>
        </w:rPr>
        <w:t>6.4.3.</w:t>
      </w:r>
      <w:r>
        <w:rPr>
          <w:rFonts w:ascii="Times New Roman" w:hAnsi="Times New Roman"/>
          <w:sz w:val="19"/>
          <w:szCs w:val="19"/>
        </w:rPr>
        <w:t xml:space="preserve"> </w:t>
      </w:r>
      <w:r w:rsidRPr="00FD436F">
        <w:rPr>
          <w:rFonts w:ascii="Times New Roman" w:hAnsi="Times New Roman"/>
          <w:sz w:val="19"/>
          <w:szCs w:val="19"/>
        </w:rPr>
        <w:t>нарушение Покупателем иных требований по эксплуатации, изложенных в руководстве по эксплуатации Товара в соответствии с Руководством по эксплуатации и сервисной книжкой.</w:t>
      </w:r>
    </w:p>
    <w:p w14:paraId="7A3584F5" w14:textId="77777777" w:rsidR="00FD436F" w:rsidRPr="00FD436F" w:rsidRDefault="00FD436F" w:rsidP="00FD436F">
      <w:pPr>
        <w:tabs>
          <w:tab w:val="left" w:pos="4485"/>
        </w:tabs>
        <w:spacing w:after="0" w:line="240" w:lineRule="auto"/>
        <w:jc w:val="both"/>
        <w:rPr>
          <w:rFonts w:ascii="Times New Roman" w:hAnsi="Times New Roman"/>
          <w:sz w:val="19"/>
          <w:szCs w:val="19"/>
        </w:rPr>
      </w:pPr>
      <w:r w:rsidRPr="00FD436F">
        <w:rPr>
          <w:rFonts w:ascii="Times New Roman" w:hAnsi="Times New Roman"/>
          <w:sz w:val="19"/>
          <w:szCs w:val="19"/>
        </w:rPr>
        <w:t>6.5.</w:t>
      </w:r>
      <w:r w:rsidR="007622DF">
        <w:rPr>
          <w:rFonts w:ascii="Times New Roman" w:hAnsi="Times New Roman"/>
          <w:sz w:val="19"/>
          <w:szCs w:val="19"/>
        </w:rPr>
        <w:t xml:space="preserve"> </w:t>
      </w:r>
      <w:r w:rsidRPr="00FD436F">
        <w:rPr>
          <w:rFonts w:ascii="Times New Roman" w:hAnsi="Times New Roman"/>
          <w:sz w:val="19"/>
          <w:szCs w:val="19"/>
        </w:rPr>
        <w:t xml:space="preserve">При выходе в гарантийный период эксплуатации из строя деталей (сборочных единиц, узлов, элементов, агрегатов и т.д.) Товара, для анализа причин неисправностей которых требуется проведение технической экспертизы, длительных лабораторных исследований, в том числе исследований на заводе-изготовителе (уполномоченном представителе завода-изготовителя) вышедших из строя деталей (сборочных единиц, узлов, элементов, агрегатов и т.д.) Продавец производит замену указанных деталей, восстановление работоспособности Товара с последующим определением причины выхода Товара из строя и виновной Стороны. </w:t>
      </w:r>
    </w:p>
    <w:p w14:paraId="723AA2E3" w14:textId="77777777" w:rsidR="00FD436F" w:rsidRDefault="00FD436F" w:rsidP="00FD436F">
      <w:pPr>
        <w:tabs>
          <w:tab w:val="left" w:pos="4485"/>
        </w:tabs>
        <w:spacing w:after="0" w:line="240" w:lineRule="auto"/>
        <w:jc w:val="both"/>
        <w:rPr>
          <w:rFonts w:ascii="Times New Roman" w:hAnsi="Times New Roman"/>
          <w:sz w:val="19"/>
          <w:szCs w:val="19"/>
        </w:rPr>
      </w:pPr>
      <w:r w:rsidRPr="00FD436F">
        <w:rPr>
          <w:rFonts w:ascii="Times New Roman" w:hAnsi="Times New Roman"/>
          <w:sz w:val="19"/>
          <w:szCs w:val="19"/>
        </w:rPr>
        <w:t>6.6.</w:t>
      </w:r>
      <w:r>
        <w:rPr>
          <w:rFonts w:ascii="Times New Roman" w:hAnsi="Times New Roman"/>
          <w:sz w:val="19"/>
          <w:szCs w:val="19"/>
        </w:rPr>
        <w:t xml:space="preserve"> </w:t>
      </w:r>
      <w:r w:rsidRPr="00FD436F">
        <w:rPr>
          <w:rFonts w:ascii="Times New Roman" w:hAnsi="Times New Roman"/>
          <w:sz w:val="19"/>
          <w:szCs w:val="19"/>
        </w:rPr>
        <w:t>При реализации Товара за пределы Республики Беларусь гарантийные обязательства, установленные п. 6.1. Контракта, не применяются.</w:t>
      </w:r>
    </w:p>
    <w:p w14:paraId="4E87D048" w14:textId="77777777" w:rsidR="00816AF8" w:rsidRDefault="00816AF8" w:rsidP="00FD436F">
      <w:pPr>
        <w:tabs>
          <w:tab w:val="left" w:pos="4485"/>
        </w:tabs>
        <w:spacing w:after="0" w:line="240" w:lineRule="auto"/>
        <w:jc w:val="both"/>
        <w:rPr>
          <w:rFonts w:ascii="Times New Roman" w:hAnsi="Times New Roman"/>
          <w:sz w:val="19"/>
          <w:szCs w:val="19"/>
        </w:rPr>
      </w:pPr>
    </w:p>
    <w:p w14:paraId="4B4E30B3" w14:textId="77777777" w:rsidR="002F00C4" w:rsidRPr="00FD436F" w:rsidRDefault="002F00C4" w:rsidP="00FD436F">
      <w:pPr>
        <w:tabs>
          <w:tab w:val="left" w:pos="4485"/>
        </w:tabs>
        <w:spacing w:after="0" w:line="240" w:lineRule="auto"/>
        <w:jc w:val="center"/>
        <w:rPr>
          <w:rFonts w:ascii="Times New Roman" w:hAnsi="Times New Roman"/>
          <w:b/>
          <w:sz w:val="19"/>
          <w:szCs w:val="19"/>
        </w:rPr>
      </w:pPr>
      <w:r w:rsidRPr="00FD436F">
        <w:rPr>
          <w:rFonts w:ascii="Times New Roman" w:hAnsi="Times New Roman"/>
          <w:b/>
          <w:sz w:val="19"/>
          <w:szCs w:val="19"/>
        </w:rPr>
        <w:t>7.</w:t>
      </w:r>
      <w:r w:rsidR="00FD436F">
        <w:rPr>
          <w:rFonts w:ascii="Times New Roman" w:hAnsi="Times New Roman"/>
          <w:b/>
          <w:sz w:val="19"/>
          <w:szCs w:val="19"/>
        </w:rPr>
        <w:t xml:space="preserve"> Ответственность Сторон</w:t>
      </w:r>
    </w:p>
    <w:p w14:paraId="11AF1501" w14:textId="77777777" w:rsidR="007622DF" w:rsidRPr="007622DF" w:rsidRDefault="002F00C4" w:rsidP="007622DF">
      <w:pPr>
        <w:tabs>
          <w:tab w:val="left" w:pos="4485"/>
        </w:tabs>
        <w:spacing w:after="0" w:line="240" w:lineRule="auto"/>
        <w:jc w:val="both"/>
        <w:rPr>
          <w:rFonts w:ascii="Times New Roman" w:hAnsi="Times New Roman"/>
          <w:sz w:val="19"/>
          <w:szCs w:val="19"/>
        </w:rPr>
      </w:pPr>
      <w:r w:rsidRPr="00BC7335">
        <w:rPr>
          <w:rFonts w:ascii="Times New Roman" w:hAnsi="Times New Roman"/>
          <w:sz w:val="19"/>
          <w:szCs w:val="19"/>
        </w:rPr>
        <w:t>7.1.</w:t>
      </w:r>
      <w:r w:rsidR="00816AF8">
        <w:rPr>
          <w:rFonts w:ascii="Times New Roman" w:hAnsi="Times New Roman"/>
          <w:sz w:val="19"/>
          <w:szCs w:val="19"/>
        </w:rPr>
        <w:t xml:space="preserve"> </w:t>
      </w:r>
      <w:r w:rsidR="007622DF" w:rsidRPr="007622DF">
        <w:rPr>
          <w:rFonts w:ascii="Times New Roman" w:hAnsi="Times New Roman"/>
          <w:sz w:val="19"/>
          <w:szCs w:val="19"/>
        </w:rPr>
        <w:t>В случае нарушения обязательств по исполнению условий Контракта стороны несут ответственность в соответствии с законодательством Республики Беларусь.</w:t>
      </w:r>
    </w:p>
    <w:p w14:paraId="04C56FE7" w14:textId="77777777" w:rsidR="00B714E9" w:rsidRDefault="00B714E9" w:rsidP="00B714E9">
      <w:pPr>
        <w:tabs>
          <w:tab w:val="left" w:pos="4485"/>
        </w:tabs>
        <w:spacing w:after="0" w:line="240" w:lineRule="auto"/>
        <w:jc w:val="both"/>
        <w:rPr>
          <w:rFonts w:ascii="Times New Roman" w:hAnsi="Times New Roman"/>
          <w:sz w:val="19"/>
          <w:szCs w:val="19"/>
        </w:rPr>
      </w:pPr>
      <w:r>
        <w:rPr>
          <w:rFonts w:ascii="Times New Roman" w:hAnsi="Times New Roman"/>
          <w:sz w:val="19"/>
          <w:szCs w:val="19"/>
        </w:rPr>
        <w:t>7</w:t>
      </w:r>
      <w:r w:rsidRPr="00B714E9">
        <w:rPr>
          <w:rFonts w:ascii="Times New Roman" w:hAnsi="Times New Roman"/>
          <w:sz w:val="19"/>
          <w:szCs w:val="19"/>
        </w:rPr>
        <w:t>.2.</w:t>
      </w:r>
      <w:r>
        <w:rPr>
          <w:rFonts w:ascii="Times New Roman" w:hAnsi="Times New Roman"/>
          <w:sz w:val="19"/>
          <w:szCs w:val="19"/>
        </w:rPr>
        <w:t xml:space="preserve"> </w:t>
      </w:r>
      <w:r w:rsidRPr="00B714E9">
        <w:rPr>
          <w:rFonts w:ascii="Times New Roman" w:hAnsi="Times New Roman"/>
          <w:sz w:val="19"/>
          <w:szCs w:val="19"/>
        </w:rPr>
        <w:t xml:space="preserve">В случае нарушения сроков поставки товара, а также в случае недопоставки товара Покупатель вправе требовать от Поставщика уплаты пени в размере 0,1% от стоимости несвоевременно поставленного или недопоставленного товара за каждый день просрочки. </w:t>
      </w:r>
    </w:p>
    <w:p w14:paraId="2562AEA9" w14:textId="77777777" w:rsidR="00DF7327" w:rsidRPr="00B714E9" w:rsidRDefault="00DF7327" w:rsidP="00B714E9">
      <w:pPr>
        <w:tabs>
          <w:tab w:val="left" w:pos="4485"/>
        </w:tabs>
        <w:spacing w:after="0" w:line="240" w:lineRule="auto"/>
        <w:jc w:val="both"/>
        <w:rPr>
          <w:rFonts w:ascii="Times New Roman" w:hAnsi="Times New Roman"/>
          <w:sz w:val="19"/>
          <w:szCs w:val="19"/>
        </w:rPr>
      </w:pPr>
      <w:r>
        <w:rPr>
          <w:rFonts w:ascii="Times New Roman" w:hAnsi="Times New Roman"/>
          <w:sz w:val="19"/>
          <w:szCs w:val="19"/>
        </w:rPr>
        <w:t xml:space="preserve">7.3. </w:t>
      </w:r>
      <w:r w:rsidRPr="00DF7327">
        <w:rPr>
          <w:rFonts w:ascii="Times New Roman" w:hAnsi="Times New Roman"/>
          <w:sz w:val="19"/>
          <w:szCs w:val="19"/>
        </w:rPr>
        <w:t>Если Покупатель после получения Товара не произвел оплату в срок</w:t>
      </w:r>
      <w:r>
        <w:rPr>
          <w:rFonts w:ascii="Times New Roman" w:hAnsi="Times New Roman"/>
          <w:sz w:val="19"/>
          <w:szCs w:val="19"/>
        </w:rPr>
        <w:t>и</w:t>
      </w:r>
      <w:r w:rsidRPr="00DF7327">
        <w:rPr>
          <w:rFonts w:ascii="Times New Roman" w:hAnsi="Times New Roman"/>
          <w:sz w:val="19"/>
          <w:szCs w:val="19"/>
        </w:rPr>
        <w:t>, оговоренные в Контракте, то Продавец вправе взыскать с Покупателя</w:t>
      </w:r>
      <w:r w:rsidR="0085628D">
        <w:rPr>
          <w:rFonts w:ascii="Times New Roman" w:hAnsi="Times New Roman"/>
          <w:sz w:val="19"/>
          <w:szCs w:val="19"/>
        </w:rPr>
        <w:t xml:space="preserve"> пеню </w:t>
      </w:r>
      <w:r w:rsidRPr="00DF7327">
        <w:rPr>
          <w:rFonts w:ascii="Times New Roman" w:hAnsi="Times New Roman"/>
          <w:sz w:val="19"/>
          <w:szCs w:val="19"/>
        </w:rPr>
        <w:t>в размере 0,1</w:t>
      </w:r>
      <w:r w:rsidR="0085628D">
        <w:rPr>
          <w:rFonts w:ascii="Times New Roman" w:hAnsi="Times New Roman"/>
          <w:sz w:val="19"/>
          <w:szCs w:val="19"/>
        </w:rPr>
        <w:t xml:space="preserve"> %</w:t>
      </w:r>
      <w:r w:rsidRPr="00DF7327">
        <w:rPr>
          <w:rFonts w:ascii="Times New Roman" w:hAnsi="Times New Roman"/>
          <w:sz w:val="19"/>
          <w:szCs w:val="19"/>
        </w:rPr>
        <w:t xml:space="preserve"> от суммы неисполненного Покупателем обязательства по оплате Товара за ка</w:t>
      </w:r>
      <w:r w:rsidR="0085628D">
        <w:rPr>
          <w:rFonts w:ascii="Times New Roman" w:hAnsi="Times New Roman"/>
          <w:sz w:val="19"/>
          <w:szCs w:val="19"/>
        </w:rPr>
        <w:t>жд</w:t>
      </w:r>
      <w:r w:rsidRPr="00DF7327">
        <w:rPr>
          <w:rFonts w:ascii="Times New Roman" w:hAnsi="Times New Roman"/>
          <w:sz w:val="19"/>
          <w:szCs w:val="19"/>
        </w:rPr>
        <w:t>ый день просро</w:t>
      </w:r>
      <w:r w:rsidR="0085628D">
        <w:rPr>
          <w:rFonts w:ascii="Times New Roman" w:hAnsi="Times New Roman"/>
          <w:sz w:val="19"/>
          <w:szCs w:val="19"/>
        </w:rPr>
        <w:t>ч</w:t>
      </w:r>
      <w:r w:rsidRPr="00DF7327">
        <w:rPr>
          <w:rFonts w:ascii="Times New Roman" w:hAnsi="Times New Roman"/>
          <w:sz w:val="19"/>
          <w:szCs w:val="19"/>
        </w:rPr>
        <w:t xml:space="preserve">ки платежа. Пеня оплачивается </w:t>
      </w:r>
      <w:r w:rsidR="0085628D">
        <w:rPr>
          <w:rFonts w:ascii="Times New Roman" w:hAnsi="Times New Roman"/>
          <w:sz w:val="19"/>
          <w:szCs w:val="19"/>
        </w:rPr>
        <w:t>за счет</w:t>
      </w:r>
      <w:r w:rsidRPr="00DF7327">
        <w:rPr>
          <w:rFonts w:ascii="Times New Roman" w:hAnsi="Times New Roman"/>
          <w:sz w:val="19"/>
          <w:szCs w:val="19"/>
        </w:rPr>
        <w:t xml:space="preserve"> собственн</w:t>
      </w:r>
      <w:r w:rsidR="0085628D">
        <w:rPr>
          <w:rFonts w:ascii="Times New Roman" w:hAnsi="Times New Roman"/>
          <w:sz w:val="19"/>
          <w:szCs w:val="19"/>
        </w:rPr>
        <w:t>ы</w:t>
      </w:r>
      <w:r w:rsidRPr="00DF7327">
        <w:rPr>
          <w:rFonts w:ascii="Times New Roman" w:hAnsi="Times New Roman"/>
          <w:sz w:val="19"/>
          <w:szCs w:val="19"/>
        </w:rPr>
        <w:t>х средств Покупателя.</w:t>
      </w:r>
    </w:p>
    <w:p w14:paraId="55D356A5" w14:textId="77777777" w:rsidR="00B714E9" w:rsidRPr="00B714E9" w:rsidRDefault="0085628D" w:rsidP="00B714E9">
      <w:pPr>
        <w:tabs>
          <w:tab w:val="left" w:pos="4485"/>
        </w:tabs>
        <w:spacing w:after="0" w:line="240" w:lineRule="auto"/>
        <w:jc w:val="both"/>
        <w:rPr>
          <w:rFonts w:ascii="Times New Roman" w:hAnsi="Times New Roman"/>
          <w:sz w:val="19"/>
          <w:szCs w:val="19"/>
        </w:rPr>
      </w:pPr>
      <w:r>
        <w:rPr>
          <w:rFonts w:ascii="Times New Roman" w:hAnsi="Times New Roman"/>
          <w:sz w:val="19"/>
          <w:szCs w:val="19"/>
        </w:rPr>
        <w:t>7.4.</w:t>
      </w:r>
      <w:r w:rsidR="00DF7327">
        <w:rPr>
          <w:rFonts w:ascii="Times New Roman" w:hAnsi="Times New Roman"/>
          <w:sz w:val="19"/>
          <w:szCs w:val="19"/>
        </w:rPr>
        <w:t xml:space="preserve"> </w:t>
      </w:r>
      <w:r w:rsidR="00B714E9" w:rsidRPr="00B714E9">
        <w:rPr>
          <w:rFonts w:ascii="Times New Roman" w:hAnsi="Times New Roman"/>
          <w:sz w:val="19"/>
          <w:szCs w:val="19"/>
        </w:rPr>
        <w:t>Уплата неустойки не освобождает Стороны от исполнения обязательств.</w:t>
      </w:r>
    </w:p>
    <w:p w14:paraId="27AFDC33" w14:textId="77777777" w:rsidR="00B714E9" w:rsidRPr="00B714E9" w:rsidRDefault="0085628D" w:rsidP="00B714E9">
      <w:pPr>
        <w:tabs>
          <w:tab w:val="left" w:pos="4485"/>
        </w:tabs>
        <w:spacing w:after="0" w:line="240" w:lineRule="auto"/>
        <w:jc w:val="both"/>
        <w:rPr>
          <w:rFonts w:ascii="Times New Roman" w:hAnsi="Times New Roman"/>
          <w:sz w:val="19"/>
          <w:szCs w:val="19"/>
        </w:rPr>
      </w:pPr>
      <w:r>
        <w:rPr>
          <w:rFonts w:ascii="Times New Roman" w:hAnsi="Times New Roman"/>
          <w:sz w:val="19"/>
          <w:szCs w:val="19"/>
        </w:rPr>
        <w:t>7.5.</w:t>
      </w:r>
      <w:r w:rsidR="00DF7327">
        <w:rPr>
          <w:rFonts w:ascii="Times New Roman" w:hAnsi="Times New Roman"/>
          <w:sz w:val="19"/>
          <w:szCs w:val="19"/>
        </w:rPr>
        <w:t xml:space="preserve"> </w:t>
      </w:r>
      <w:r w:rsidR="00B714E9" w:rsidRPr="00B714E9">
        <w:rPr>
          <w:rFonts w:ascii="Times New Roman" w:hAnsi="Times New Roman"/>
          <w:sz w:val="19"/>
          <w:szCs w:val="19"/>
        </w:rPr>
        <w:t xml:space="preserve">В случае возникновения разногласий и споров по вопросам, вытекающим или связанным с исполнением Договора, стороны примут все меры к разрешению их путем переговоров. </w:t>
      </w:r>
    </w:p>
    <w:p w14:paraId="209F455B" w14:textId="77777777" w:rsidR="00B714E9" w:rsidRDefault="00A5139E" w:rsidP="00B714E9">
      <w:pPr>
        <w:tabs>
          <w:tab w:val="left" w:pos="4485"/>
        </w:tabs>
        <w:spacing w:after="0" w:line="240" w:lineRule="auto"/>
        <w:jc w:val="both"/>
        <w:rPr>
          <w:rFonts w:ascii="Times New Roman" w:hAnsi="Times New Roman"/>
          <w:sz w:val="19"/>
          <w:szCs w:val="19"/>
        </w:rPr>
      </w:pPr>
      <w:r>
        <w:rPr>
          <w:rFonts w:ascii="Times New Roman" w:hAnsi="Times New Roman"/>
          <w:sz w:val="19"/>
          <w:szCs w:val="19"/>
        </w:rPr>
        <w:lastRenderedPageBreak/>
        <w:t>7.</w:t>
      </w:r>
      <w:r w:rsidR="006275B9">
        <w:rPr>
          <w:rFonts w:ascii="Times New Roman" w:hAnsi="Times New Roman"/>
          <w:sz w:val="19"/>
          <w:szCs w:val="19"/>
        </w:rPr>
        <w:t>6</w:t>
      </w:r>
      <w:r>
        <w:rPr>
          <w:rFonts w:ascii="Times New Roman" w:hAnsi="Times New Roman"/>
          <w:sz w:val="19"/>
          <w:szCs w:val="19"/>
        </w:rPr>
        <w:t xml:space="preserve">. </w:t>
      </w:r>
      <w:r w:rsidR="00B714E9" w:rsidRPr="00B714E9">
        <w:rPr>
          <w:rFonts w:ascii="Times New Roman" w:hAnsi="Times New Roman"/>
          <w:sz w:val="19"/>
          <w:szCs w:val="19"/>
        </w:rPr>
        <w:t>Наличие спора, разногласий и претензий, равно как факт обращения в судебные или нотариальные органы, не освобождает Стороны от их обязательств по Договору.</w:t>
      </w:r>
    </w:p>
    <w:p w14:paraId="193469B6" w14:textId="77777777" w:rsidR="00D60224" w:rsidRDefault="00D60224" w:rsidP="00FC6925">
      <w:pPr>
        <w:tabs>
          <w:tab w:val="left" w:pos="4485"/>
        </w:tabs>
        <w:spacing w:after="0" w:line="240" w:lineRule="auto"/>
        <w:jc w:val="both"/>
        <w:rPr>
          <w:rFonts w:ascii="Times New Roman" w:hAnsi="Times New Roman"/>
          <w:sz w:val="19"/>
          <w:szCs w:val="19"/>
        </w:rPr>
      </w:pPr>
    </w:p>
    <w:p w14:paraId="0AC820B2" w14:textId="77777777" w:rsidR="002F00C4" w:rsidRPr="00D60224" w:rsidRDefault="002F00C4" w:rsidP="00D60224">
      <w:pPr>
        <w:tabs>
          <w:tab w:val="left" w:pos="4485"/>
        </w:tabs>
        <w:spacing w:after="0" w:line="240" w:lineRule="auto"/>
        <w:jc w:val="center"/>
        <w:rPr>
          <w:rFonts w:ascii="Times New Roman" w:hAnsi="Times New Roman"/>
          <w:b/>
          <w:sz w:val="19"/>
          <w:szCs w:val="19"/>
        </w:rPr>
      </w:pPr>
      <w:r w:rsidRPr="00D60224">
        <w:rPr>
          <w:rFonts w:ascii="Times New Roman" w:hAnsi="Times New Roman"/>
          <w:b/>
          <w:sz w:val="19"/>
          <w:szCs w:val="19"/>
        </w:rPr>
        <w:t>8.</w:t>
      </w:r>
      <w:r w:rsidR="00D60224">
        <w:rPr>
          <w:rFonts w:ascii="Times New Roman" w:hAnsi="Times New Roman"/>
          <w:b/>
          <w:sz w:val="19"/>
          <w:szCs w:val="19"/>
        </w:rPr>
        <w:t xml:space="preserve"> </w:t>
      </w:r>
      <w:r w:rsidRPr="00D60224">
        <w:rPr>
          <w:rFonts w:ascii="Times New Roman" w:hAnsi="Times New Roman"/>
          <w:b/>
          <w:sz w:val="19"/>
          <w:szCs w:val="19"/>
        </w:rPr>
        <w:t xml:space="preserve">Обстоятельства </w:t>
      </w:r>
      <w:r w:rsidR="00D60224" w:rsidRPr="00D60224">
        <w:rPr>
          <w:rFonts w:ascii="Times New Roman" w:hAnsi="Times New Roman"/>
          <w:b/>
          <w:sz w:val="19"/>
          <w:szCs w:val="19"/>
        </w:rPr>
        <w:t>непреодолимой силы (ф</w:t>
      </w:r>
      <w:r w:rsidR="00D60224">
        <w:rPr>
          <w:rFonts w:ascii="Times New Roman" w:hAnsi="Times New Roman"/>
          <w:b/>
          <w:sz w:val="19"/>
          <w:szCs w:val="19"/>
        </w:rPr>
        <w:t>орс-мажор)</w:t>
      </w:r>
    </w:p>
    <w:p w14:paraId="3A9AFB45" w14:textId="77777777" w:rsidR="00184F41" w:rsidRPr="00184F41" w:rsidRDefault="00184F41" w:rsidP="00184F41">
      <w:pPr>
        <w:tabs>
          <w:tab w:val="left" w:pos="4485"/>
        </w:tabs>
        <w:spacing w:after="0" w:line="240" w:lineRule="auto"/>
        <w:jc w:val="both"/>
        <w:rPr>
          <w:rFonts w:ascii="Times New Roman" w:hAnsi="Times New Roman"/>
          <w:sz w:val="19"/>
          <w:szCs w:val="19"/>
        </w:rPr>
      </w:pPr>
      <w:r w:rsidRPr="00184F41">
        <w:rPr>
          <w:rFonts w:ascii="Times New Roman" w:hAnsi="Times New Roman"/>
          <w:sz w:val="19"/>
          <w:szCs w:val="19"/>
        </w:rPr>
        <w:t>8.1. Стороны освобождаются от ответственности за частичное или полное неисполнение обязательств по Контракту, если это явилось следствием обстоятельств непреодолимой силы (в том числе обстоятельств, явившихся следствием введения санкций со стороны отдельных государств), возникших после заключения Контракта в 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 разумными методами.</w:t>
      </w:r>
    </w:p>
    <w:p w14:paraId="66A65F27" w14:textId="77777777" w:rsidR="00184F41" w:rsidRPr="00184F41" w:rsidRDefault="00184F41" w:rsidP="00184F41">
      <w:pPr>
        <w:tabs>
          <w:tab w:val="left" w:pos="4485"/>
        </w:tabs>
        <w:spacing w:after="0" w:line="240" w:lineRule="auto"/>
        <w:jc w:val="both"/>
        <w:rPr>
          <w:rFonts w:ascii="Times New Roman" w:hAnsi="Times New Roman"/>
          <w:sz w:val="19"/>
          <w:szCs w:val="19"/>
        </w:rPr>
      </w:pPr>
      <w:r w:rsidRPr="00184F41">
        <w:rPr>
          <w:rFonts w:ascii="Times New Roman" w:hAnsi="Times New Roman"/>
          <w:sz w:val="19"/>
          <w:szCs w:val="19"/>
        </w:rPr>
        <w:t>Если обстоятельства непреодолимой силы непосредственно повлияли на исполнение Стороной своих обязательств, то срок их исполнения соразмерно отодвигается на время действия данных обстоятельств.</w:t>
      </w:r>
    </w:p>
    <w:p w14:paraId="179D5A40" w14:textId="77777777" w:rsidR="00184F41" w:rsidRDefault="00184F41" w:rsidP="00184F41">
      <w:pPr>
        <w:tabs>
          <w:tab w:val="left" w:pos="4485"/>
        </w:tabs>
        <w:spacing w:after="0" w:line="240" w:lineRule="auto"/>
        <w:jc w:val="both"/>
        <w:rPr>
          <w:rFonts w:ascii="Times New Roman" w:hAnsi="Times New Roman"/>
          <w:sz w:val="19"/>
          <w:szCs w:val="19"/>
        </w:rPr>
      </w:pPr>
      <w:r w:rsidRPr="00184F41">
        <w:rPr>
          <w:rFonts w:ascii="Times New Roman" w:hAnsi="Times New Roman"/>
          <w:sz w:val="19"/>
          <w:szCs w:val="19"/>
        </w:rPr>
        <w:t>8.2. Сторона, ссылающаяся на обстоятельства непреодолимой силы, обязана информировать другую Сторону в письменной форме о наступлении таких обстоятельств. Факты, указанные в уведомлении, должны быть подтверждены Белорусской торгово-промышленной палатой или иным компетентным органом. Не извещение другой Стороны о наступлении форс-мажорных обстоятельств Стороной, для которой исполнение обязательств по Контракту стало невозможным, лишает эту Сторону права ссылаться на форс-мажорные обстоятельства как на основание, освобождающее от ответственности за неисполнение или ненадлежащее исполнение обязательств по Контракту.</w:t>
      </w:r>
    </w:p>
    <w:p w14:paraId="0A9BFF21" w14:textId="77777777" w:rsidR="00184F41" w:rsidRPr="00184F41" w:rsidRDefault="00184F41" w:rsidP="00184F41">
      <w:pPr>
        <w:tabs>
          <w:tab w:val="left" w:pos="4485"/>
        </w:tabs>
        <w:spacing w:after="0" w:line="240" w:lineRule="auto"/>
        <w:jc w:val="both"/>
        <w:rPr>
          <w:rFonts w:ascii="Times New Roman" w:hAnsi="Times New Roman"/>
          <w:sz w:val="19"/>
          <w:szCs w:val="19"/>
        </w:rPr>
      </w:pPr>
    </w:p>
    <w:p w14:paraId="1D97391B" w14:textId="77777777" w:rsidR="00184F41" w:rsidRPr="00184F41" w:rsidRDefault="00184F41" w:rsidP="00184F41">
      <w:pPr>
        <w:tabs>
          <w:tab w:val="left" w:pos="4485"/>
        </w:tabs>
        <w:spacing w:after="0" w:line="240" w:lineRule="auto"/>
        <w:jc w:val="center"/>
        <w:rPr>
          <w:rFonts w:ascii="Times New Roman" w:hAnsi="Times New Roman"/>
          <w:b/>
          <w:sz w:val="19"/>
          <w:szCs w:val="19"/>
        </w:rPr>
      </w:pPr>
      <w:r w:rsidRPr="00184F41">
        <w:rPr>
          <w:rFonts w:ascii="Times New Roman" w:hAnsi="Times New Roman"/>
          <w:b/>
          <w:sz w:val="19"/>
          <w:szCs w:val="19"/>
        </w:rPr>
        <w:t>9.</w:t>
      </w:r>
      <w:r>
        <w:rPr>
          <w:rFonts w:ascii="Times New Roman" w:hAnsi="Times New Roman"/>
          <w:b/>
          <w:sz w:val="19"/>
          <w:szCs w:val="19"/>
        </w:rPr>
        <w:t xml:space="preserve">  Рассмотрение споров</w:t>
      </w:r>
    </w:p>
    <w:p w14:paraId="4D76896A" w14:textId="77777777" w:rsidR="00184F41" w:rsidRPr="00184F41" w:rsidRDefault="00E37B53" w:rsidP="00184F41">
      <w:pPr>
        <w:tabs>
          <w:tab w:val="left" w:pos="4485"/>
        </w:tabs>
        <w:spacing w:after="0" w:line="240" w:lineRule="auto"/>
        <w:jc w:val="both"/>
        <w:rPr>
          <w:rFonts w:ascii="Times New Roman" w:hAnsi="Times New Roman"/>
          <w:sz w:val="19"/>
          <w:szCs w:val="19"/>
        </w:rPr>
      </w:pPr>
      <w:r>
        <w:rPr>
          <w:rFonts w:ascii="Times New Roman" w:hAnsi="Times New Roman"/>
          <w:sz w:val="19"/>
          <w:szCs w:val="19"/>
        </w:rPr>
        <w:t xml:space="preserve">9.1. </w:t>
      </w:r>
      <w:r w:rsidR="00184F41" w:rsidRPr="00184F41">
        <w:rPr>
          <w:rFonts w:ascii="Times New Roman" w:hAnsi="Times New Roman"/>
          <w:sz w:val="19"/>
          <w:szCs w:val="19"/>
        </w:rPr>
        <w:t>Продавец и Покупатель должны стараться разрешить все спорные вопросы, возникающие при выполнении Контракта, путем переговоров и выставления претензий. При не достижении согласия в досудебном порядке, споры, разногласия, или требования,</w:t>
      </w:r>
      <w:r>
        <w:rPr>
          <w:rFonts w:ascii="Times New Roman" w:hAnsi="Times New Roman"/>
          <w:sz w:val="19"/>
          <w:szCs w:val="19"/>
        </w:rPr>
        <w:t xml:space="preserve"> </w:t>
      </w:r>
      <w:r w:rsidR="00184F41" w:rsidRPr="00184F41">
        <w:rPr>
          <w:rFonts w:ascii="Times New Roman" w:hAnsi="Times New Roman"/>
          <w:sz w:val="19"/>
          <w:szCs w:val="19"/>
        </w:rPr>
        <w:t xml:space="preserve">возникающие или касающиеся Контракта либо его нарушения, прекращения, признания недействительным подлежат разрешению в экономическом суде </w:t>
      </w:r>
      <w:proofErr w:type="spellStart"/>
      <w:r w:rsidR="00184F41" w:rsidRPr="00184F41">
        <w:rPr>
          <w:rFonts w:ascii="Times New Roman" w:hAnsi="Times New Roman"/>
          <w:sz w:val="19"/>
          <w:szCs w:val="19"/>
        </w:rPr>
        <w:t>г.Минска</w:t>
      </w:r>
      <w:proofErr w:type="spellEnd"/>
      <w:r w:rsidR="00184F41" w:rsidRPr="00184F41">
        <w:rPr>
          <w:rFonts w:ascii="Times New Roman" w:hAnsi="Times New Roman"/>
          <w:sz w:val="19"/>
          <w:szCs w:val="19"/>
        </w:rPr>
        <w:t>.</w:t>
      </w:r>
    </w:p>
    <w:p w14:paraId="578281B8" w14:textId="77777777" w:rsidR="00184F41" w:rsidRPr="00184F41" w:rsidRDefault="00184F41" w:rsidP="00184F41">
      <w:pPr>
        <w:tabs>
          <w:tab w:val="left" w:pos="4485"/>
        </w:tabs>
        <w:spacing w:after="0" w:line="240" w:lineRule="auto"/>
        <w:jc w:val="both"/>
        <w:rPr>
          <w:rFonts w:ascii="Times New Roman" w:hAnsi="Times New Roman"/>
          <w:sz w:val="19"/>
          <w:szCs w:val="19"/>
        </w:rPr>
      </w:pPr>
    </w:p>
    <w:p w14:paraId="44B7645B" w14:textId="77777777" w:rsidR="00184F41" w:rsidRPr="006275B9" w:rsidRDefault="00184F41" w:rsidP="006275B9">
      <w:pPr>
        <w:tabs>
          <w:tab w:val="left" w:pos="4485"/>
        </w:tabs>
        <w:spacing w:after="0" w:line="240" w:lineRule="auto"/>
        <w:jc w:val="center"/>
        <w:rPr>
          <w:rFonts w:ascii="Times New Roman" w:hAnsi="Times New Roman"/>
          <w:b/>
          <w:sz w:val="19"/>
          <w:szCs w:val="19"/>
        </w:rPr>
      </w:pPr>
      <w:r w:rsidRPr="006275B9">
        <w:rPr>
          <w:rFonts w:ascii="Times New Roman" w:hAnsi="Times New Roman"/>
          <w:b/>
          <w:sz w:val="19"/>
          <w:szCs w:val="19"/>
        </w:rPr>
        <w:t>10.</w:t>
      </w:r>
      <w:r w:rsidR="006275B9">
        <w:rPr>
          <w:rFonts w:ascii="Times New Roman" w:hAnsi="Times New Roman"/>
          <w:b/>
          <w:sz w:val="19"/>
          <w:szCs w:val="19"/>
        </w:rPr>
        <w:t xml:space="preserve"> Прочие условия</w:t>
      </w:r>
    </w:p>
    <w:p w14:paraId="4A91E235" w14:textId="77777777" w:rsidR="00184F41" w:rsidRPr="00184F41" w:rsidRDefault="00184F41" w:rsidP="00184F41">
      <w:pPr>
        <w:tabs>
          <w:tab w:val="left" w:pos="4485"/>
        </w:tabs>
        <w:spacing w:after="0" w:line="240" w:lineRule="auto"/>
        <w:jc w:val="both"/>
        <w:rPr>
          <w:rFonts w:ascii="Times New Roman" w:hAnsi="Times New Roman"/>
          <w:sz w:val="19"/>
          <w:szCs w:val="19"/>
        </w:rPr>
      </w:pPr>
      <w:r w:rsidRPr="00184F41">
        <w:rPr>
          <w:rFonts w:ascii="Times New Roman" w:hAnsi="Times New Roman"/>
          <w:sz w:val="19"/>
          <w:szCs w:val="19"/>
        </w:rPr>
        <w:t>10.</w:t>
      </w:r>
      <w:proofErr w:type="gramStart"/>
      <w:r w:rsidRPr="00184F41">
        <w:rPr>
          <w:rFonts w:ascii="Times New Roman" w:hAnsi="Times New Roman"/>
          <w:sz w:val="19"/>
          <w:szCs w:val="19"/>
        </w:rPr>
        <w:t>1.Все</w:t>
      </w:r>
      <w:proofErr w:type="gramEnd"/>
      <w:r w:rsidRPr="00184F41">
        <w:rPr>
          <w:rFonts w:ascii="Times New Roman" w:hAnsi="Times New Roman"/>
          <w:sz w:val="19"/>
          <w:szCs w:val="19"/>
        </w:rPr>
        <w:t xml:space="preserve"> переговоры и переписка, предшествующие подписанию Контракта, считаются недействительными с момента подписания.</w:t>
      </w:r>
    </w:p>
    <w:p w14:paraId="599FDB5A" w14:textId="77777777" w:rsidR="00184F41" w:rsidRPr="00184F41" w:rsidRDefault="00184F41" w:rsidP="00184F41">
      <w:pPr>
        <w:tabs>
          <w:tab w:val="left" w:pos="4485"/>
        </w:tabs>
        <w:spacing w:after="0" w:line="240" w:lineRule="auto"/>
        <w:jc w:val="both"/>
        <w:rPr>
          <w:rFonts w:ascii="Times New Roman" w:hAnsi="Times New Roman"/>
          <w:sz w:val="19"/>
          <w:szCs w:val="19"/>
        </w:rPr>
      </w:pPr>
      <w:r w:rsidRPr="00184F41">
        <w:rPr>
          <w:rFonts w:ascii="Times New Roman" w:hAnsi="Times New Roman"/>
          <w:sz w:val="19"/>
          <w:szCs w:val="19"/>
        </w:rPr>
        <w:t>10.2.</w:t>
      </w:r>
      <w:r w:rsidR="006275B9">
        <w:rPr>
          <w:rFonts w:ascii="Times New Roman" w:hAnsi="Times New Roman"/>
          <w:sz w:val="19"/>
          <w:szCs w:val="19"/>
        </w:rPr>
        <w:t xml:space="preserve"> </w:t>
      </w:r>
      <w:r w:rsidRPr="00184F41">
        <w:rPr>
          <w:rFonts w:ascii="Times New Roman" w:hAnsi="Times New Roman"/>
          <w:sz w:val="19"/>
          <w:szCs w:val="19"/>
        </w:rPr>
        <w:t>Все изменения и дополнения к Контракту будут действительны лишь при условии, если они выполнены в письменной форме и подписаны уполномоченными на то лицами обеих Сторон, если иное не установлено Контрактом.</w:t>
      </w:r>
    </w:p>
    <w:p w14:paraId="64AEEC33" w14:textId="77777777" w:rsidR="00184F41" w:rsidRPr="00184F41" w:rsidRDefault="00184F41" w:rsidP="00184F41">
      <w:pPr>
        <w:tabs>
          <w:tab w:val="left" w:pos="4485"/>
        </w:tabs>
        <w:spacing w:after="0" w:line="240" w:lineRule="auto"/>
        <w:jc w:val="both"/>
        <w:rPr>
          <w:rFonts w:ascii="Times New Roman" w:hAnsi="Times New Roman"/>
          <w:sz w:val="19"/>
          <w:szCs w:val="19"/>
        </w:rPr>
      </w:pPr>
      <w:r w:rsidRPr="00184F41">
        <w:rPr>
          <w:rFonts w:ascii="Times New Roman" w:hAnsi="Times New Roman"/>
          <w:sz w:val="19"/>
          <w:szCs w:val="19"/>
        </w:rPr>
        <w:t>10.3.</w:t>
      </w:r>
      <w:r w:rsidR="006275B9">
        <w:rPr>
          <w:rFonts w:ascii="Times New Roman" w:hAnsi="Times New Roman"/>
          <w:sz w:val="19"/>
          <w:szCs w:val="19"/>
        </w:rPr>
        <w:t xml:space="preserve"> </w:t>
      </w:r>
      <w:r w:rsidRPr="00184F41">
        <w:rPr>
          <w:rFonts w:ascii="Times New Roman" w:hAnsi="Times New Roman"/>
          <w:sz w:val="19"/>
          <w:szCs w:val="19"/>
        </w:rPr>
        <w:t>Стороны незамедлительно информируют друг друга об изменении адресов или реквизитов.</w:t>
      </w:r>
    </w:p>
    <w:p w14:paraId="25A85EEF" w14:textId="77777777" w:rsidR="00184F41" w:rsidRPr="00184F41" w:rsidRDefault="00184F41" w:rsidP="00184F41">
      <w:pPr>
        <w:tabs>
          <w:tab w:val="left" w:pos="4485"/>
        </w:tabs>
        <w:spacing w:after="0" w:line="240" w:lineRule="auto"/>
        <w:jc w:val="both"/>
        <w:rPr>
          <w:rFonts w:ascii="Times New Roman" w:hAnsi="Times New Roman"/>
          <w:sz w:val="19"/>
          <w:szCs w:val="19"/>
        </w:rPr>
      </w:pPr>
      <w:r w:rsidRPr="00184F41">
        <w:rPr>
          <w:rFonts w:ascii="Times New Roman" w:hAnsi="Times New Roman"/>
          <w:sz w:val="19"/>
          <w:szCs w:val="19"/>
        </w:rPr>
        <w:t>10.4.</w:t>
      </w:r>
      <w:r w:rsidR="006275B9">
        <w:rPr>
          <w:rFonts w:ascii="Times New Roman" w:hAnsi="Times New Roman"/>
          <w:sz w:val="19"/>
          <w:szCs w:val="19"/>
        </w:rPr>
        <w:t xml:space="preserve"> </w:t>
      </w:r>
      <w:r w:rsidRPr="00184F41">
        <w:rPr>
          <w:rFonts w:ascii="Times New Roman" w:hAnsi="Times New Roman"/>
          <w:sz w:val="19"/>
          <w:szCs w:val="19"/>
        </w:rPr>
        <w:t>Стороны обязуются соблюдать конфиденциальность условий Контракта, касающихся его участников, цен, и объемов закупаемого Товара.</w:t>
      </w:r>
    </w:p>
    <w:p w14:paraId="474EBAB6" w14:textId="77777777" w:rsidR="00184F41" w:rsidRPr="00184F41" w:rsidRDefault="00184F41" w:rsidP="00184F41">
      <w:pPr>
        <w:tabs>
          <w:tab w:val="left" w:pos="4485"/>
        </w:tabs>
        <w:spacing w:after="0" w:line="240" w:lineRule="auto"/>
        <w:jc w:val="both"/>
        <w:rPr>
          <w:rFonts w:ascii="Times New Roman" w:hAnsi="Times New Roman"/>
          <w:sz w:val="19"/>
          <w:szCs w:val="19"/>
        </w:rPr>
      </w:pPr>
      <w:r w:rsidRPr="00184F41">
        <w:rPr>
          <w:rFonts w:ascii="Times New Roman" w:hAnsi="Times New Roman"/>
          <w:sz w:val="19"/>
          <w:szCs w:val="19"/>
        </w:rPr>
        <w:t>10.5.</w:t>
      </w:r>
      <w:r w:rsidR="006275B9">
        <w:rPr>
          <w:rFonts w:ascii="Times New Roman" w:hAnsi="Times New Roman"/>
          <w:sz w:val="19"/>
          <w:szCs w:val="19"/>
        </w:rPr>
        <w:t xml:space="preserve"> </w:t>
      </w:r>
      <w:r w:rsidRPr="00184F41">
        <w:rPr>
          <w:rFonts w:ascii="Times New Roman" w:hAnsi="Times New Roman"/>
          <w:sz w:val="19"/>
          <w:szCs w:val="19"/>
        </w:rPr>
        <w:t>Контракт вступает в силу с момента его подписания Сторонами и действует до полного исполнения Сторонами своих обязательств.</w:t>
      </w:r>
    </w:p>
    <w:p w14:paraId="325DA153" w14:textId="77777777" w:rsidR="00184F41" w:rsidRPr="00184F41" w:rsidRDefault="00184F41" w:rsidP="00184F41">
      <w:pPr>
        <w:tabs>
          <w:tab w:val="left" w:pos="4485"/>
        </w:tabs>
        <w:spacing w:after="0" w:line="240" w:lineRule="auto"/>
        <w:jc w:val="both"/>
        <w:rPr>
          <w:rFonts w:ascii="Times New Roman" w:hAnsi="Times New Roman"/>
          <w:sz w:val="19"/>
          <w:szCs w:val="19"/>
        </w:rPr>
      </w:pPr>
      <w:r w:rsidRPr="00184F41">
        <w:rPr>
          <w:rFonts w:ascii="Times New Roman" w:hAnsi="Times New Roman"/>
          <w:sz w:val="19"/>
          <w:szCs w:val="19"/>
        </w:rPr>
        <w:t>10.6.</w:t>
      </w:r>
      <w:r w:rsidR="006275B9">
        <w:rPr>
          <w:rFonts w:ascii="Times New Roman" w:hAnsi="Times New Roman"/>
          <w:sz w:val="19"/>
          <w:szCs w:val="19"/>
        </w:rPr>
        <w:t xml:space="preserve">  </w:t>
      </w:r>
      <w:r w:rsidRPr="00184F41">
        <w:rPr>
          <w:rFonts w:ascii="Times New Roman" w:hAnsi="Times New Roman"/>
          <w:sz w:val="19"/>
          <w:szCs w:val="19"/>
        </w:rPr>
        <w:t xml:space="preserve">Контракт, дополнения, изменения и приложения к нему с воспроизведенными на них подписями представителей Сторон, переданные посредством факсимильной связи или электронной связи, имеют юридическую силу оригинала и признаются Сторонами до обмена Сторонами оригиналами документов. Стороны обязуются в течение </w:t>
      </w:r>
      <w:r w:rsidR="00301CED">
        <w:rPr>
          <w:rFonts w:ascii="Times New Roman" w:hAnsi="Times New Roman"/>
          <w:sz w:val="19"/>
          <w:szCs w:val="19"/>
        </w:rPr>
        <w:t>5</w:t>
      </w:r>
      <w:r w:rsidRPr="00184F41">
        <w:rPr>
          <w:rFonts w:ascii="Times New Roman" w:hAnsi="Times New Roman"/>
          <w:sz w:val="19"/>
          <w:szCs w:val="19"/>
        </w:rPr>
        <w:t xml:space="preserve"> (</w:t>
      </w:r>
      <w:r w:rsidR="00301CED">
        <w:rPr>
          <w:rFonts w:ascii="Times New Roman" w:hAnsi="Times New Roman"/>
          <w:sz w:val="19"/>
          <w:szCs w:val="19"/>
        </w:rPr>
        <w:t>пяти</w:t>
      </w:r>
      <w:r w:rsidRPr="00184F41">
        <w:rPr>
          <w:rFonts w:ascii="Times New Roman" w:hAnsi="Times New Roman"/>
          <w:sz w:val="19"/>
          <w:szCs w:val="19"/>
        </w:rPr>
        <w:t>) календарных дней с помощью почтовой связи или курьера обменяться оригиналами документов, переданными по факсимильной или электронной связи, если иные сроки не установлены Контрактом или соглашением Сторон.</w:t>
      </w:r>
    </w:p>
    <w:p w14:paraId="4D02B263" w14:textId="77777777" w:rsidR="00184F41" w:rsidRPr="00184F41" w:rsidRDefault="00184F41" w:rsidP="00184F41">
      <w:pPr>
        <w:tabs>
          <w:tab w:val="left" w:pos="4485"/>
        </w:tabs>
        <w:spacing w:after="0" w:line="240" w:lineRule="auto"/>
        <w:jc w:val="both"/>
        <w:rPr>
          <w:rFonts w:ascii="Times New Roman" w:hAnsi="Times New Roman"/>
          <w:sz w:val="19"/>
          <w:szCs w:val="19"/>
        </w:rPr>
      </w:pPr>
      <w:r w:rsidRPr="00184F41">
        <w:rPr>
          <w:rFonts w:ascii="Times New Roman" w:hAnsi="Times New Roman"/>
          <w:sz w:val="19"/>
          <w:szCs w:val="19"/>
        </w:rPr>
        <w:t>10.7. При заключении, исполнении, изменении и расторжении Контракта Стороны принимают на себя обязательство не осуществлять действий, квалифицируемых применимым законодательством как «коррупция», а также иных действий (бездействия), нарушающих требования действующего законодательства в области противодействия коррупции.</w:t>
      </w:r>
    </w:p>
    <w:p w14:paraId="7B825382" w14:textId="77777777" w:rsidR="00184F41" w:rsidRDefault="00184F41" w:rsidP="00184F41">
      <w:pPr>
        <w:tabs>
          <w:tab w:val="left" w:pos="4485"/>
        </w:tabs>
        <w:spacing w:after="0" w:line="240" w:lineRule="auto"/>
        <w:jc w:val="both"/>
        <w:rPr>
          <w:rFonts w:ascii="Times New Roman" w:hAnsi="Times New Roman"/>
          <w:sz w:val="19"/>
          <w:szCs w:val="19"/>
        </w:rPr>
      </w:pPr>
      <w:r w:rsidRPr="00184F41">
        <w:rPr>
          <w:rFonts w:ascii="Times New Roman" w:hAnsi="Times New Roman"/>
          <w:sz w:val="19"/>
          <w:szCs w:val="19"/>
        </w:rPr>
        <w:t>10.8.</w:t>
      </w:r>
      <w:r w:rsidR="00301CED">
        <w:rPr>
          <w:rFonts w:ascii="Times New Roman" w:hAnsi="Times New Roman"/>
          <w:sz w:val="19"/>
          <w:szCs w:val="19"/>
        </w:rPr>
        <w:t xml:space="preserve"> </w:t>
      </w:r>
      <w:r w:rsidRPr="00184F41">
        <w:rPr>
          <w:rFonts w:ascii="Times New Roman" w:hAnsi="Times New Roman"/>
          <w:sz w:val="19"/>
          <w:szCs w:val="19"/>
        </w:rPr>
        <w:t>Во всем остальном, что не предусмотрено Контрактом, Стороны руководствуются действующим законодательством Республики Беларусь.</w:t>
      </w:r>
    </w:p>
    <w:p w14:paraId="51CA905F" w14:textId="77777777" w:rsidR="006B2154" w:rsidRDefault="006B2154" w:rsidP="00184F41">
      <w:pPr>
        <w:tabs>
          <w:tab w:val="left" w:pos="4485"/>
        </w:tabs>
        <w:spacing w:after="0" w:line="240" w:lineRule="auto"/>
        <w:jc w:val="both"/>
        <w:rPr>
          <w:rFonts w:ascii="Times New Roman" w:hAnsi="Times New Roman"/>
          <w:sz w:val="19"/>
          <w:szCs w:val="19"/>
        </w:rPr>
      </w:pPr>
    </w:p>
    <w:p w14:paraId="631166F3" w14:textId="77777777" w:rsidR="006966FE" w:rsidRPr="006B2154" w:rsidRDefault="002F00C4" w:rsidP="006B2154">
      <w:pPr>
        <w:tabs>
          <w:tab w:val="left" w:pos="4485"/>
        </w:tabs>
        <w:spacing w:after="0" w:line="240" w:lineRule="auto"/>
        <w:jc w:val="center"/>
        <w:rPr>
          <w:rFonts w:ascii="Times New Roman" w:hAnsi="Times New Roman"/>
          <w:b/>
          <w:sz w:val="19"/>
          <w:szCs w:val="19"/>
        </w:rPr>
      </w:pPr>
      <w:r w:rsidRPr="006B2154">
        <w:rPr>
          <w:rFonts w:ascii="Times New Roman" w:hAnsi="Times New Roman"/>
          <w:b/>
          <w:sz w:val="19"/>
          <w:szCs w:val="19"/>
        </w:rPr>
        <w:t>11.</w:t>
      </w:r>
      <w:r w:rsidR="006B2154">
        <w:rPr>
          <w:rFonts w:ascii="Times New Roman" w:hAnsi="Times New Roman"/>
          <w:b/>
          <w:sz w:val="19"/>
          <w:szCs w:val="19"/>
        </w:rPr>
        <w:t xml:space="preserve"> </w:t>
      </w:r>
      <w:r w:rsidRPr="006B2154">
        <w:rPr>
          <w:rFonts w:ascii="Times New Roman" w:hAnsi="Times New Roman"/>
          <w:b/>
          <w:sz w:val="19"/>
          <w:szCs w:val="19"/>
        </w:rPr>
        <w:t>Юридические адреса u банковские рекв</w:t>
      </w:r>
      <w:r w:rsidR="006B2154">
        <w:rPr>
          <w:rFonts w:ascii="Times New Roman" w:hAnsi="Times New Roman"/>
          <w:b/>
          <w:sz w:val="19"/>
          <w:szCs w:val="19"/>
        </w:rPr>
        <w:t>изиты Сторон</w:t>
      </w:r>
    </w:p>
    <w:tbl>
      <w:tblPr>
        <w:tblW w:w="0" w:type="auto"/>
        <w:tblLook w:val="01E0" w:firstRow="1" w:lastRow="1" w:firstColumn="1" w:lastColumn="1" w:noHBand="0" w:noVBand="0"/>
      </w:tblPr>
      <w:tblGrid>
        <w:gridCol w:w="5160"/>
        <w:gridCol w:w="418"/>
        <w:gridCol w:w="3830"/>
        <w:gridCol w:w="513"/>
      </w:tblGrid>
      <w:tr w:rsidR="00500D44" w:rsidRPr="00500D44" w14:paraId="1EFDCF21" w14:textId="77777777" w:rsidTr="009F3201">
        <w:trPr>
          <w:gridAfter w:val="1"/>
          <w:wAfter w:w="530" w:type="dxa"/>
        </w:trPr>
        <w:tc>
          <w:tcPr>
            <w:tcW w:w="5211" w:type="dxa"/>
          </w:tcPr>
          <w:p w14:paraId="2DA75B56" w14:textId="77777777" w:rsidR="00500D44" w:rsidRPr="00500D44" w:rsidRDefault="00500D44" w:rsidP="000D7E7B">
            <w:pPr>
              <w:keepLines/>
              <w:spacing w:after="0" w:line="240" w:lineRule="auto"/>
              <w:rPr>
                <w:rFonts w:ascii="Times New Roman" w:hAnsi="Times New Roman"/>
                <w:b/>
                <w:iCs/>
                <w:sz w:val="19"/>
                <w:szCs w:val="19"/>
                <w:lang w:eastAsia="ru-RU"/>
              </w:rPr>
            </w:pPr>
            <w:r w:rsidRPr="00500D44">
              <w:rPr>
                <w:rFonts w:ascii="Times New Roman" w:hAnsi="Times New Roman"/>
                <w:b/>
                <w:sz w:val="19"/>
                <w:szCs w:val="19"/>
                <w:lang w:eastAsia="ru-RU"/>
              </w:rPr>
              <w:t>«Продавец»</w:t>
            </w:r>
          </w:p>
        </w:tc>
        <w:tc>
          <w:tcPr>
            <w:tcW w:w="426" w:type="dxa"/>
          </w:tcPr>
          <w:p w14:paraId="0867AAAB" w14:textId="77777777" w:rsidR="00500D44" w:rsidRPr="00500D44" w:rsidRDefault="00500D44" w:rsidP="000D7E7B">
            <w:pPr>
              <w:keepLines/>
              <w:spacing w:after="0" w:line="240" w:lineRule="auto"/>
              <w:rPr>
                <w:rFonts w:ascii="Times New Roman" w:hAnsi="Times New Roman"/>
                <w:b/>
                <w:sz w:val="19"/>
                <w:szCs w:val="19"/>
                <w:lang w:eastAsia="ru-RU"/>
              </w:rPr>
            </w:pPr>
          </w:p>
        </w:tc>
        <w:tc>
          <w:tcPr>
            <w:tcW w:w="3864" w:type="dxa"/>
          </w:tcPr>
          <w:p w14:paraId="0C0B0CFC" w14:textId="77777777" w:rsidR="00500D44" w:rsidRPr="00500D44" w:rsidRDefault="00500D44" w:rsidP="000D7E7B">
            <w:pPr>
              <w:keepLines/>
              <w:spacing w:after="0" w:line="240" w:lineRule="auto"/>
              <w:rPr>
                <w:rFonts w:ascii="Times New Roman" w:hAnsi="Times New Roman"/>
                <w:b/>
                <w:sz w:val="19"/>
                <w:szCs w:val="19"/>
                <w:lang w:eastAsia="ru-RU"/>
              </w:rPr>
            </w:pPr>
            <w:r w:rsidRPr="00500D44">
              <w:rPr>
                <w:rFonts w:ascii="Times New Roman" w:hAnsi="Times New Roman"/>
                <w:b/>
                <w:sz w:val="19"/>
                <w:szCs w:val="19"/>
                <w:lang w:eastAsia="ru-RU"/>
              </w:rPr>
              <w:t>«Покупатель»</w:t>
            </w:r>
          </w:p>
        </w:tc>
      </w:tr>
      <w:tr w:rsidR="00500D44" w:rsidRPr="00500D44" w14:paraId="2C92C160" w14:textId="77777777" w:rsidTr="009F3201">
        <w:tc>
          <w:tcPr>
            <w:tcW w:w="5211" w:type="dxa"/>
          </w:tcPr>
          <w:p w14:paraId="09FFE595"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39172845"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4870C02C"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28894169"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349F226D"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57F87BCC"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72B236E5"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39F0DDB6"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687665F5"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213255DA"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23144A9D"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5C7F2846"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1538EAF6"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439A9790" w14:textId="77777777" w:rsidR="00500D44" w:rsidRPr="00BC7335" w:rsidRDefault="00500D44" w:rsidP="000D7E7B">
            <w:pPr>
              <w:tabs>
                <w:tab w:val="left" w:pos="6859"/>
              </w:tabs>
              <w:spacing w:after="0" w:line="240" w:lineRule="auto"/>
              <w:rPr>
                <w:rFonts w:ascii="Times New Roman" w:hAnsi="Times New Roman"/>
                <w:b/>
                <w:iCs/>
                <w:sz w:val="19"/>
                <w:szCs w:val="19"/>
                <w:lang w:eastAsia="ru-RU"/>
              </w:rPr>
            </w:pPr>
          </w:p>
          <w:p w14:paraId="1CB551FF" w14:textId="77777777" w:rsidR="00500D44" w:rsidRPr="00500D44" w:rsidRDefault="00500D44" w:rsidP="000D7E7B">
            <w:pPr>
              <w:tabs>
                <w:tab w:val="left" w:pos="6859"/>
              </w:tabs>
              <w:spacing w:after="0" w:line="240" w:lineRule="auto"/>
              <w:rPr>
                <w:rFonts w:ascii="Times New Roman" w:hAnsi="Times New Roman"/>
                <w:b/>
                <w:iCs/>
                <w:sz w:val="19"/>
                <w:szCs w:val="19"/>
                <w:lang w:eastAsia="ru-RU"/>
              </w:rPr>
            </w:pPr>
            <w:r w:rsidRPr="00BC7335">
              <w:rPr>
                <w:rFonts w:ascii="Times New Roman" w:hAnsi="Times New Roman"/>
                <w:b/>
                <w:iCs/>
                <w:sz w:val="19"/>
                <w:szCs w:val="19"/>
                <w:lang w:eastAsia="ru-RU"/>
              </w:rPr>
              <w:t>_______________________________________</w:t>
            </w:r>
          </w:p>
          <w:p w14:paraId="73175F94" w14:textId="77777777" w:rsidR="00500D44" w:rsidRPr="00500D44" w:rsidRDefault="00500D44" w:rsidP="000D7E7B">
            <w:pPr>
              <w:tabs>
                <w:tab w:val="left" w:pos="6859"/>
              </w:tabs>
              <w:spacing w:after="0" w:line="240" w:lineRule="auto"/>
              <w:rPr>
                <w:rFonts w:ascii="Times New Roman" w:hAnsi="Times New Roman"/>
                <w:b/>
                <w:iCs/>
                <w:sz w:val="19"/>
                <w:szCs w:val="19"/>
                <w:lang w:eastAsia="ru-RU"/>
              </w:rPr>
            </w:pPr>
          </w:p>
          <w:p w14:paraId="62BA9697" w14:textId="77777777" w:rsidR="00500D44" w:rsidRPr="00500D44" w:rsidRDefault="00500D44" w:rsidP="000D7E7B">
            <w:pPr>
              <w:tabs>
                <w:tab w:val="left" w:pos="6859"/>
              </w:tabs>
              <w:spacing w:after="0" w:line="240" w:lineRule="auto"/>
              <w:rPr>
                <w:rFonts w:ascii="Times New Roman" w:hAnsi="Times New Roman"/>
                <w:b/>
                <w:iCs/>
                <w:sz w:val="19"/>
                <w:szCs w:val="19"/>
                <w:lang w:eastAsia="ru-RU"/>
              </w:rPr>
            </w:pPr>
          </w:p>
          <w:p w14:paraId="2B30195D" w14:textId="77777777" w:rsidR="00500D44" w:rsidRPr="00500D44" w:rsidRDefault="00500D44" w:rsidP="000D7E7B">
            <w:pPr>
              <w:spacing w:after="0" w:line="240" w:lineRule="auto"/>
              <w:rPr>
                <w:rFonts w:ascii="Times New Roman" w:hAnsi="Times New Roman"/>
                <w:sz w:val="19"/>
                <w:szCs w:val="19"/>
                <w:lang w:eastAsia="ru-RU"/>
              </w:rPr>
            </w:pPr>
          </w:p>
          <w:p w14:paraId="6F49DDF2" w14:textId="77777777" w:rsidR="00500D44" w:rsidRPr="00500D44" w:rsidRDefault="00500D44" w:rsidP="000D7E7B">
            <w:pPr>
              <w:tabs>
                <w:tab w:val="left" w:pos="6859"/>
              </w:tabs>
              <w:spacing w:after="0" w:line="240" w:lineRule="auto"/>
              <w:rPr>
                <w:rFonts w:ascii="Times New Roman" w:hAnsi="Times New Roman"/>
                <w:b/>
                <w:iCs/>
                <w:sz w:val="19"/>
                <w:szCs w:val="19"/>
                <w:lang w:eastAsia="ru-RU"/>
              </w:rPr>
            </w:pPr>
          </w:p>
        </w:tc>
        <w:tc>
          <w:tcPr>
            <w:tcW w:w="426" w:type="dxa"/>
          </w:tcPr>
          <w:p w14:paraId="7FD492F5" w14:textId="77777777" w:rsidR="00500D44" w:rsidRPr="00500D44" w:rsidRDefault="00500D44" w:rsidP="000D7E7B">
            <w:pPr>
              <w:keepLines/>
              <w:spacing w:after="0" w:line="240" w:lineRule="auto"/>
              <w:rPr>
                <w:rFonts w:ascii="Times New Roman" w:hAnsi="Times New Roman"/>
                <w:b/>
                <w:sz w:val="19"/>
                <w:szCs w:val="19"/>
                <w:lang w:eastAsia="ru-RU"/>
              </w:rPr>
            </w:pPr>
          </w:p>
        </w:tc>
        <w:tc>
          <w:tcPr>
            <w:tcW w:w="4394" w:type="dxa"/>
            <w:gridSpan w:val="2"/>
          </w:tcPr>
          <w:p w14:paraId="1916BF8F" w14:textId="77777777" w:rsidR="00500D44" w:rsidRPr="00500D44" w:rsidRDefault="00500D44" w:rsidP="000D7E7B">
            <w:pPr>
              <w:spacing w:after="0" w:line="240" w:lineRule="auto"/>
              <w:rPr>
                <w:rFonts w:ascii="Times New Roman" w:hAnsi="Times New Roman"/>
                <w:sz w:val="19"/>
                <w:szCs w:val="19"/>
                <w:lang w:eastAsia="ru-RU"/>
              </w:rPr>
            </w:pPr>
            <w:r w:rsidRPr="00500D44">
              <w:rPr>
                <w:rFonts w:ascii="Times New Roman" w:hAnsi="Times New Roman"/>
                <w:sz w:val="19"/>
                <w:szCs w:val="19"/>
                <w:lang w:eastAsia="ru-RU"/>
              </w:rPr>
              <w:t>УП «</w:t>
            </w:r>
            <w:proofErr w:type="spellStart"/>
            <w:r w:rsidRPr="00500D44">
              <w:rPr>
                <w:rFonts w:ascii="Times New Roman" w:hAnsi="Times New Roman"/>
                <w:sz w:val="19"/>
                <w:szCs w:val="19"/>
                <w:lang w:eastAsia="ru-RU"/>
              </w:rPr>
              <w:t>Зеленстрой</w:t>
            </w:r>
            <w:proofErr w:type="spellEnd"/>
            <w:r w:rsidRPr="00500D44">
              <w:rPr>
                <w:rFonts w:ascii="Times New Roman" w:hAnsi="Times New Roman"/>
                <w:sz w:val="19"/>
                <w:szCs w:val="19"/>
                <w:lang w:eastAsia="ru-RU"/>
              </w:rPr>
              <w:t xml:space="preserve"> Октябрьского района г. Минска»</w:t>
            </w:r>
          </w:p>
          <w:p w14:paraId="18BFA2D9" w14:textId="77777777" w:rsidR="00500D44" w:rsidRPr="00500D44" w:rsidRDefault="00500D44" w:rsidP="000D7E7B">
            <w:pPr>
              <w:spacing w:after="0" w:line="240" w:lineRule="auto"/>
              <w:rPr>
                <w:rFonts w:ascii="Times New Roman" w:hAnsi="Times New Roman"/>
                <w:sz w:val="19"/>
                <w:szCs w:val="19"/>
                <w:lang w:eastAsia="ru-RU"/>
              </w:rPr>
            </w:pPr>
            <w:r w:rsidRPr="00500D44">
              <w:rPr>
                <w:rFonts w:ascii="Times New Roman" w:hAnsi="Times New Roman"/>
                <w:sz w:val="19"/>
                <w:szCs w:val="19"/>
                <w:lang w:eastAsia="ru-RU"/>
              </w:rPr>
              <w:t>220099, г. Минск, ул. Казинца,24</w:t>
            </w:r>
          </w:p>
          <w:p w14:paraId="0AD726C4" w14:textId="77777777" w:rsidR="00500D44" w:rsidRPr="00500D44" w:rsidRDefault="00500D44" w:rsidP="000D7E7B">
            <w:pPr>
              <w:spacing w:after="0" w:line="240" w:lineRule="auto"/>
              <w:rPr>
                <w:rFonts w:ascii="Times New Roman" w:hAnsi="Times New Roman"/>
                <w:sz w:val="19"/>
                <w:szCs w:val="19"/>
                <w:lang w:eastAsia="ru-RU"/>
              </w:rPr>
            </w:pPr>
            <w:proofErr w:type="spellStart"/>
            <w:proofErr w:type="gramStart"/>
            <w:r w:rsidRPr="00500D44">
              <w:rPr>
                <w:rFonts w:ascii="Times New Roman" w:hAnsi="Times New Roman"/>
                <w:sz w:val="19"/>
                <w:szCs w:val="19"/>
                <w:lang w:eastAsia="ru-RU"/>
              </w:rPr>
              <w:t>тел.приемной</w:t>
            </w:r>
            <w:proofErr w:type="spellEnd"/>
            <w:proofErr w:type="gramEnd"/>
            <w:r w:rsidRPr="00500D44">
              <w:rPr>
                <w:rFonts w:ascii="Times New Roman" w:hAnsi="Times New Roman"/>
                <w:sz w:val="19"/>
                <w:szCs w:val="19"/>
                <w:lang w:eastAsia="ru-RU"/>
              </w:rPr>
              <w:t>/факс 325-25-21,</w:t>
            </w:r>
          </w:p>
          <w:p w14:paraId="7AF6EF10" w14:textId="77777777" w:rsidR="00500D44" w:rsidRPr="00500D44" w:rsidRDefault="00500D44" w:rsidP="000D7E7B">
            <w:pPr>
              <w:spacing w:after="0" w:line="240" w:lineRule="auto"/>
              <w:rPr>
                <w:rFonts w:ascii="Times New Roman" w:hAnsi="Times New Roman"/>
                <w:sz w:val="19"/>
                <w:szCs w:val="19"/>
                <w:lang w:eastAsia="ru-RU"/>
              </w:rPr>
            </w:pPr>
            <w:r w:rsidRPr="00500D44">
              <w:rPr>
                <w:rFonts w:ascii="Times New Roman" w:hAnsi="Times New Roman"/>
                <w:sz w:val="19"/>
                <w:szCs w:val="19"/>
                <w:lang w:eastAsia="ru-RU"/>
              </w:rPr>
              <w:t>Р/с BY91</w:t>
            </w:r>
            <w:r w:rsidRPr="00500D44">
              <w:rPr>
                <w:rFonts w:ascii="Times New Roman" w:hAnsi="Times New Roman"/>
                <w:sz w:val="19"/>
                <w:szCs w:val="19"/>
                <w:lang w:val="en-US" w:eastAsia="ru-RU"/>
              </w:rPr>
              <w:t>AKBB</w:t>
            </w:r>
            <w:r w:rsidRPr="00500D44">
              <w:rPr>
                <w:rFonts w:ascii="Times New Roman" w:hAnsi="Times New Roman"/>
                <w:sz w:val="19"/>
                <w:szCs w:val="19"/>
                <w:lang w:eastAsia="ru-RU"/>
              </w:rPr>
              <w:t xml:space="preserve">30126261500035400000 </w:t>
            </w:r>
          </w:p>
          <w:p w14:paraId="6E3E2C0D" w14:textId="77777777" w:rsidR="00500D44" w:rsidRPr="00500D44" w:rsidRDefault="00500D44" w:rsidP="000D7E7B">
            <w:pPr>
              <w:spacing w:after="0" w:line="240" w:lineRule="auto"/>
              <w:rPr>
                <w:rFonts w:ascii="Times New Roman" w:hAnsi="Times New Roman"/>
                <w:b/>
                <w:sz w:val="19"/>
                <w:szCs w:val="19"/>
                <w:lang w:eastAsia="ru-RU"/>
              </w:rPr>
            </w:pPr>
            <w:r w:rsidRPr="00500D44">
              <w:rPr>
                <w:rFonts w:ascii="Times New Roman" w:hAnsi="Times New Roman"/>
                <w:b/>
                <w:sz w:val="19"/>
                <w:szCs w:val="19"/>
                <w:lang w:eastAsia="ru-RU"/>
              </w:rPr>
              <w:t>в ЦБУ № 527 ОАО «АСБ «Беларусбанк»</w:t>
            </w:r>
          </w:p>
          <w:p w14:paraId="622CD6A5" w14:textId="77777777" w:rsidR="00500D44" w:rsidRPr="00500D44" w:rsidRDefault="00500D44" w:rsidP="000D7E7B">
            <w:pPr>
              <w:spacing w:after="0" w:line="240" w:lineRule="auto"/>
              <w:rPr>
                <w:rFonts w:ascii="Times New Roman" w:hAnsi="Times New Roman"/>
                <w:sz w:val="19"/>
                <w:szCs w:val="19"/>
                <w:lang w:eastAsia="ru-RU"/>
              </w:rPr>
            </w:pPr>
            <w:r w:rsidRPr="00500D44">
              <w:rPr>
                <w:rFonts w:ascii="Times New Roman" w:hAnsi="Times New Roman"/>
                <w:sz w:val="19"/>
                <w:szCs w:val="19"/>
                <w:lang w:eastAsia="ru-RU"/>
              </w:rPr>
              <w:t xml:space="preserve">БИК </w:t>
            </w:r>
            <w:r w:rsidRPr="00500D44">
              <w:rPr>
                <w:rFonts w:ascii="Times New Roman" w:hAnsi="Times New Roman"/>
                <w:sz w:val="19"/>
                <w:szCs w:val="19"/>
                <w:lang w:val="en-US" w:eastAsia="ru-RU"/>
              </w:rPr>
              <w:t>AKBBBY</w:t>
            </w:r>
            <w:r w:rsidRPr="00500D44">
              <w:rPr>
                <w:rFonts w:ascii="Times New Roman" w:hAnsi="Times New Roman"/>
                <w:sz w:val="19"/>
                <w:szCs w:val="19"/>
                <w:lang w:eastAsia="ru-RU"/>
              </w:rPr>
              <w:t>2</w:t>
            </w:r>
            <w:r w:rsidRPr="00500D44">
              <w:rPr>
                <w:rFonts w:ascii="Times New Roman" w:hAnsi="Times New Roman"/>
                <w:sz w:val="19"/>
                <w:szCs w:val="19"/>
                <w:lang w:val="en-US" w:eastAsia="ru-RU"/>
              </w:rPr>
              <w:t>X</w:t>
            </w:r>
          </w:p>
          <w:p w14:paraId="6D3375BE" w14:textId="77777777" w:rsidR="00500D44" w:rsidRPr="00500D44" w:rsidRDefault="00500D44" w:rsidP="000D7E7B">
            <w:pPr>
              <w:spacing w:after="0" w:line="240" w:lineRule="auto"/>
              <w:rPr>
                <w:rFonts w:ascii="Times New Roman" w:hAnsi="Times New Roman"/>
                <w:sz w:val="19"/>
                <w:szCs w:val="19"/>
                <w:lang w:eastAsia="ru-RU"/>
              </w:rPr>
            </w:pPr>
            <w:r w:rsidRPr="00500D44">
              <w:rPr>
                <w:rFonts w:ascii="Times New Roman" w:hAnsi="Times New Roman"/>
                <w:sz w:val="19"/>
                <w:szCs w:val="19"/>
                <w:lang w:eastAsia="ru-RU"/>
              </w:rPr>
              <w:t>Адрес банка: г. Минск, ул.Воронянского,7а.</w:t>
            </w:r>
          </w:p>
          <w:p w14:paraId="6A38F940" w14:textId="77777777" w:rsidR="00500D44" w:rsidRPr="00500D44" w:rsidRDefault="00500D44" w:rsidP="000D7E7B">
            <w:pPr>
              <w:spacing w:after="0" w:line="240" w:lineRule="auto"/>
              <w:rPr>
                <w:rFonts w:ascii="Times New Roman" w:hAnsi="Times New Roman"/>
                <w:sz w:val="19"/>
                <w:szCs w:val="19"/>
                <w:lang w:eastAsia="ru-RU"/>
              </w:rPr>
            </w:pPr>
            <w:r w:rsidRPr="00500D44">
              <w:rPr>
                <w:rFonts w:ascii="Times New Roman" w:hAnsi="Times New Roman"/>
                <w:sz w:val="19"/>
                <w:szCs w:val="19"/>
                <w:lang w:eastAsia="ru-RU"/>
              </w:rPr>
              <w:t>УНН 100050777 ОКПО 37541848.</w:t>
            </w:r>
          </w:p>
          <w:p w14:paraId="26BEF693" w14:textId="77777777" w:rsidR="00500D44" w:rsidRPr="00500D44" w:rsidRDefault="00500D44" w:rsidP="000D7E7B">
            <w:pPr>
              <w:spacing w:after="0" w:line="240" w:lineRule="auto"/>
              <w:rPr>
                <w:rFonts w:ascii="Times New Roman" w:hAnsi="Times New Roman"/>
                <w:sz w:val="19"/>
                <w:szCs w:val="19"/>
                <w:lang w:eastAsia="ru-RU"/>
              </w:rPr>
            </w:pPr>
            <w:proofErr w:type="spellStart"/>
            <w:proofErr w:type="gramStart"/>
            <w:r w:rsidRPr="00500D44">
              <w:rPr>
                <w:rFonts w:ascii="Times New Roman" w:hAnsi="Times New Roman"/>
                <w:sz w:val="19"/>
                <w:szCs w:val="19"/>
                <w:lang w:eastAsia="ru-RU"/>
              </w:rPr>
              <w:t>Эл.почта</w:t>
            </w:r>
            <w:proofErr w:type="spellEnd"/>
            <w:proofErr w:type="gramEnd"/>
            <w:r w:rsidRPr="00500D44">
              <w:rPr>
                <w:rFonts w:ascii="Times New Roman" w:hAnsi="Times New Roman"/>
                <w:sz w:val="19"/>
                <w:szCs w:val="19"/>
                <w:lang w:eastAsia="ru-RU"/>
              </w:rPr>
              <w:t xml:space="preserve">: </w:t>
            </w:r>
            <w:r w:rsidRPr="00500D44">
              <w:rPr>
                <w:rFonts w:ascii="Times New Roman" w:hAnsi="Times New Roman"/>
                <w:sz w:val="19"/>
                <w:szCs w:val="19"/>
                <w:lang w:val="en-US" w:eastAsia="ru-RU"/>
              </w:rPr>
              <w:t>info</w:t>
            </w:r>
            <w:r w:rsidRPr="00500D44">
              <w:rPr>
                <w:rFonts w:ascii="Times New Roman" w:hAnsi="Times New Roman"/>
                <w:sz w:val="19"/>
                <w:szCs w:val="19"/>
                <w:lang w:eastAsia="ru-RU"/>
              </w:rPr>
              <w:t>@</w:t>
            </w:r>
            <w:r w:rsidRPr="00500D44">
              <w:rPr>
                <w:rFonts w:ascii="Times New Roman" w:hAnsi="Times New Roman"/>
                <w:sz w:val="19"/>
                <w:szCs w:val="19"/>
                <w:lang w:val="en-US" w:eastAsia="ru-RU"/>
              </w:rPr>
              <w:t>oct</w:t>
            </w:r>
            <w:r w:rsidRPr="00500D44">
              <w:rPr>
                <w:rFonts w:ascii="Times New Roman" w:hAnsi="Times New Roman"/>
                <w:sz w:val="19"/>
                <w:szCs w:val="19"/>
                <w:lang w:eastAsia="ru-RU"/>
              </w:rPr>
              <w:t>-</w:t>
            </w:r>
            <w:proofErr w:type="spellStart"/>
            <w:r w:rsidRPr="00500D44">
              <w:rPr>
                <w:rFonts w:ascii="Times New Roman" w:hAnsi="Times New Roman"/>
                <w:sz w:val="19"/>
                <w:szCs w:val="19"/>
                <w:lang w:val="en-US" w:eastAsia="ru-RU"/>
              </w:rPr>
              <w:t>mzs</w:t>
            </w:r>
            <w:proofErr w:type="spellEnd"/>
            <w:r w:rsidRPr="00500D44">
              <w:rPr>
                <w:rFonts w:ascii="Times New Roman" w:hAnsi="Times New Roman"/>
                <w:sz w:val="19"/>
                <w:szCs w:val="19"/>
                <w:lang w:eastAsia="ru-RU"/>
              </w:rPr>
              <w:t>.</w:t>
            </w:r>
            <w:r w:rsidRPr="00500D44">
              <w:rPr>
                <w:rFonts w:ascii="Times New Roman" w:hAnsi="Times New Roman"/>
                <w:sz w:val="19"/>
                <w:szCs w:val="19"/>
                <w:lang w:val="en-US" w:eastAsia="ru-RU"/>
              </w:rPr>
              <w:t>by</w:t>
            </w:r>
          </w:p>
          <w:p w14:paraId="07063594" w14:textId="77777777" w:rsidR="00500D44" w:rsidRPr="00500D44" w:rsidRDefault="00500D44" w:rsidP="000D7E7B">
            <w:pPr>
              <w:spacing w:after="0" w:line="240" w:lineRule="auto"/>
              <w:rPr>
                <w:rFonts w:ascii="Times New Roman" w:hAnsi="Times New Roman"/>
                <w:sz w:val="19"/>
                <w:szCs w:val="19"/>
                <w:lang w:eastAsia="ru-RU"/>
              </w:rPr>
            </w:pPr>
          </w:p>
          <w:p w14:paraId="14422FE2" w14:textId="77777777" w:rsidR="00500D44" w:rsidRPr="00500D44" w:rsidRDefault="00500D44" w:rsidP="000D7E7B">
            <w:pPr>
              <w:spacing w:after="0" w:line="240" w:lineRule="auto"/>
              <w:rPr>
                <w:rFonts w:ascii="Times New Roman" w:hAnsi="Times New Roman"/>
                <w:sz w:val="19"/>
                <w:szCs w:val="19"/>
                <w:lang w:eastAsia="ru-RU"/>
              </w:rPr>
            </w:pPr>
          </w:p>
          <w:p w14:paraId="4A339EA8" w14:textId="77777777" w:rsidR="00500D44" w:rsidRPr="00500D44" w:rsidRDefault="00500D44" w:rsidP="000D7E7B">
            <w:pPr>
              <w:spacing w:after="0" w:line="240" w:lineRule="auto"/>
              <w:rPr>
                <w:rFonts w:ascii="Times New Roman" w:hAnsi="Times New Roman"/>
                <w:sz w:val="19"/>
                <w:szCs w:val="19"/>
                <w:lang w:eastAsia="ru-RU"/>
              </w:rPr>
            </w:pPr>
            <w:r w:rsidRPr="00500D44">
              <w:rPr>
                <w:rFonts w:ascii="Times New Roman" w:hAnsi="Times New Roman"/>
                <w:sz w:val="19"/>
                <w:szCs w:val="19"/>
                <w:lang w:eastAsia="ru-RU"/>
              </w:rPr>
              <w:t>Директор</w:t>
            </w:r>
          </w:p>
          <w:p w14:paraId="395A7DA8" w14:textId="77777777" w:rsidR="00500D44" w:rsidRPr="00500D44" w:rsidRDefault="00500D44" w:rsidP="000D7E7B">
            <w:pPr>
              <w:spacing w:after="0" w:line="240" w:lineRule="auto"/>
              <w:rPr>
                <w:rFonts w:ascii="Times New Roman" w:hAnsi="Times New Roman"/>
                <w:sz w:val="19"/>
                <w:szCs w:val="19"/>
                <w:lang w:eastAsia="ru-RU"/>
              </w:rPr>
            </w:pPr>
          </w:p>
          <w:p w14:paraId="5F935BB7" w14:textId="77777777" w:rsidR="00500D44" w:rsidRPr="00500D44" w:rsidRDefault="00500D44" w:rsidP="000D7E7B">
            <w:pPr>
              <w:spacing w:after="0" w:line="240" w:lineRule="auto"/>
              <w:rPr>
                <w:rFonts w:ascii="Times New Roman" w:hAnsi="Times New Roman"/>
                <w:sz w:val="19"/>
                <w:szCs w:val="19"/>
                <w:lang w:eastAsia="ru-RU"/>
              </w:rPr>
            </w:pPr>
          </w:p>
          <w:p w14:paraId="33325279" w14:textId="77777777" w:rsidR="00500D44" w:rsidRPr="00500D44" w:rsidRDefault="00500D44" w:rsidP="000D7E7B">
            <w:pPr>
              <w:spacing w:after="0" w:line="240" w:lineRule="auto"/>
              <w:rPr>
                <w:rFonts w:ascii="Times New Roman" w:hAnsi="Times New Roman"/>
                <w:sz w:val="19"/>
                <w:szCs w:val="19"/>
                <w:lang w:eastAsia="ru-RU"/>
              </w:rPr>
            </w:pPr>
            <w:r w:rsidRPr="00500D44">
              <w:rPr>
                <w:rFonts w:ascii="Times New Roman" w:hAnsi="Times New Roman"/>
                <w:sz w:val="19"/>
                <w:szCs w:val="19"/>
                <w:lang w:eastAsia="ru-RU"/>
              </w:rPr>
              <w:t xml:space="preserve">_________________Токарев А.А. </w:t>
            </w:r>
          </w:p>
        </w:tc>
      </w:tr>
    </w:tbl>
    <w:p w14:paraId="15115C6A" w14:textId="77777777" w:rsidR="00500D44" w:rsidRPr="00BC7335" w:rsidRDefault="00500D44" w:rsidP="00BC7335">
      <w:pPr>
        <w:tabs>
          <w:tab w:val="left" w:pos="4485"/>
        </w:tabs>
        <w:spacing w:after="0" w:line="240" w:lineRule="auto"/>
        <w:rPr>
          <w:rFonts w:ascii="Times New Roman" w:hAnsi="Times New Roman"/>
          <w:sz w:val="19"/>
          <w:szCs w:val="19"/>
        </w:rPr>
      </w:pPr>
    </w:p>
    <w:sectPr w:rsidR="00500D44" w:rsidRPr="00BC7335" w:rsidSect="001E78B8">
      <w:footerReference w:type="default" r:id="rId7"/>
      <w:pgSz w:w="11906" w:h="16838"/>
      <w:pgMar w:top="567" w:right="567"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BC1F4" w14:textId="77777777" w:rsidR="00FE7E39" w:rsidRDefault="00FE7E39" w:rsidP="001E78B8">
      <w:pPr>
        <w:spacing w:after="0" w:line="240" w:lineRule="auto"/>
      </w:pPr>
      <w:r>
        <w:separator/>
      </w:r>
    </w:p>
  </w:endnote>
  <w:endnote w:type="continuationSeparator" w:id="0">
    <w:p w14:paraId="5FF775C6" w14:textId="77777777" w:rsidR="00FE7E39" w:rsidRDefault="00FE7E39" w:rsidP="001E7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7A2C8D" w14:textId="77777777" w:rsidR="001E78B8" w:rsidRPr="00703455" w:rsidRDefault="001E78B8">
    <w:pPr>
      <w:pStyle w:val="a5"/>
      <w:jc w:val="right"/>
      <w:rPr>
        <w:rFonts w:ascii="Times New Roman" w:hAnsi="Times New Roman"/>
        <w:sz w:val="18"/>
        <w:szCs w:val="18"/>
      </w:rPr>
    </w:pPr>
    <w:r w:rsidRPr="00703455">
      <w:rPr>
        <w:rFonts w:ascii="Times New Roman" w:hAnsi="Times New Roman"/>
        <w:sz w:val="18"/>
        <w:szCs w:val="18"/>
      </w:rPr>
      <w:fldChar w:fldCharType="begin"/>
    </w:r>
    <w:r w:rsidRPr="00703455">
      <w:rPr>
        <w:rFonts w:ascii="Times New Roman" w:hAnsi="Times New Roman"/>
        <w:sz w:val="18"/>
        <w:szCs w:val="18"/>
      </w:rPr>
      <w:instrText>PAGE   \* MERGEFORMAT</w:instrText>
    </w:r>
    <w:r w:rsidRPr="00703455">
      <w:rPr>
        <w:rFonts w:ascii="Times New Roman" w:hAnsi="Times New Roman"/>
        <w:sz w:val="18"/>
        <w:szCs w:val="18"/>
      </w:rPr>
      <w:fldChar w:fldCharType="separate"/>
    </w:r>
    <w:r w:rsidR="00F978B7">
      <w:rPr>
        <w:rFonts w:ascii="Times New Roman" w:hAnsi="Times New Roman"/>
        <w:noProof/>
        <w:sz w:val="18"/>
        <w:szCs w:val="18"/>
      </w:rPr>
      <w:t>3</w:t>
    </w:r>
    <w:r w:rsidRPr="00703455">
      <w:rPr>
        <w:rFonts w:ascii="Times New Roman" w:hAnsi="Times New Roman"/>
        <w:sz w:val="18"/>
        <w:szCs w:val="18"/>
      </w:rPr>
      <w:fldChar w:fldCharType="end"/>
    </w:r>
  </w:p>
  <w:p w14:paraId="1F0BFEDB" w14:textId="77777777" w:rsidR="006D0B24" w:rsidRPr="00703455" w:rsidRDefault="001E78B8" w:rsidP="00BC7335">
    <w:pPr>
      <w:pStyle w:val="a5"/>
      <w:rPr>
        <w:rFonts w:ascii="Times New Roman" w:hAnsi="Times New Roman"/>
        <w:sz w:val="18"/>
        <w:szCs w:val="18"/>
      </w:rPr>
    </w:pPr>
    <w:r w:rsidRPr="00703455">
      <w:rPr>
        <w:rFonts w:ascii="Times New Roman" w:hAnsi="Times New Roman"/>
        <w:sz w:val="18"/>
        <w:szCs w:val="18"/>
      </w:rPr>
      <w:t>Продавец_____________________</w:t>
    </w:r>
    <w:r w:rsidRPr="00703455">
      <w:rPr>
        <w:rFonts w:ascii="Times New Roman" w:hAnsi="Times New Roman"/>
        <w:sz w:val="18"/>
        <w:szCs w:val="18"/>
      </w:rPr>
      <w:tab/>
    </w:r>
    <w:r w:rsidRPr="00703455">
      <w:rPr>
        <w:rFonts w:ascii="Times New Roman" w:hAnsi="Times New Roman"/>
        <w:sz w:val="18"/>
        <w:szCs w:val="18"/>
      </w:rPr>
      <w:tab/>
      <w:t>Покупатель______________________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AF3344" w14:textId="77777777" w:rsidR="00FE7E39" w:rsidRDefault="00FE7E39" w:rsidP="001E78B8">
      <w:pPr>
        <w:spacing w:after="0" w:line="240" w:lineRule="auto"/>
      </w:pPr>
      <w:r>
        <w:separator/>
      </w:r>
    </w:p>
  </w:footnote>
  <w:footnote w:type="continuationSeparator" w:id="0">
    <w:p w14:paraId="0FE7ED8E" w14:textId="77777777" w:rsidR="00FE7E39" w:rsidRDefault="00FE7E39" w:rsidP="001E78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D28A6"/>
    <w:multiLevelType w:val="multilevel"/>
    <w:tmpl w:val="4A34FAEA"/>
    <w:lvl w:ilvl="0">
      <w:start w:val="1"/>
      <w:numFmt w:val="decimal"/>
      <w:lvlText w:val="%1."/>
      <w:lvlJc w:val="left"/>
      <w:pPr>
        <w:ind w:left="2019" w:hanging="578"/>
      </w:pPr>
      <w:rPr>
        <w:rFonts w:cs="Times New Roman" w:hint="default"/>
        <w:spacing w:val="0"/>
        <w:w w:val="99"/>
      </w:rPr>
    </w:lvl>
    <w:lvl w:ilvl="1">
      <w:start w:val="1"/>
      <w:numFmt w:val="decimal"/>
      <w:lvlText w:val="%1.%2."/>
      <w:lvlJc w:val="left"/>
      <w:pPr>
        <w:ind w:left="737" w:hanging="581"/>
      </w:pPr>
      <w:rPr>
        <w:rFonts w:ascii="Times New Roman" w:eastAsia="Times New Roman" w:hAnsi="Times New Roman" w:cs="Times New Roman" w:hint="default"/>
        <w:b w:val="0"/>
        <w:bCs w:val="0"/>
        <w:i w:val="0"/>
        <w:iCs w:val="0"/>
        <w:spacing w:val="0"/>
        <w:w w:val="96"/>
        <w:sz w:val="19"/>
        <w:szCs w:val="19"/>
      </w:rPr>
    </w:lvl>
    <w:lvl w:ilvl="2">
      <w:start w:val="1"/>
      <w:numFmt w:val="decimal"/>
      <w:lvlText w:val="%1.%2.%3."/>
      <w:lvlJc w:val="left"/>
      <w:pPr>
        <w:ind w:left="1651" w:hanging="579"/>
      </w:pPr>
      <w:rPr>
        <w:rFonts w:cs="Times New Roman" w:hint="default"/>
        <w:spacing w:val="0"/>
        <w:w w:val="92"/>
      </w:rPr>
    </w:lvl>
    <w:lvl w:ilvl="3">
      <w:numFmt w:val="bullet"/>
      <w:lvlText w:val="•"/>
      <w:lvlJc w:val="left"/>
      <w:pPr>
        <w:ind w:left="720" w:hanging="579"/>
      </w:pPr>
      <w:rPr>
        <w:rFonts w:hint="default"/>
      </w:rPr>
    </w:lvl>
    <w:lvl w:ilvl="4">
      <w:numFmt w:val="bullet"/>
      <w:lvlText w:val="•"/>
      <w:lvlJc w:val="left"/>
      <w:pPr>
        <w:ind w:left="740" w:hanging="579"/>
      </w:pPr>
      <w:rPr>
        <w:rFonts w:hint="default"/>
      </w:rPr>
    </w:lvl>
    <w:lvl w:ilvl="5">
      <w:numFmt w:val="bullet"/>
      <w:lvlText w:val="•"/>
      <w:lvlJc w:val="left"/>
      <w:pPr>
        <w:ind w:left="1660" w:hanging="579"/>
      </w:pPr>
      <w:rPr>
        <w:rFonts w:hint="default"/>
      </w:rPr>
    </w:lvl>
    <w:lvl w:ilvl="6">
      <w:numFmt w:val="bullet"/>
      <w:lvlText w:val="•"/>
      <w:lvlJc w:val="left"/>
      <w:pPr>
        <w:ind w:left="1840" w:hanging="579"/>
      </w:pPr>
      <w:rPr>
        <w:rFonts w:hint="default"/>
      </w:rPr>
    </w:lvl>
    <w:lvl w:ilvl="7">
      <w:numFmt w:val="bullet"/>
      <w:lvlText w:val="•"/>
      <w:lvlJc w:val="left"/>
      <w:pPr>
        <w:ind w:left="1980" w:hanging="579"/>
      </w:pPr>
      <w:rPr>
        <w:rFonts w:hint="default"/>
      </w:rPr>
    </w:lvl>
    <w:lvl w:ilvl="8">
      <w:numFmt w:val="bullet"/>
      <w:lvlText w:val="•"/>
      <w:lvlJc w:val="left"/>
      <w:pPr>
        <w:ind w:left="2000" w:hanging="579"/>
      </w:pPr>
      <w:rPr>
        <w:rFonts w:hint="default"/>
      </w:rPr>
    </w:lvl>
  </w:abstractNum>
  <w:abstractNum w:abstractNumId="1" w15:restartNumberingAfterBreak="0">
    <w:nsid w:val="4CD67178"/>
    <w:multiLevelType w:val="multilevel"/>
    <w:tmpl w:val="97D2BA40"/>
    <w:lvl w:ilvl="0">
      <w:start w:val="2"/>
      <w:numFmt w:val="decimal"/>
      <w:lvlText w:val="%1."/>
      <w:lvlJc w:val="left"/>
      <w:pPr>
        <w:tabs>
          <w:tab w:val="num" w:pos="571"/>
        </w:tabs>
        <w:ind w:left="571" w:hanging="360"/>
      </w:pPr>
      <w:rPr>
        <w:rFonts w:cs="Times New Roman" w:hint="default"/>
      </w:rPr>
    </w:lvl>
    <w:lvl w:ilvl="1">
      <w:start w:val="1"/>
      <w:numFmt w:val="decimal"/>
      <w:lvlText w:val="%1.%2."/>
      <w:lvlJc w:val="left"/>
      <w:pPr>
        <w:tabs>
          <w:tab w:val="num" w:pos="2345"/>
        </w:tabs>
        <w:ind w:left="2345" w:hanging="360"/>
      </w:pPr>
      <w:rPr>
        <w:rFonts w:cs="Times New Roman" w:hint="default"/>
      </w:rPr>
    </w:lvl>
    <w:lvl w:ilvl="2">
      <w:start w:val="1"/>
      <w:numFmt w:val="decimal"/>
      <w:lvlText w:val="%1.%2.%3."/>
      <w:lvlJc w:val="left"/>
      <w:pPr>
        <w:tabs>
          <w:tab w:val="num" w:pos="1430"/>
        </w:tabs>
        <w:ind w:left="1430" w:hanging="720"/>
      </w:pPr>
      <w:rPr>
        <w:rFonts w:cs="Times New Roman" w:hint="default"/>
      </w:rPr>
    </w:lvl>
    <w:lvl w:ilvl="3">
      <w:start w:val="1"/>
      <w:numFmt w:val="decimal"/>
      <w:lvlText w:val="%1.%2.%3.%4."/>
      <w:lvlJc w:val="left"/>
      <w:pPr>
        <w:tabs>
          <w:tab w:val="num" w:pos="931"/>
        </w:tabs>
        <w:ind w:left="931" w:hanging="720"/>
      </w:pPr>
      <w:rPr>
        <w:rFonts w:cs="Times New Roman" w:hint="default"/>
      </w:rPr>
    </w:lvl>
    <w:lvl w:ilvl="4">
      <w:start w:val="1"/>
      <w:numFmt w:val="decimal"/>
      <w:lvlText w:val="%1.%2.%3.%4.%5."/>
      <w:lvlJc w:val="left"/>
      <w:pPr>
        <w:tabs>
          <w:tab w:val="num" w:pos="931"/>
        </w:tabs>
        <w:ind w:left="931" w:hanging="720"/>
      </w:pPr>
      <w:rPr>
        <w:rFonts w:cs="Times New Roman" w:hint="default"/>
      </w:rPr>
    </w:lvl>
    <w:lvl w:ilvl="5">
      <w:start w:val="1"/>
      <w:numFmt w:val="decimal"/>
      <w:lvlText w:val="%1.%2.%3.%4.%5.%6."/>
      <w:lvlJc w:val="left"/>
      <w:pPr>
        <w:tabs>
          <w:tab w:val="num" w:pos="1291"/>
        </w:tabs>
        <w:ind w:left="1291" w:hanging="1080"/>
      </w:pPr>
      <w:rPr>
        <w:rFonts w:cs="Times New Roman" w:hint="default"/>
      </w:rPr>
    </w:lvl>
    <w:lvl w:ilvl="6">
      <w:start w:val="1"/>
      <w:numFmt w:val="decimal"/>
      <w:lvlText w:val="%1.%2.%3.%4.%5.%6.%7."/>
      <w:lvlJc w:val="left"/>
      <w:pPr>
        <w:tabs>
          <w:tab w:val="num" w:pos="1291"/>
        </w:tabs>
        <w:ind w:left="1291" w:hanging="1080"/>
      </w:pPr>
      <w:rPr>
        <w:rFonts w:cs="Times New Roman" w:hint="default"/>
      </w:rPr>
    </w:lvl>
    <w:lvl w:ilvl="7">
      <w:start w:val="1"/>
      <w:numFmt w:val="decimal"/>
      <w:lvlText w:val="%1.%2.%3.%4.%5.%6.%7.%8."/>
      <w:lvlJc w:val="left"/>
      <w:pPr>
        <w:tabs>
          <w:tab w:val="num" w:pos="1651"/>
        </w:tabs>
        <w:ind w:left="1651" w:hanging="1440"/>
      </w:pPr>
      <w:rPr>
        <w:rFonts w:cs="Times New Roman" w:hint="default"/>
      </w:rPr>
    </w:lvl>
    <w:lvl w:ilvl="8">
      <w:start w:val="1"/>
      <w:numFmt w:val="decimal"/>
      <w:lvlText w:val="%1.%2.%3.%4.%5.%6.%7.%8.%9."/>
      <w:lvlJc w:val="left"/>
      <w:pPr>
        <w:tabs>
          <w:tab w:val="num" w:pos="1651"/>
        </w:tabs>
        <w:ind w:left="1651" w:hanging="144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B8"/>
    <w:rsid w:val="00040BF6"/>
    <w:rsid w:val="00081B7B"/>
    <w:rsid w:val="000B3619"/>
    <w:rsid w:val="000D7E7B"/>
    <w:rsid w:val="000E1CF0"/>
    <w:rsid w:val="00173067"/>
    <w:rsid w:val="00184F41"/>
    <w:rsid w:val="001950EA"/>
    <w:rsid w:val="001A35B1"/>
    <w:rsid w:val="001E78B8"/>
    <w:rsid w:val="002338FA"/>
    <w:rsid w:val="00247444"/>
    <w:rsid w:val="00295710"/>
    <w:rsid w:val="002A6960"/>
    <w:rsid w:val="002B5749"/>
    <w:rsid w:val="002F00C4"/>
    <w:rsid w:val="00301CED"/>
    <w:rsid w:val="003D3897"/>
    <w:rsid w:val="003F20C5"/>
    <w:rsid w:val="00500D44"/>
    <w:rsid w:val="00560FCD"/>
    <w:rsid w:val="00561EF7"/>
    <w:rsid w:val="00573D98"/>
    <w:rsid w:val="005F50DB"/>
    <w:rsid w:val="006145D5"/>
    <w:rsid w:val="006275B9"/>
    <w:rsid w:val="00653E6F"/>
    <w:rsid w:val="006966FE"/>
    <w:rsid w:val="006B2154"/>
    <w:rsid w:val="006D0B24"/>
    <w:rsid w:val="00703455"/>
    <w:rsid w:val="007622DF"/>
    <w:rsid w:val="00805D09"/>
    <w:rsid w:val="00816AF8"/>
    <w:rsid w:val="0085628D"/>
    <w:rsid w:val="00924C45"/>
    <w:rsid w:val="00951EBF"/>
    <w:rsid w:val="009B5F84"/>
    <w:rsid w:val="009F3201"/>
    <w:rsid w:val="00A25257"/>
    <w:rsid w:val="00A5139E"/>
    <w:rsid w:val="00A55124"/>
    <w:rsid w:val="00B61518"/>
    <w:rsid w:val="00B714E9"/>
    <w:rsid w:val="00BC6188"/>
    <w:rsid w:val="00BC7335"/>
    <w:rsid w:val="00D60224"/>
    <w:rsid w:val="00D65F41"/>
    <w:rsid w:val="00D9291C"/>
    <w:rsid w:val="00DB5355"/>
    <w:rsid w:val="00DB7805"/>
    <w:rsid w:val="00DF7327"/>
    <w:rsid w:val="00E37066"/>
    <w:rsid w:val="00E37B53"/>
    <w:rsid w:val="00EF16BB"/>
    <w:rsid w:val="00F26DF4"/>
    <w:rsid w:val="00F978B7"/>
    <w:rsid w:val="00FC6925"/>
    <w:rsid w:val="00FD436F"/>
    <w:rsid w:val="00FE7E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D7F122"/>
  <w14:defaultImageDpi w14:val="0"/>
  <w15:docId w15:val="{596495A0-F129-4392-9FD3-10B90D0E1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78B8"/>
    <w:pPr>
      <w:tabs>
        <w:tab w:val="center" w:pos="4677"/>
        <w:tab w:val="right" w:pos="9355"/>
      </w:tabs>
      <w:spacing w:after="0" w:line="240" w:lineRule="auto"/>
    </w:pPr>
  </w:style>
  <w:style w:type="character" w:customStyle="1" w:styleId="a4">
    <w:name w:val="Верхний колонтитул Знак"/>
    <w:link w:val="a3"/>
    <w:uiPriority w:val="99"/>
    <w:locked/>
    <w:rsid w:val="001E78B8"/>
    <w:rPr>
      <w:rFonts w:cs="Times New Roman"/>
    </w:rPr>
  </w:style>
  <w:style w:type="paragraph" w:styleId="a5">
    <w:name w:val="footer"/>
    <w:basedOn w:val="a"/>
    <w:link w:val="a6"/>
    <w:uiPriority w:val="99"/>
    <w:unhideWhenUsed/>
    <w:rsid w:val="001E78B8"/>
    <w:pPr>
      <w:tabs>
        <w:tab w:val="center" w:pos="4677"/>
        <w:tab w:val="right" w:pos="9355"/>
      </w:tabs>
      <w:spacing w:after="0" w:line="240" w:lineRule="auto"/>
    </w:pPr>
  </w:style>
  <w:style w:type="character" w:customStyle="1" w:styleId="a6">
    <w:name w:val="Нижний колонтитул Знак"/>
    <w:link w:val="a5"/>
    <w:uiPriority w:val="99"/>
    <w:locked/>
    <w:rsid w:val="001E78B8"/>
    <w:rPr>
      <w:rFonts w:cs="Times New Roman"/>
    </w:rPr>
  </w:style>
  <w:style w:type="paragraph" w:styleId="a7">
    <w:name w:val="List Paragraph"/>
    <w:basedOn w:val="a"/>
    <w:uiPriority w:val="34"/>
    <w:qFormat/>
    <w:rsid w:val="00081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2137</Words>
  <Characters>12181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2026-06-11T05:57:00Z</dcterms:created>
  <dcterms:modified xsi:type="dcterms:W3CDTF">2026-06-11T05:57:00Z</dcterms:modified>
</cp:coreProperties>
</file>