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№482/26-ЭА «Мониторы для контроля витальных функций»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№482/26-ЭА «Мониторы для контроля витальных функций»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№482/26-ЭА «Мониторы для контроля витальных функций»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№482/26-ЭА «Мониторы для контроля витальных функций»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№482/26-ЭА «Мониторы для контроля витальных функций»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