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DDD8" w14:textId="63574BD5" w:rsidR="00864A41" w:rsidRPr="00042AFF" w:rsidRDefault="00864A41" w:rsidP="00042AF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42AFF">
        <w:rPr>
          <w:rFonts w:ascii="Times New Roman" w:hAnsi="Times New Roman" w:cs="Times New Roman"/>
          <w:b/>
          <w:color w:val="000000"/>
          <w:sz w:val="24"/>
          <w:szCs w:val="24"/>
        </w:rPr>
        <w:t>ГродМТ</w:t>
      </w:r>
      <w:proofErr w:type="spellEnd"/>
      <w:r w:rsidR="00B83C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5CEF">
        <w:rPr>
          <w:rFonts w:ascii="Times New Roman" w:hAnsi="Times New Roman" w:cs="Times New Roman"/>
          <w:b/>
          <w:color w:val="000000"/>
          <w:sz w:val="24"/>
          <w:szCs w:val="24"/>
        </w:rPr>
        <w:t>222/26-</w:t>
      </w:r>
      <w:r w:rsidR="00BC0766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495CEF">
        <w:rPr>
          <w:rFonts w:ascii="Times New Roman" w:hAnsi="Times New Roman" w:cs="Times New Roman"/>
          <w:b/>
          <w:color w:val="000000"/>
          <w:sz w:val="24"/>
          <w:szCs w:val="24"/>
        </w:rPr>
        <w:t>ЭА</w:t>
      </w:r>
      <w:r w:rsidR="00B83C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042A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Приложение 1</w:t>
      </w:r>
    </w:p>
    <w:p w14:paraId="1B9AA487" w14:textId="77777777" w:rsidR="00864A41" w:rsidRPr="00042AFF" w:rsidRDefault="00864A41" w:rsidP="00042AF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A68897" w14:textId="77777777" w:rsidR="00864A41" w:rsidRPr="00042AFF" w:rsidRDefault="00864A41" w:rsidP="00042AF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2AFF">
        <w:rPr>
          <w:rFonts w:ascii="Times New Roman" w:hAnsi="Times New Roman" w:cs="Times New Roman"/>
          <w:b/>
          <w:color w:val="000000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D062296" w14:textId="77777777" w:rsidR="00DF6BFB" w:rsidRPr="00042AFF" w:rsidRDefault="00DF6BFB" w:rsidP="00BC0766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iCs/>
          <w:sz w:val="24"/>
          <w:szCs w:val="24"/>
        </w:rPr>
      </w:pPr>
    </w:p>
    <w:p w14:paraId="420B0888" w14:textId="45C73329" w:rsidR="005170A4" w:rsidRPr="005C2EF2" w:rsidRDefault="005170A4" w:rsidP="00042AF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217310325"/>
      <w:r w:rsidRPr="00042AFF">
        <w:rPr>
          <w:rFonts w:ascii="Times New Roman" w:hAnsi="Times New Roman" w:cs="Times New Roman"/>
          <w:b/>
          <w:iCs/>
          <w:sz w:val="24"/>
          <w:szCs w:val="24"/>
        </w:rPr>
        <w:t xml:space="preserve">Лот </w:t>
      </w:r>
      <w:r w:rsidR="006D6553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042AFF">
        <w:rPr>
          <w:rFonts w:ascii="Times New Roman" w:hAnsi="Times New Roman" w:cs="Times New Roman"/>
          <w:b/>
          <w:iCs/>
          <w:sz w:val="24"/>
          <w:szCs w:val="24"/>
        </w:rPr>
        <w:t xml:space="preserve"> Набор </w:t>
      </w:r>
      <w:bookmarkStart w:id="1" w:name="_Hlk217311196"/>
      <w:r w:rsidRPr="00042AFF">
        <w:rPr>
          <w:rFonts w:ascii="Times New Roman" w:hAnsi="Times New Roman" w:cs="Times New Roman"/>
          <w:b/>
          <w:iCs/>
          <w:sz w:val="24"/>
          <w:szCs w:val="24"/>
        </w:rPr>
        <w:t xml:space="preserve">расходных материалов для выполнения исследований к инжектору </w:t>
      </w:r>
      <w:bookmarkEnd w:id="1"/>
      <w:r w:rsidRPr="00042AFF">
        <w:rPr>
          <w:rFonts w:ascii="Times New Roman" w:hAnsi="Times New Roman" w:cs="Times New Roman"/>
          <w:b/>
          <w:iCs/>
          <w:sz w:val="24"/>
          <w:szCs w:val="24"/>
        </w:rPr>
        <w:t xml:space="preserve">для МРТ </w:t>
      </w:r>
      <w:proofErr w:type="spellStart"/>
      <w:r w:rsidRPr="00042AFF">
        <w:rPr>
          <w:rFonts w:ascii="Times New Roman" w:hAnsi="Times New Roman" w:cs="Times New Roman"/>
          <w:b/>
          <w:iCs/>
          <w:sz w:val="24"/>
          <w:szCs w:val="24"/>
          <w:lang w:val="en-US"/>
        </w:rPr>
        <w:t>SinoMRI</w:t>
      </w:r>
      <w:proofErr w:type="spellEnd"/>
      <w:r w:rsidRPr="00042AF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42AFF">
        <w:rPr>
          <w:rFonts w:ascii="Times New Roman" w:hAnsi="Times New Roman" w:cs="Times New Roman"/>
          <w:b/>
          <w:iCs/>
          <w:sz w:val="24"/>
          <w:szCs w:val="24"/>
          <w:lang w:val="en-US"/>
        </w:rPr>
        <w:t>AP</w:t>
      </w:r>
    </w:p>
    <w:p w14:paraId="0B339F1B" w14:textId="77777777" w:rsidR="005170A4" w:rsidRPr="005C2EF2" w:rsidRDefault="005170A4" w:rsidP="00042AF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47AC74F" w14:textId="60752137" w:rsidR="005170A4" w:rsidRPr="00042AFF" w:rsidRDefault="005170A4" w:rsidP="00042AFF">
      <w:pPr>
        <w:pStyle w:val="a7"/>
        <w:numPr>
          <w:ilvl w:val="0"/>
          <w:numId w:val="14"/>
        </w:numPr>
        <w:ind w:left="0" w:firstLine="0"/>
        <w:mirrorIndents/>
        <w:rPr>
          <w:b/>
          <w:iCs/>
          <w:sz w:val="24"/>
          <w:szCs w:val="24"/>
        </w:rPr>
      </w:pPr>
      <w:bookmarkStart w:id="2" w:name="_Hlk224642461"/>
      <w:r w:rsidRPr="00042AFF">
        <w:rPr>
          <w:b/>
          <w:iCs/>
          <w:sz w:val="24"/>
          <w:szCs w:val="24"/>
        </w:rPr>
        <w:t>Состав (комплектация) медицинских изделий</w:t>
      </w:r>
      <w:r w:rsidRPr="00042AFF">
        <w:rPr>
          <w:b/>
          <w:iCs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866"/>
        <w:gridCol w:w="5477"/>
        <w:gridCol w:w="1557"/>
        <w:gridCol w:w="1085"/>
      </w:tblGrid>
      <w:tr w:rsidR="005170A4" w:rsidRPr="00042AFF" w14:paraId="22E5DF1C" w14:textId="77777777" w:rsidTr="005170A4">
        <w:tc>
          <w:tcPr>
            <w:tcW w:w="882" w:type="dxa"/>
          </w:tcPr>
          <w:bookmarkEnd w:id="2"/>
          <w:p w14:paraId="7F7A74BE" w14:textId="5B21AE9E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17DD9A15" w14:textId="3CAE2E72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14:paraId="2B6CD140" w14:textId="6CCB1355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</w:t>
            </w:r>
          </w:p>
        </w:tc>
        <w:tc>
          <w:tcPr>
            <w:tcW w:w="1099" w:type="dxa"/>
          </w:tcPr>
          <w:p w14:paraId="08A451E1" w14:textId="65F9AB0B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Ед. изм.</w:t>
            </w:r>
          </w:p>
        </w:tc>
      </w:tr>
      <w:tr w:rsidR="005170A4" w:rsidRPr="00042AFF" w14:paraId="680F8F50" w14:textId="77777777" w:rsidTr="005170A4">
        <w:tc>
          <w:tcPr>
            <w:tcW w:w="882" w:type="dxa"/>
          </w:tcPr>
          <w:p w14:paraId="67ACFBC1" w14:textId="168DC9F9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14:paraId="7242F8FF" w14:textId="221DEC46" w:rsidR="005170A4" w:rsidRPr="00042AFF" w:rsidRDefault="005170A4" w:rsidP="00042AFF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Набор расходных материалов для выполнения исследований к инжектору для МРТ </w:t>
            </w:r>
            <w:proofErr w:type="spellStart"/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SinoMRI</w:t>
            </w:r>
            <w:proofErr w:type="spellEnd"/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AP</w:t>
            </w:r>
          </w:p>
        </w:tc>
        <w:tc>
          <w:tcPr>
            <w:tcW w:w="1560" w:type="dxa"/>
          </w:tcPr>
          <w:p w14:paraId="0E573F55" w14:textId="6948490B" w:rsidR="005170A4" w:rsidRPr="00042AFF" w:rsidRDefault="00327AF1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="005170A4"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00</w:t>
            </w:r>
          </w:p>
        </w:tc>
        <w:tc>
          <w:tcPr>
            <w:tcW w:w="1099" w:type="dxa"/>
          </w:tcPr>
          <w:p w14:paraId="44255A8C" w14:textId="1F7FC997" w:rsidR="005170A4" w:rsidRPr="00042AFF" w:rsidRDefault="005170A4" w:rsidP="00042AFF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2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набор</w:t>
            </w:r>
          </w:p>
        </w:tc>
      </w:tr>
    </w:tbl>
    <w:p w14:paraId="6C05DABF" w14:textId="1335DCE2" w:rsidR="005170A4" w:rsidRPr="00042AFF" w:rsidRDefault="005170A4" w:rsidP="00042AF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iCs/>
          <w:sz w:val="24"/>
          <w:szCs w:val="24"/>
        </w:rPr>
      </w:pPr>
      <w:r w:rsidRPr="00042AFF">
        <w:rPr>
          <w:rFonts w:ascii="Times New Roman" w:hAnsi="Times New Roman" w:cs="Times New Roman"/>
          <w:b/>
          <w:iCs/>
          <w:sz w:val="24"/>
          <w:szCs w:val="24"/>
        </w:rPr>
        <w:t>Комплектация набора</w:t>
      </w:r>
      <w:r w:rsidRPr="00042AFF">
        <w:rPr>
          <w:rFonts w:ascii="Times New Roman" w:hAnsi="Times New Roman" w:cs="Times New Roman"/>
          <w:b/>
          <w:iCs/>
          <w:sz w:val="24"/>
          <w:szCs w:val="24"/>
          <w:lang w:val="en-US"/>
        </w:rPr>
        <w:t>:</w:t>
      </w:r>
    </w:p>
    <w:bookmarkEnd w:id="0"/>
    <w:p w14:paraId="644BC5C7" w14:textId="0C07BAC9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</w:rPr>
        <w:t>Двойная стандартная конфигурация.</w:t>
      </w:r>
    </w:p>
    <w:p w14:paraId="3366615F" w14:textId="2B763880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</w:rPr>
        <w:t>Шприц – колба 65 мл – 2 шт.</w:t>
      </w:r>
    </w:p>
    <w:p w14:paraId="6273652D" w14:textId="69A350C4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  <w:lang w:val="en-US"/>
        </w:rPr>
        <w:t>Y</w:t>
      </w:r>
      <w:r w:rsidRPr="00042AFF">
        <w:rPr>
          <w:bCs/>
          <w:iCs/>
          <w:sz w:val="24"/>
          <w:szCs w:val="24"/>
        </w:rPr>
        <w:t xml:space="preserve"> – образная магистраль соединительная 1500 ± 100 мм – 1 шт.</w:t>
      </w:r>
    </w:p>
    <w:p w14:paraId="767A5F3C" w14:textId="065FA244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  <w:lang w:val="en-US"/>
        </w:rPr>
        <w:t xml:space="preserve">J – </w:t>
      </w:r>
      <w:r w:rsidRPr="00042AFF">
        <w:rPr>
          <w:bCs/>
          <w:iCs/>
          <w:sz w:val="24"/>
          <w:szCs w:val="24"/>
        </w:rPr>
        <w:t>трубка.</w:t>
      </w:r>
    </w:p>
    <w:p w14:paraId="52E3F143" w14:textId="6B8575B4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</w:rPr>
        <w:t>Шип (спайк) – 2 шт.</w:t>
      </w:r>
    </w:p>
    <w:p w14:paraId="234AC7AE" w14:textId="3D70C70E" w:rsidR="005170A4" w:rsidRPr="00042AFF" w:rsidRDefault="005170A4" w:rsidP="00042AFF">
      <w:pPr>
        <w:pStyle w:val="a7"/>
        <w:numPr>
          <w:ilvl w:val="1"/>
          <w:numId w:val="14"/>
        </w:numPr>
        <w:ind w:left="0" w:firstLine="0"/>
        <w:mirrorIndents/>
        <w:jc w:val="both"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</w:rPr>
        <w:t xml:space="preserve">Предлагаемые медицинские изделия должны быть совместимы с инжектором </w:t>
      </w:r>
      <w:proofErr w:type="spellStart"/>
      <w:r w:rsidRPr="00042AFF">
        <w:rPr>
          <w:bCs/>
          <w:iCs/>
          <w:sz w:val="24"/>
          <w:szCs w:val="24"/>
          <w:lang w:val="en-US"/>
        </w:rPr>
        <w:t>SinoMRI</w:t>
      </w:r>
      <w:proofErr w:type="spellEnd"/>
      <w:r w:rsidRPr="00042AFF">
        <w:rPr>
          <w:bCs/>
          <w:iCs/>
          <w:sz w:val="24"/>
          <w:szCs w:val="24"/>
        </w:rPr>
        <w:t xml:space="preserve"> </w:t>
      </w:r>
      <w:r w:rsidRPr="00042AFF">
        <w:rPr>
          <w:bCs/>
          <w:iCs/>
          <w:sz w:val="24"/>
          <w:szCs w:val="24"/>
          <w:lang w:val="en-US"/>
        </w:rPr>
        <w:t>AP</w:t>
      </w:r>
      <w:r w:rsidRPr="00042AFF">
        <w:rPr>
          <w:bCs/>
          <w:iCs/>
          <w:sz w:val="24"/>
          <w:szCs w:val="24"/>
        </w:rPr>
        <w:t>.</w:t>
      </w:r>
    </w:p>
    <w:p w14:paraId="2027089A" w14:textId="7044605F" w:rsidR="005170A4" w:rsidRPr="00042AFF" w:rsidRDefault="00042AFF" w:rsidP="00042AFF">
      <w:pPr>
        <w:pStyle w:val="a7"/>
        <w:numPr>
          <w:ilvl w:val="0"/>
          <w:numId w:val="14"/>
        </w:numPr>
        <w:ind w:left="0" w:firstLine="0"/>
        <w:mirrorIndents/>
        <w:rPr>
          <w:b/>
          <w:iCs/>
          <w:sz w:val="24"/>
          <w:szCs w:val="24"/>
        </w:rPr>
      </w:pPr>
      <w:bookmarkStart w:id="3" w:name="_Hlk217310421"/>
      <w:r w:rsidRPr="00042AFF">
        <w:rPr>
          <w:b/>
          <w:iCs/>
          <w:sz w:val="24"/>
          <w:szCs w:val="24"/>
        </w:rPr>
        <w:t>Технические характеристики</w:t>
      </w:r>
      <w:r w:rsidRPr="00042AFF">
        <w:rPr>
          <w:b/>
          <w:iCs/>
          <w:sz w:val="24"/>
          <w:szCs w:val="24"/>
          <w:lang w:val="en-US"/>
        </w:rPr>
        <w:t>:</w:t>
      </w:r>
    </w:p>
    <w:p w14:paraId="24023225" w14:textId="20B0DE22" w:rsidR="005C2EF2" w:rsidRDefault="00042AFF" w:rsidP="005C2EF2">
      <w:pPr>
        <w:pStyle w:val="a7"/>
        <w:numPr>
          <w:ilvl w:val="1"/>
          <w:numId w:val="14"/>
        </w:numPr>
        <w:ind w:left="0" w:firstLine="0"/>
        <w:mirrorIndents/>
        <w:rPr>
          <w:bCs/>
          <w:iCs/>
          <w:sz w:val="24"/>
          <w:szCs w:val="24"/>
        </w:rPr>
      </w:pPr>
      <w:r w:rsidRPr="00042AFF">
        <w:rPr>
          <w:bCs/>
          <w:iCs/>
          <w:sz w:val="24"/>
          <w:szCs w:val="24"/>
        </w:rPr>
        <w:t>Изделия однократного применения, стерильны.</w:t>
      </w:r>
    </w:p>
    <w:bookmarkEnd w:id="3"/>
    <w:p w14:paraId="3C467ABF" w14:textId="76DFB44B" w:rsidR="005C2EF2" w:rsidRDefault="005C2EF2" w:rsidP="005C2EF2">
      <w:pPr>
        <w:pStyle w:val="a7"/>
        <w:ind w:left="0"/>
        <w:mirrorIndents/>
        <w:rPr>
          <w:bCs/>
          <w:iCs/>
          <w:sz w:val="24"/>
          <w:szCs w:val="24"/>
        </w:rPr>
      </w:pPr>
    </w:p>
    <w:sectPr w:rsidR="005C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A13"/>
    <w:multiLevelType w:val="hybridMultilevel"/>
    <w:tmpl w:val="09F8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3503"/>
    <w:multiLevelType w:val="hybridMultilevel"/>
    <w:tmpl w:val="63009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10E41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2512AD"/>
    <w:multiLevelType w:val="hybridMultilevel"/>
    <w:tmpl w:val="972866C0"/>
    <w:lvl w:ilvl="0" w:tplc="16B4802C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AA0ABD"/>
    <w:multiLevelType w:val="hybridMultilevel"/>
    <w:tmpl w:val="DB280814"/>
    <w:lvl w:ilvl="0" w:tplc="D4F8BC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20E66"/>
    <w:multiLevelType w:val="multilevel"/>
    <w:tmpl w:val="0F404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C671DEF"/>
    <w:multiLevelType w:val="hybridMultilevel"/>
    <w:tmpl w:val="EA02C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3EB7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14103B"/>
    <w:multiLevelType w:val="multilevel"/>
    <w:tmpl w:val="DAFA3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587689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B92FB0"/>
    <w:multiLevelType w:val="multilevel"/>
    <w:tmpl w:val="88AE1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4442263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ED61C67"/>
    <w:multiLevelType w:val="multilevel"/>
    <w:tmpl w:val="129E8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262A91"/>
    <w:multiLevelType w:val="hybridMultilevel"/>
    <w:tmpl w:val="EA0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D0842"/>
    <w:multiLevelType w:val="hybridMultilevel"/>
    <w:tmpl w:val="DE6A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29EE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AF2081"/>
    <w:multiLevelType w:val="multilevel"/>
    <w:tmpl w:val="25C42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7950944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582E61"/>
    <w:multiLevelType w:val="multilevel"/>
    <w:tmpl w:val="D7707C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596E83"/>
    <w:multiLevelType w:val="multilevel"/>
    <w:tmpl w:val="F0B4E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FB12FA"/>
    <w:multiLevelType w:val="hybridMultilevel"/>
    <w:tmpl w:val="9096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10261">
    <w:abstractNumId w:val="0"/>
  </w:num>
  <w:num w:numId="2" w16cid:durableId="2027440802">
    <w:abstractNumId w:val="14"/>
  </w:num>
  <w:num w:numId="3" w16cid:durableId="1146583985">
    <w:abstractNumId w:val="13"/>
  </w:num>
  <w:num w:numId="4" w16cid:durableId="1624268921">
    <w:abstractNumId w:val="6"/>
  </w:num>
  <w:num w:numId="5" w16cid:durableId="1993951180">
    <w:abstractNumId w:val="8"/>
  </w:num>
  <w:num w:numId="6" w16cid:durableId="1368413535">
    <w:abstractNumId w:val="16"/>
  </w:num>
  <w:num w:numId="7" w16cid:durableId="485752832">
    <w:abstractNumId w:val="20"/>
  </w:num>
  <w:num w:numId="8" w16cid:durableId="1946570982">
    <w:abstractNumId w:val="1"/>
  </w:num>
  <w:num w:numId="9" w16cid:durableId="318194701">
    <w:abstractNumId w:val="12"/>
  </w:num>
  <w:num w:numId="10" w16cid:durableId="1177689845">
    <w:abstractNumId w:val="5"/>
  </w:num>
  <w:num w:numId="11" w16cid:durableId="1083719149">
    <w:abstractNumId w:val="10"/>
  </w:num>
  <w:num w:numId="12" w16cid:durableId="1519781310">
    <w:abstractNumId w:val="4"/>
  </w:num>
  <w:num w:numId="13" w16cid:durableId="1372419014">
    <w:abstractNumId w:val="3"/>
  </w:num>
  <w:num w:numId="14" w16cid:durableId="764761803">
    <w:abstractNumId w:val="15"/>
  </w:num>
  <w:num w:numId="15" w16cid:durableId="288705837">
    <w:abstractNumId w:val="2"/>
  </w:num>
  <w:num w:numId="16" w16cid:durableId="1312323153">
    <w:abstractNumId w:val="9"/>
  </w:num>
  <w:num w:numId="17" w16cid:durableId="556090380">
    <w:abstractNumId w:val="19"/>
  </w:num>
  <w:num w:numId="18" w16cid:durableId="452090319">
    <w:abstractNumId w:val="17"/>
  </w:num>
  <w:num w:numId="19" w16cid:durableId="57291902">
    <w:abstractNumId w:val="7"/>
  </w:num>
  <w:num w:numId="20" w16cid:durableId="908464544">
    <w:abstractNumId w:val="18"/>
  </w:num>
  <w:num w:numId="21" w16cid:durableId="41250823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2BF6"/>
    <w:rsid w:val="0003105F"/>
    <w:rsid w:val="0003293D"/>
    <w:rsid w:val="000373B1"/>
    <w:rsid w:val="00037A28"/>
    <w:rsid w:val="00042AFF"/>
    <w:rsid w:val="00043BBE"/>
    <w:rsid w:val="00046E20"/>
    <w:rsid w:val="00062654"/>
    <w:rsid w:val="00065B2C"/>
    <w:rsid w:val="0009324A"/>
    <w:rsid w:val="000C51BB"/>
    <w:rsid w:val="000D66D7"/>
    <w:rsid w:val="00104190"/>
    <w:rsid w:val="00104796"/>
    <w:rsid w:val="00105BD5"/>
    <w:rsid w:val="0010611F"/>
    <w:rsid w:val="001068C3"/>
    <w:rsid w:val="00132A77"/>
    <w:rsid w:val="00143908"/>
    <w:rsid w:val="0014711E"/>
    <w:rsid w:val="00150CA5"/>
    <w:rsid w:val="0016285C"/>
    <w:rsid w:val="0019117B"/>
    <w:rsid w:val="001A33A9"/>
    <w:rsid w:val="001A5EB1"/>
    <w:rsid w:val="001B24CE"/>
    <w:rsid w:val="001B780F"/>
    <w:rsid w:val="001D3966"/>
    <w:rsid w:val="001E1964"/>
    <w:rsid w:val="001E627A"/>
    <w:rsid w:val="00200069"/>
    <w:rsid w:val="00201EF5"/>
    <w:rsid w:val="00213FEB"/>
    <w:rsid w:val="0026347D"/>
    <w:rsid w:val="002647DB"/>
    <w:rsid w:val="00290F08"/>
    <w:rsid w:val="002B3003"/>
    <w:rsid w:val="002B31C2"/>
    <w:rsid w:val="002E1759"/>
    <w:rsid w:val="002E4DD9"/>
    <w:rsid w:val="002F1BAF"/>
    <w:rsid w:val="00311C5E"/>
    <w:rsid w:val="00321C2F"/>
    <w:rsid w:val="00323472"/>
    <w:rsid w:val="00326C2A"/>
    <w:rsid w:val="00327AF1"/>
    <w:rsid w:val="0035254A"/>
    <w:rsid w:val="00353519"/>
    <w:rsid w:val="00373A2A"/>
    <w:rsid w:val="00374E39"/>
    <w:rsid w:val="003847D3"/>
    <w:rsid w:val="003A66B4"/>
    <w:rsid w:val="003D0922"/>
    <w:rsid w:val="003D0B9D"/>
    <w:rsid w:val="003F1C3F"/>
    <w:rsid w:val="003F3B8C"/>
    <w:rsid w:val="00423EE1"/>
    <w:rsid w:val="00424563"/>
    <w:rsid w:val="00442956"/>
    <w:rsid w:val="00445327"/>
    <w:rsid w:val="00492A1E"/>
    <w:rsid w:val="00495CEF"/>
    <w:rsid w:val="004B7915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170A4"/>
    <w:rsid w:val="00527019"/>
    <w:rsid w:val="00567C7A"/>
    <w:rsid w:val="00571581"/>
    <w:rsid w:val="00590E1E"/>
    <w:rsid w:val="005B6D5E"/>
    <w:rsid w:val="005C1CA9"/>
    <w:rsid w:val="005C2EF2"/>
    <w:rsid w:val="005D3C44"/>
    <w:rsid w:val="005D4CD6"/>
    <w:rsid w:val="005E40A0"/>
    <w:rsid w:val="005E5691"/>
    <w:rsid w:val="00623CBF"/>
    <w:rsid w:val="0062402D"/>
    <w:rsid w:val="006517F1"/>
    <w:rsid w:val="0068236A"/>
    <w:rsid w:val="006904D4"/>
    <w:rsid w:val="00697B02"/>
    <w:rsid w:val="006A0FD9"/>
    <w:rsid w:val="006A213E"/>
    <w:rsid w:val="006A25FE"/>
    <w:rsid w:val="006A2954"/>
    <w:rsid w:val="006A76E1"/>
    <w:rsid w:val="006B2D57"/>
    <w:rsid w:val="006B542D"/>
    <w:rsid w:val="006B6FBD"/>
    <w:rsid w:val="006C1D63"/>
    <w:rsid w:val="006C2EA9"/>
    <w:rsid w:val="006D4B7D"/>
    <w:rsid w:val="006D6553"/>
    <w:rsid w:val="006E0FE5"/>
    <w:rsid w:val="006E310A"/>
    <w:rsid w:val="006F20D9"/>
    <w:rsid w:val="007261CE"/>
    <w:rsid w:val="00753F49"/>
    <w:rsid w:val="00760C1D"/>
    <w:rsid w:val="00796EA0"/>
    <w:rsid w:val="007A399B"/>
    <w:rsid w:val="007E6E54"/>
    <w:rsid w:val="007E75FE"/>
    <w:rsid w:val="00826C1E"/>
    <w:rsid w:val="008274C8"/>
    <w:rsid w:val="00855F7E"/>
    <w:rsid w:val="008573DE"/>
    <w:rsid w:val="00864A41"/>
    <w:rsid w:val="00876046"/>
    <w:rsid w:val="00884A9D"/>
    <w:rsid w:val="0088687E"/>
    <w:rsid w:val="00891711"/>
    <w:rsid w:val="008A6690"/>
    <w:rsid w:val="008C2174"/>
    <w:rsid w:val="008C434B"/>
    <w:rsid w:val="008D549C"/>
    <w:rsid w:val="008D72BD"/>
    <w:rsid w:val="008F5148"/>
    <w:rsid w:val="00901D25"/>
    <w:rsid w:val="00906430"/>
    <w:rsid w:val="00910B94"/>
    <w:rsid w:val="00925D05"/>
    <w:rsid w:val="00946076"/>
    <w:rsid w:val="00957B6B"/>
    <w:rsid w:val="009C3E0C"/>
    <w:rsid w:val="009C580A"/>
    <w:rsid w:val="009C6DC7"/>
    <w:rsid w:val="009D4FA1"/>
    <w:rsid w:val="00A26EF4"/>
    <w:rsid w:val="00A464B0"/>
    <w:rsid w:val="00A57134"/>
    <w:rsid w:val="00A57398"/>
    <w:rsid w:val="00A6364F"/>
    <w:rsid w:val="00A66BC3"/>
    <w:rsid w:val="00A67038"/>
    <w:rsid w:val="00A9225C"/>
    <w:rsid w:val="00AA6A44"/>
    <w:rsid w:val="00AA7F43"/>
    <w:rsid w:val="00AD7B7B"/>
    <w:rsid w:val="00AE34C5"/>
    <w:rsid w:val="00B115A2"/>
    <w:rsid w:val="00B16BE7"/>
    <w:rsid w:val="00B4181A"/>
    <w:rsid w:val="00B82D10"/>
    <w:rsid w:val="00B83CF0"/>
    <w:rsid w:val="00BA5965"/>
    <w:rsid w:val="00BB51E5"/>
    <w:rsid w:val="00BC0766"/>
    <w:rsid w:val="00BD43B4"/>
    <w:rsid w:val="00BE24AE"/>
    <w:rsid w:val="00BE6710"/>
    <w:rsid w:val="00BF0A23"/>
    <w:rsid w:val="00BF10C7"/>
    <w:rsid w:val="00C10580"/>
    <w:rsid w:val="00C34213"/>
    <w:rsid w:val="00C5171F"/>
    <w:rsid w:val="00C575F7"/>
    <w:rsid w:val="00C62DF1"/>
    <w:rsid w:val="00C93747"/>
    <w:rsid w:val="00C958F8"/>
    <w:rsid w:val="00C975CE"/>
    <w:rsid w:val="00CD6190"/>
    <w:rsid w:val="00CE497F"/>
    <w:rsid w:val="00CE5442"/>
    <w:rsid w:val="00CF2A04"/>
    <w:rsid w:val="00D02134"/>
    <w:rsid w:val="00D076AA"/>
    <w:rsid w:val="00D275B1"/>
    <w:rsid w:val="00D34F09"/>
    <w:rsid w:val="00D42E8E"/>
    <w:rsid w:val="00D437D5"/>
    <w:rsid w:val="00D53073"/>
    <w:rsid w:val="00D71830"/>
    <w:rsid w:val="00D8271F"/>
    <w:rsid w:val="00D857D9"/>
    <w:rsid w:val="00DA4494"/>
    <w:rsid w:val="00DA56DB"/>
    <w:rsid w:val="00DB1A17"/>
    <w:rsid w:val="00DB51D5"/>
    <w:rsid w:val="00DE12F1"/>
    <w:rsid w:val="00DF60A6"/>
    <w:rsid w:val="00DF6BFB"/>
    <w:rsid w:val="00E51F82"/>
    <w:rsid w:val="00E600B9"/>
    <w:rsid w:val="00E93F13"/>
    <w:rsid w:val="00EA7E3A"/>
    <w:rsid w:val="00ED43B8"/>
    <w:rsid w:val="00F02A45"/>
    <w:rsid w:val="00F1531D"/>
    <w:rsid w:val="00F774DA"/>
    <w:rsid w:val="00F9355D"/>
    <w:rsid w:val="00F96E70"/>
    <w:rsid w:val="00FA191C"/>
    <w:rsid w:val="00FD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C0D45C09-5E19-4FFA-B77C-6CAEC4A0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FB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qFormat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table" w:customStyle="1" w:styleId="15">
    <w:name w:val="Сетка таблицы1"/>
    <w:basedOn w:val="a1"/>
    <w:next w:val="a8"/>
    <w:uiPriority w:val="59"/>
    <w:rsid w:val="00327A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9FB5-1922-4C54-8BE2-1F2DE794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2021-09-17T10:12:00Z</cp:lastPrinted>
  <dcterms:created xsi:type="dcterms:W3CDTF">2026-02-23T10:47:00Z</dcterms:created>
  <dcterms:modified xsi:type="dcterms:W3CDTF">2026-06-12T12:04:00Z</dcterms:modified>
</cp:coreProperties>
</file>