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0BEDA" w14:textId="78658098" w:rsidR="0099281A" w:rsidRDefault="00D43F11" w:rsidP="00D43F11">
      <w:pPr>
        <w:jc w:val="right"/>
      </w:pPr>
      <w:r>
        <w:t xml:space="preserve">Приложение </w:t>
      </w:r>
      <w:r w:rsidR="00537674">
        <w:t>1</w:t>
      </w:r>
      <w:r w:rsidR="009E3F07">
        <w:t xml:space="preserve"> к </w:t>
      </w:r>
      <w:r w:rsidR="00537674">
        <w:t>заявке на покупку</w:t>
      </w:r>
      <w:r w:rsidR="009E3F07">
        <w:t xml:space="preserve"> Ц419-05/261</w:t>
      </w:r>
    </w:p>
    <w:p w14:paraId="0AAB453F" w14:textId="678C4851" w:rsidR="00A87D86" w:rsidRDefault="00A87D86" w:rsidP="00D43F11">
      <w:pPr>
        <w:jc w:val="right"/>
      </w:pPr>
    </w:p>
    <w:p w14:paraId="0BBF41BE" w14:textId="2EB75829" w:rsidR="00A87D86" w:rsidRPr="00A87D86" w:rsidRDefault="00A87D86" w:rsidP="00A87D86">
      <w:pPr>
        <w:jc w:val="center"/>
        <w:rPr>
          <w:b/>
          <w:bCs/>
        </w:rPr>
      </w:pPr>
      <w:r w:rsidRPr="00A87D86">
        <w:rPr>
          <w:b/>
          <w:bCs/>
        </w:rPr>
        <w:t>Техническое задание</w:t>
      </w:r>
    </w:p>
    <w:p w14:paraId="4FD66F29" w14:textId="77777777" w:rsidR="00D43F11" w:rsidRDefault="00D43F11" w:rsidP="00D43F11">
      <w:pPr>
        <w:jc w:val="right"/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992"/>
        <w:gridCol w:w="6804"/>
      </w:tblGrid>
      <w:tr w:rsidR="00C91855" w:rsidRPr="00323324" w14:paraId="3C565AA6" w14:textId="77777777" w:rsidTr="0033498B">
        <w:trPr>
          <w:trHeight w:val="585"/>
          <w:tblHeader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35A0C" w14:textId="77777777" w:rsidR="00C91855" w:rsidRPr="0099281A" w:rsidRDefault="00C91855" w:rsidP="00C9185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9281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323324">
              <w:rPr>
                <w:rFonts w:eastAsia="Times New Roman" w:cs="Times New Roman"/>
                <w:sz w:val="24"/>
                <w:szCs w:val="24"/>
                <w:lang w:eastAsia="ru-RU"/>
              </w:rPr>
              <w:t>предмета закупки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7C9E" w14:textId="77777777" w:rsidR="00C91855" w:rsidRPr="0099281A" w:rsidRDefault="00C91855" w:rsidP="00C91855">
            <w:pPr>
              <w:ind w:left="34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9281A">
              <w:rPr>
                <w:rFonts w:eastAsia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36F6C" w14:textId="77777777" w:rsidR="00C91855" w:rsidRPr="0099281A" w:rsidRDefault="00C91855" w:rsidP="00C91855">
            <w:pPr>
              <w:ind w:left="34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9281A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Технические требования</w:t>
            </w:r>
          </w:p>
        </w:tc>
      </w:tr>
      <w:tr w:rsidR="00C91855" w:rsidRPr="00323324" w14:paraId="599002DE" w14:textId="77777777" w:rsidTr="006516E8">
        <w:trPr>
          <w:trHeight w:val="205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D9DC" w14:textId="77777777" w:rsidR="00C91855" w:rsidRDefault="00EB2F4B" w:rsidP="00323324">
            <w:pPr>
              <w:widowControl w:val="0"/>
              <w:shd w:val="clear" w:color="auto" w:fill="FFFFFF"/>
              <w:spacing w:line="262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Лот №1: </w:t>
            </w:r>
            <w:r w:rsidR="00C91855" w:rsidRPr="0032332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Комплект мебели для учебн</w:t>
            </w:r>
            <w:r w:rsidR="000E373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ых</w:t>
            </w:r>
            <w:r w:rsidR="00C91855" w:rsidRPr="0032332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r w:rsidR="000E373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абинетов</w:t>
            </w:r>
            <w:r w:rsidR="00D150FB" w:rsidRPr="0032332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</w:t>
            </w:r>
            <w:r w:rsidR="00D150FB" w:rsidRPr="0032332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комплектов)</w:t>
            </w:r>
          </w:p>
          <w:p w14:paraId="57E07908" w14:textId="4589E79D" w:rsidR="00EB2F4B" w:rsidRPr="0099281A" w:rsidRDefault="00EB2F4B" w:rsidP="00323324">
            <w:pPr>
              <w:widowControl w:val="0"/>
              <w:shd w:val="clear" w:color="auto" w:fill="FFFFFF"/>
              <w:spacing w:line="262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91855" w:rsidRPr="00323324" w14:paraId="1266333F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EC1F" w14:textId="77777777" w:rsidR="00C91855" w:rsidRPr="0099281A" w:rsidRDefault="00B3786A" w:rsidP="00B3786A">
            <w:pPr>
              <w:widowControl w:val="0"/>
              <w:ind w:firstLine="28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 xml:space="preserve">1. </w:t>
            </w:r>
            <w:r w:rsidR="00EA0AB3" w:rsidRPr="00323324">
              <w:rPr>
                <w:rFonts w:eastAsia="Times New Roman" w:cs="Times New Roman"/>
                <w:sz w:val="24"/>
                <w:szCs w:val="24"/>
              </w:rPr>
              <w:t>Стол ученический двухместный (ростовая группа</w:t>
            </w:r>
            <w:r w:rsidR="003306A4" w:rsidRPr="0032332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EA0AB3" w:rsidRPr="00323324">
              <w:rPr>
                <w:rFonts w:eastAsia="Times New Roman" w:cs="Times New Roman"/>
                <w:sz w:val="24"/>
                <w:szCs w:val="24"/>
              </w:rPr>
              <w:t>№ 5-7)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2332" w14:textId="77777777" w:rsidR="00C91855" w:rsidRPr="0099281A" w:rsidRDefault="00974587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2F60" w14:textId="30C7FC40" w:rsidR="00C91855" w:rsidRPr="0099281A" w:rsidRDefault="000614B3" w:rsidP="009C5E61">
            <w:pPr>
              <w:widowControl w:val="0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FE101B4" wp14:editId="660B1B2C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95885</wp:posOffset>
                  </wp:positionV>
                  <wp:extent cx="867857" cy="720000"/>
                  <wp:effectExtent l="0" t="0" r="8890" b="444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7857" cy="7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4D36" w:rsidRPr="00323324">
              <w:rPr>
                <w:rFonts w:eastAsia="Times New Roman" w:cs="Times New Roman"/>
                <w:sz w:val="24"/>
                <w:szCs w:val="24"/>
              </w:rPr>
              <w:t>К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аркас металлический (труба квадратного сечения 25х25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мм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с пластиковыми заглушками), </w:t>
            </w:r>
            <w:r w:rsidR="006C4368">
              <w:rPr>
                <w:rFonts w:eastAsia="Times New Roman" w:cs="Times New Roman"/>
                <w:sz w:val="24"/>
                <w:szCs w:val="24"/>
              </w:rPr>
              <w:t xml:space="preserve">должен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покрыт </w:t>
            </w:r>
            <w:proofErr w:type="spellStart"/>
            <w:r w:rsidRPr="00323324">
              <w:rPr>
                <w:rFonts w:eastAsia="Times New Roman" w:cs="Times New Roman"/>
                <w:sz w:val="24"/>
                <w:szCs w:val="24"/>
              </w:rPr>
              <w:t>эпоксиполиэфирной</w:t>
            </w:r>
            <w:proofErr w:type="spellEnd"/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краской горячего отверждения серого цвета</w:t>
            </w:r>
            <w:r w:rsidR="009C5E61" w:rsidRPr="00323324">
              <w:rPr>
                <w:rFonts w:eastAsia="Times New Roman" w:cs="Times New Roman"/>
                <w:sz w:val="24"/>
                <w:szCs w:val="24"/>
              </w:rPr>
              <w:t>. С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толешница и вертикальная стенка</w:t>
            </w:r>
            <w:r w:rsidR="006C4368">
              <w:rPr>
                <w:rFonts w:eastAsia="Times New Roman" w:cs="Times New Roman"/>
                <w:sz w:val="24"/>
                <w:szCs w:val="24"/>
              </w:rPr>
              <w:t xml:space="preserve"> должны быть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изготовлены из ДСП ламинированной толщиной </w:t>
            </w:r>
            <w:r w:rsidR="006C4368">
              <w:rPr>
                <w:rFonts w:eastAsia="Times New Roman" w:cs="Times New Roman"/>
                <w:sz w:val="24"/>
                <w:szCs w:val="24"/>
              </w:rPr>
              <w:t xml:space="preserve">не менее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16 мм, класс эмиссии – Е1, торцы </w:t>
            </w:r>
            <w:r w:rsidR="006C4368">
              <w:rPr>
                <w:rFonts w:eastAsia="Times New Roman" w:cs="Times New Roman"/>
                <w:sz w:val="24"/>
                <w:szCs w:val="24"/>
              </w:rPr>
              <w:t xml:space="preserve">должны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облицованы полимерной кромкой толщиной </w:t>
            </w:r>
            <w:r w:rsidR="006C4368">
              <w:rPr>
                <w:rFonts w:eastAsia="Times New Roman" w:cs="Times New Roman"/>
                <w:sz w:val="24"/>
                <w:szCs w:val="24"/>
              </w:rPr>
              <w:t xml:space="preserve">не менее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2 мм с радиусом закругления</w:t>
            </w:r>
            <w:r w:rsidR="006C4368">
              <w:rPr>
                <w:rFonts w:eastAsia="Times New Roman" w:cs="Times New Roman"/>
                <w:sz w:val="24"/>
                <w:szCs w:val="24"/>
              </w:rPr>
              <w:t xml:space="preserve"> не менее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2 мм. Столешница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должна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прямоугольной формы с закруглёнными углами</w:t>
            </w:r>
            <w:r w:rsidR="009C5E61" w:rsidRPr="00323324">
              <w:rPr>
                <w:rFonts w:eastAsia="Times New Roman" w:cs="Times New Roman"/>
                <w:sz w:val="24"/>
                <w:szCs w:val="24"/>
              </w:rPr>
              <w:t>. Ц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вет: бук.</w:t>
            </w:r>
          </w:p>
        </w:tc>
      </w:tr>
      <w:tr w:rsidR="00D150FB" w:rsidRPr="00323324" w14:paraId="739133C0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A24B" w14:textId="77777777" w:rsidR="00D150FB" w:rsidRPr="00323324" w:rsidRDefault="00B3786A" w:rsidP="00B3786A">
            <w:pPr>
              <w:widowControl w:val="0"/>
              <w:ind w:firstLine="28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 xml:space="preserve">2. 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>Стол ученический двухместный регулируемый по высоте (ростовая группа</w:t>
            </w:r>
            <w:r w:rsidR="003306A4" w:rsidRPr="0032332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>№ 5-7)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101B" w14:textId="77777777" w:rsidR="00D150FB" w:rsidRPr="00323324" w:rsidRDefault="00FC468E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B534" w14:textId="68C2DD02" w:rsidR="00D150FB" w:rsidRPr="00323324" w:rsidRDefault="009C5E61" w:rsidP="00F13C6C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531E5D72" wp14:editId="4EF3BEEC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76835</wp:posOffset>
                  </wp:positionV>
                  <wp:extent cx="912676" cy="720000"/>
                  <wp:effectExtent l="0" t="0" r="1905" b="4445"/>
                  <wp:wrapTight wrapText="bothSides">
                    <wp:wrapPolygon edited="0">
                      <wp:start x="0" y="0"/>
                      <wp:lineTo x="0" y="21162"/>
                      <wp:lineTo x="21194" y="21162"/>
                      <wp:lineTo x="21194" y="0"/>
                      <wp:lineTo x="0" y="0"/>
                    </wp:wrapPolygon>
                  </wp:wrapTight>
                  <wp:docPr id="8" name="Рисунок 8" descr="http://torg-mag.ru/image/cache/catalog/products/8b4/440905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org-mag.ru/image/cache/catalog/products/8b4/440905-800x8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00" b="12796"/>
                          <a:stretch/>
                        </pic:blipFill>
                        <pic:spPr bwMode="auto">
                          <a:xfrm flipH="1">
                            <a:off x="0" y="0"/>
                            <a:ext cx="91267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>Каркас металлический (труба квадратного сечения 25х25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мм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 xml:space="preserve"> с пластиковыми заглушками), </w:t>
            </w:r>
            <w:r w:rsidR="00B24188" w:rsidRPr="00323324">
              <w:rPr>
                <w:rFonts w:eastAsia="Times New Roman" w:cs="Times New Roman"/>
                <w:sz w:val="24"/>
                <w:szCs w:val="24"/>
              </w:rPr>
              <w:t>регулируемый по высоте,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должен быть</w:t>
            </w:r>
            <w:r w:rsidR="00B24188" w:rsidRPr="0032332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 xml:space="preserve">покрыт </w:t>
            </w:r>
            <w:proofErr w:type="spellStart"/>
            <w:r w:rsidR="00F13C6C" w:rsidRPr="00323324">
              <w:rPr>
                <w:rFonts w:eastAsia="Times New Roman" w:cs="Times New Roman"/>
                <w:sz w:val="24"/>
                <w:szCs w:val="24"/>
              </w:rPr>
              <w:t>эпоксиполиэфирной</w:t>
            </w:r>
            <w:proofErr w:type="spellEnd"/>
            <w:r w:rsidR="00F13C6C" w:rsidRPr="00323324">
              <w:rPr>
                <w:rFonts w:eastAsia="Times New Roman" w:cs="Times New Roman"/>
                <w:sz w:val="24"/>
                <w:szCs w:val="24"/>
              </w:rPr>
              <w:t xml:space="preserve"> краской горячего отверждения серого цвета. Столешница и вертикальная стенка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5F5C51" w:rsidRPr="005F5C51">
              <w:rPr>
                <w:rFonts w:eastAsia="Times New Roman" w:cs="Times New Roman"/>
                <w:sz w:val="24"/>
                <w:szCs w:val="24"/>
              </w:rPr>
              <w:t>должн</w:t>
            </w:r>
            <w:r w:rsidR="005F5C51">
              <w:rPr>
                <w:rFonts w:eastAsia="Times New Roman" w:cs="Times New Roman"/>
                <w:sz w:val="24"/>
                <w:szCs w:val="24"/>
              </w:rPr>
              <w:t>ы</w:t>
            </w:r>
            <w:r w:rsidR="005F5C51" w:rsidRPr="005F5C51">
              <w:rPr>
                <w:rFonts w:eastAsia="Times New Roman" w:cs="Times New Roman"/>
                <w:sz w:val="24"/>
                <w:szCs w:val="24"/>
              </w:rPr>
              <w:t xml:space="preserve"> быт</w:t>
            </w:r>
            <w:r w:rsidR="005F5C51">
              <w:rPr>
                <w:rFonts w:eastAsia="Times New Roman" w:cs="Times New Roman"/>
                <w:sz w:val="24"/>
                <w:szCs w:val="24"/>
              </w:rPr>
              <w:t>ь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 xml:space="preserve"> изготовлены из ДСП ламинированной толщиной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не менее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 xml:space="preserve"> 16 мм, класс эмиссии – Е1, торцы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должны быть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 xml:space="preserve"> облицованы полимерной кромкой толщиной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не менее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 xml:space="preserve"> 2 мм с радиусом закругления 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не менее </w:t>
            </w:r>
            <w:r w:rsidR="00F13C6C" w:rsidRPr="00323324">
              <w:rPr>
                <w:rFonts w:eastAsia="Times New Roman" w:cs="Times New Roman"/>
                <w:sz w:val="24"/>
                <w:szCs w:val="24"/>
              </w:rPr>
              <w:t>2 мм. Столешница прямоугольной формы с закруглёнными углами. Цвет: бук.</w:t>
            </w:r>
          </w:p>
        </w:tc>
      </w:tr>
      <w:tr w:rsidR="00D150FB" w:rsidRPr="00323324" w14:paraId="103672AF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3EDF" w14:textId="77777777" w:rsidR="00D150FB" w:rsidRPr="00323324" w:rsidRDefault="00B3786A" w:rsidP="00703321">
            <w:pPr>
              <w:widowControl w:val="0"/>
              <w:ind w:firstLine="28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 xml:space="preserve">3. </w:t>
            </w:r>
            <w:r w:rsidR="00FC468E" w:rsidRPr="00323324">
              <w:rPr>
                <w:rFonts w:eastAsia="Times New Roman" w:cs="Times New Roman"/>
                <w:sz w:val="24"/>
                <w:szCs w:val="24"/>
              </w:rPr>
              <w:t>Стул уче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нический (ростовая группа№ 5-7)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ADA1" w14:textId="77777777" w:rsidR="00D150FB" w:rsidRPr="00323324" w:rsidRDefault="00222786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D14E" w14:textId="7A9E3210" w:rsidR="0036404B" w:rsidRPr="00323324" w:rsidRDefault="00222786" w:rsidP="0036404B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Каркас металлический (труба квадратного сечения 25х25</w:t>
            </w:r>
            <w:r w:rsidR="005F5C51">
              <w:rPr>
                <w:rFonts w:eastAsia="Times New Roman" w:cs="Times New Roman"/>
                <w:sz w:val="24"/>
                <w:szCs w:val="24"/>
              </w:rPr>
              <w:t xml:space="preserve"> мм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с пластиковыми заглушками), </w:t>
            </w:r>
            <w:r w:rsidR="005F5C51" w:rsidRPr="005F5C51">
              <w:rPr>
                <w:rFonts w:eastAsia="Times New Roman" w:cs="Times New Roman"/>
                <w:sz w:val="24"/>
                <w:szCs w:val="24"/>
              </w:rPr>
              <w:t xml:space="preserve">должен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покрыт </w:t>
            </w:r>
            <w:proofErr w:type="spellStart"/>
            <w:r w:rsidRPr="00323324">
              <w:rPr>
                <w:rFonts w:eastAsia="Times New Roman" w:cs="Times New Roman"/>
                <w:sz w:val="24"/>
                <w:szCs w:val="24"/>
              </w:rPr>
              <w:t>эпоксиполиэфирной</w:t>
            </w:r>
            <w:proofErr w:type="spellEnd"/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краской горячего отверждения серого цвета.</w:t>
            </w:r>
            <w:r w:rsidR="00FC468E" w:rsidRPr="00323324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7F03BC6" wp14:editId="5632052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28575</wp:posOffset>
                  </wp:positionV>
                  <wp:extent cx="486349" cy="720000"/>
                  <wp:effectExtent l="0" t="0" r="9525" b="4445"/>
                  <wp:wrapSquare wrapText="bothSides"/>
                  <wp:docPr id="4" name="Рисунок 4" descr="https://cdn.kancmag.org/wa-data/public/shop/products/10/46/54610/images/746359/746359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cdn.kancmag.org/wa-data/public/shop/products/10/46/54610/images/746359/746359.750x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91" r="15672"/>
                          <a:stretch/>
                        </pic:blipFill>
                        <pic:spPr bwMode="auto">
                          <a:xfrm>
                            <a:off x="0" y="0"/>
                            <a:ext cx="48634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Спинка и сиденье стула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36404B" w:rsidRPr="0036404B">
              <w:rPr>
                <w:rFonts w:eastAsia="Times New Roman" w:cs="Times New Roman"/>
                <w:sz w:val="24"/>
                <w:szCs w:val="24"/>
              </w:rPr>
              <w:t>должн</w:t>
            </w:r>
            <w:r w:rsidR="0036404B">
              <w:rPr>
                <w:rFonts w:eastAsia="Times New Roman" w:cs="Times New Roman"/>
                <w:sz w:val="24"/>
                <w:szCs w:val="24"/>
              </w:rPr>
              <w:t>ы</w:t>
            </w:r>
            <w:r w:rsidR="0036404B" w:rsidRPr="0036404B">
              <w:rPr>
                <w:rFonts w:eastAsia="Times New Roman" w:cs="Times New Roman"/>
                <w:sz w:val="24"/>
                <w:szCs w:val="24"/>
              </w:rPr>
              <w:t xml:space="preserve">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изготовлены из фанеры толщиной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не менее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10 мм, име</w:t>
            </w:r>
            <w:r w:rsidR="0036404B">
              <w:rPr>
                <w:rFonts w:eastAsia="Times New Roman" w:cs="Times New Roman"/>
                <w:sz w:val="24"/>
                <w:szCs w:val="24"/>
              </w:rPr>
              <w:t>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лаковое прозрачное покрытие с сохранением натурального цвета древесины. Углы си</w:t>
            </w:r>
            <w:r w:rsidR="005D71D9" w:rsidRPr="00323324">
              <w:rPr>
                <w:rFonts w:eastAsia="Times New Roman" w:cs="Times New Roman"/>
                <w:sz w:val="24"/>
                <w:szCs w:val="24"/>
              </w:rPr>
              <w:t>дения и спинки стула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36404B" w:rsidRPr="0036404B">
              <w:rPr>
                <w:rFonts w:eastAsia="Times New Roman" w:cs="Times New Roman"/>
                <w:sz w:val="24"/>
                <w:szCs w:val="24"/>
              </w:rPr>
              <w:t>должн</w:t>
            </w:r>
            <w:r w:rsidR="0036404B">
              <w:rPr>
                <w:rFonts w:eastAsia="Times New Roman" w:cs="Times New Roman"/>
                <w:sz w:val="24"/>
                <w:szCs w:val="24"/>
              </w:rPr>
              <w:t>ы</w:t>
            </w:r>
            <w:r w:rsidR="0036404B" w:rsidRPr="0036404B">
              <w:rPr>
                <w:rFonts w:eastAsia="Times New Roman" w:cs="Times New Roman"/>
                <w:sz w:val="24"/>
                <w:szCs w:val="24"/>
              </w:rPr>
              <w:t xml:space="preserve"> быть </w:t>
            </w:r>
            <w:r w:rsidR="005D71D9" w:rsidRPr="00323324">
              <w:rPr>
                <w:rFonts w:eastAsia="Times New Roman" w:cs="Times New Roman"/>
                <w:sz w:val="24"/>
                <w:szCs w:val="24"/>
              </w:rPr>
              <w:t>притуплены</w:t>
            </w:r>
            <w:r w:rsidR="0036404B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D150FB" w:rsidRPr="00323324" w14:paraId="6D2C3B4B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52C8" w14:textId="77777777" w:rsidR="00D150FB" w:rsidRPr="00323324" w:rsidRDefault="00B3786A" w:rsidP="00703321">
            <w:pPr>
              <w:widowControl w:val="0"/>
              <w:ind w:firstLine="28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 xml:space="preserve">4. </w:t>
            </w:r>
            <w:r w:rsidR="00222786" w:rsidRPr="00323324">
              <w:rPr>
                <w:rFonts w:eastAsia="Times New Roman" w:cs="Times New Roman"/>
                <w:sz w:val="24"/>
                <w:szCs w:val="24"/>
              </w:rPr>
              <w:t>Стул ученический</w:t>
            </w:r>
            <w:r w:rsidR="005D71D9" w:rsidRPr="00323324">
              <w:rPr>
                <w:rFonts w:eastAsia="Times New Roman" w:cs="Times New Roman"/>
                <w:sz w:val="24"/>
                <w:szCs w:val="24"/>
              </w:rPr>
              <w:t xml:space="preserve"> регулируемый по высоте</w:t>
            </w:r>
            <w:r w:rsidR="00222786" w:rsidRPr="00323324">
              <w:rPr>
                <w:rFonts w:eastAsia="Times New Roman" w:cs="Times New Roman"/>
                <w:sz w:val="24"/>
                <w:szCs w:val="24"/>
              </w:rPr>
              <w:t xml:space="preserve"> (ростовая группа№ 5-7)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86C4" w14:textId="77777777" w:rsidR="00D150FB" w:rsidRPr="00323324" w:rsidRDefault="005D71D9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EB50" w14:textId="3E54B9F0" w:rsidR="00D150FB" w:rsidRPr="00323324" w:rsidRDefault="005D71D9" w:rsidP="005D71D9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7FD7F11" wp14:editId="33008259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55245</wp:posOffset>
                  </wp:positionV>
                  <wp:extent cx="469966" cy="720000"/>
                  <wp:effectExtent l="0" t="0" r="6350" b="4445"/>
                  <wp:wrapSquare wrapText="bothSides"/>
                  <wp:docPr id="5" name="Рисунок 5" descr="https://dobromart.com/files/e10/e106b9fdc53d61e209260842019705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obromart.com/files/e10/e106b9fdc53d61e2092608420197059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38" r="17813"/>
                          <a:stretch/>
                        </pic:blipFill>
                        <pic:spPr bwMode="auto">
                          <a:xfrm>
                            <a:off x="0" y="0"/>
                            <a:ext cx="46996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324">
              <w:rPr>
                <w:rFonts w:eastAsia="Times New Roman" w:cs="Times New Roman"/>
                <w:sz w:val="24"/>
                <w:szCs w:val="24"/>
              </w:rPr>
              <w:t>Каркас металлический (труба квадратного сечения 25х25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мм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с пластиковыми заглушками), </w:t>
            </w:r>
            <w:r w:rsidR="00B24188" w:rsidRPr="00323324">
              <w:rPr>
                <w:rFonts w:eastAsia="Times New Roman" w:cs="Times New Roman"/>
                <w:sz w:val="24"/>
                <w:szCs w:val="24"/>
              </w:rPr>
              <w:t>регулируемый по высоте,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должен быть</w:t>
            </w:r>
            <w:r w:rsidR="00B24188" w:rsidRPr="0032332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покрыт </w:t>
            </w:r>
            <w:proofErr w:type="spellStart"/>
            <w:r w:rsidRPr="00323324">
              <w:rPr>
                <w:rFonts w:eastAsia="Times New Roman" w:cs="Times New Roman"/>
                <w:sz w:val="24"/>
                <w:szCs w:val="24"/>
              </w:rPr>
              <w:t>эпоксиполиэфирной</w:t>
            </w:r>
            <w:proofErr w:type="spellEnd"/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краской горячего отверждения серого цвета. Спинка и сиденье стула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должны быть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изготовлены из фанеры толщиной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не менее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10 мм, имет</w:t>
            </w:r>
            <w:r w:rsidR="0036404B">
              <w:rPr>
                <w:rFonts w:eastAsia="Times New Roman" w:cs="Times New Roman"/>
                <w:sz w:val="24"/>
                <w:szCs w:val="24"/>
              </w:rPr>
              <w:t>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лаковое прозрачное покрытие с сохранением натурального цвета древесины. Углы сидения и спинки стула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36404B" w:rsidRPr="0036404B">
              <w:rPr>
                <w:rFonts w:eastAsia="Times New Roman" w:cs="Times New Roman"/>
                <w:sz w:val="24"/>
                <w:szCs w:val="24"/>
              </w:rPr>
              <w:t>должн</w:t>
            </w:r>
            <w:r w:rsidR="0036404B">
              <w:rPr>
                <w:rFonts w:eastAsia="Times New Roman" w:cs="Times New Roman"/>
                <w:sz w:val="24"/>
                <w:szCs w:val="24"/>
              </w:rPr>
              <w:t>ы</w:t>
            </w:r>
            <w:r w:rsidR="0036404B" w:rsidRPr="0036404B">
              <w:rPr>
                <w:rFonts w:eastAsia="Times New Roman" w:cs="Times New Roman"/>
                <w:sz w:val="24"/>
                <w:szCs w:val="24"/>
              </w:rPr>
              <w:t xml:space="preserve">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притуплены</w:t>
            </w:r>
          </w:p>
        </w:tc>
      </w:tr>
      <w:tr w:rsidR="00D150FB" w:rsidRPr="00323324" w14:paraId="1442B146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A747" w14:textId="77777777" w:rsidR="00D150FB" w:rsidRPr="00323324" w:rsidRDefault="00B3786A" w:rsidP="00B3786A">
            <w:pPr>
              <w:widowControl w:val="0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 xml:space="preserve">5. </w:t>
            </w:r>
            <w:r w:rsidR="00CF59D7" w:rsidRPr="00323324">
              <w:rPr>
                <w:rFonts w:eastAsia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3285" w14:textId="77777777" w:rsidR="00D150FB" w:rsidRPr="00323324" w:rsidRDefault="00CF59D7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0F74" w14:textId="5C46B5BF" w:rsidR="00CF59D7" w:rsidRPr="00323324" w:rsidRDefault="00CF59D7" w:rsidP="00CF59D7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35955BA3" wp14:editId="3DE944B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59690</wp:posOffset>
                  </wp:positionV>
                  <wp:extent cx="1102995" cy="719455"/>
                  <wp:effectExtent l="0" t="0" r="1905" b="4445"/>
                  <wp:wrapTight wrapText="bothSides">
                    <wp:wrapPolygon edited="0">
                      <wp:start x="0" y="0"/>
                      <wp:lineTo x="0" y="21162"/>
                      <wp:lineTo x="21264" y="21162"/>
                      <wp:lineTo x="21264" y="0"/>
                      <wp:lineTo x="0" y="0"/>
                    </wp:wrapPolygon>
                  </wp:wrapTight>
                  <wp:docPr id="6" name="Рисунок 6" descr="https://postavymebel.by/images/Catalog/Stol_pis/PS-07-01/ps-07-01_400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ostavymebel.by/images/Catalog/Stol_pis/PS-07-01/ps-07-01_400_3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6" b="6334"/>
                          <a:stretch/>
                        </pic:blipFill>
                        <pic:spPr bwMode="auto">
                          <a:xfrm>
                            <a:off x="0" y="0"/>
                            <a:ext cx="11029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324">
              <w:rPr>
                <w:rFonts w:eastAsia="Times New Roman" w:cs="Times New Roman"/>
                <w:sz w:val="24"/>
                <w:szCs w:val="24"/>
              </w:rPr>
              <w:t>Стол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 должен быть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предназначен для выполнения письменных работ. Стол </w:t>
            </w:r>
            <w:r w:rsidR="0036404B">
              <w:rPr>
                <w:rFonts w:eastAsia="Times New Roman" w:cs="Times New Roman"/>
                <w:sz w:val="24"/>
                <w:szCs w:val="24"/>
              </w:rPr>
              <w:t xml:space="preserve">должен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состо</w:t>
            </w:r>
            <w:r w:rsidR="0036404B">
              <w:rPr>
                <w:rFonts w:eastAsia="Times New Roman" w:cs="Times New Roman"/>
                <w:sz w:val="24"/>
                <w:szCs w:val="24"/>
              </w:rPr>
              <w:t>я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т</w:t>
            </w:r>
            <w:r w:rsidR="0036404B">
              <w:rPr>
                <w:rFonts w:eastAsia="Times New Roman" w:cs="Times New Roman"/>
                <w:sz w:val="24"/>
                <w:szCs w:val="24"/>
              </w:rPr>
              <w:t>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из двух тумб, соединённых между собой крышкой прямоугольной формы и вертикальным щитом. В одной тумбе за распашной щитовой дверью </w:t>
            </w:r>
            <w:r w:rsidR="00834F33">
              <w:rPr>
                <w:rFonts w:eastAsia="Times New Roman" w:cs="Times New Roman"/>
                <w:sz w:val="24"/>
                <w:szCs w:val="24"/>
              </w:rPr>
              <w:t xml:space="preserve">должна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находит</w:t>
            </w:r>
            <w:r w:rsidR="00834F33">
              <w:rPr>
                <w:rFonts w:eastAsia="Times New Roman" w:cs="Times New Roman"/>
                <w:sz w:val="24"/>
                <w:szCs w:val="24"/>
              </w:rPr>
              <w:t>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ся вставная полка, в другой - три выдвижных ящика на роликовых направляющих.</w:t>
            </w:r>
          </w:p>
          <w:p w14:paraId="1D45A7CA" w14:textId="28F44B03" w:rsidR="00D150FB" w:rsidRPr="00323324" w:rsidRDefault="00CF59D7" w:rsidP="00CF59D7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 xml:space="preserve">Стол </w:t>
            </w:r>
            <w:r w:rsidR="00834F33">
              <w:rPr>
                <w:rFonts w:eastAsia="Times New Roman" w:cs="Times New Roman"/>
                <w:sz w:val="24"/>
                <w:szCs w:val="24"/>
              </w:rPr>
              <w:t xml:space="preserve">должен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выполнен из ДСП ламинированной толщиной</w:t>
            </w:r>
            <w:r w:rsidR="00834F33">
              <w:rPr>
                <w:rFonts w:eastAsia="Times New Roman" w:cs="Times New Roman"/>
                <w:sz w:val="24"/>
                <w:szCs w:val="24"/>
              </w:rPr>
              <w:t xml:space="preserve"> не менее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16 мм. Дно ящик</w:t>
            </w:r>
            <w:r w:rsidR="00834F33">
              <w:rPr>
                <w:rFonts w:eastAsia="Times New Roman" w:cs="Times New Roman"/>
                <w:sz w:val="24"/>
                <w:szCs w:val="24"/>
              </w:rPr>
              <w:t>а должно быть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выполнен</w:t>
            </w:r>
            <w:r w:rsidR="00834F33">
              <w:rPr>
                <w:rFonts w:eastAsia="Times New Roman" w:cs="Times New Roman"/>
                <w:sz w:val="24"/>
                <w:szCs w:val="24"/>
              </w:rPr>
              <w:t>о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из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lastRenderedPageBreak/>
              <w:t>ДВП. Видимые кромки в изделии</w:t>
            </w:r>
            <w:r w:rsidR="006D553C">
              <w:rPr>
                <w:rFonts w:eastAsia="Times New Roman" w:cs="Times New Roman"/>
                <w:sz w:val="24"/>
                <w:szCs w:val="24"/>
              </w:rPr>
              <w:t xml:space="preserve"> должны быть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закрыты лентой ПВХ, невидимые: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 должны быть закрыты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меламиновой кромочной лентой. Цвет: бук.</w:t>
            </w:r>
          </w:p>
        </w:tc>
      </w:tr>
      <w:tr w:rsidR="00D150FB" w:rsidRPr="00323324" w14:paraId="26A0305C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8971" w14:textId="77777777" w:rsidR="00D150FB" w:rsidRPr="00323324" w:rsidRDefault="00703321" w:rsidP="00703321">
            <w:pPr>
              <w:widowControl w:val="0"/>
              <w:ind w:firstLine="28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6. </w:t>
            </w:r>
            <w:r w:rsidR="003306A4" w:rsidRPr="00323324">
              <w:rPr>
                <w:rFonts w:eastAsia="Times New Roman" w:cs="Times New Roman"/>
                <w:sz w:val="24"/>
                <w:szCs w:val="24"/>
              </w:rPr>
              <w:t xml:space="preserve">Стул офисный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AB0A" w14:textId="77777777" w:rsidR="00D150FB" w:rsidRPr="00323324" w:rsidRDefault="003306A4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6330" w14:textId="40D9F295" w:rsidR="00D150FB" w:rsidRPr="00323324" w:rsidRDefault="003306A4" w:rsidP="003306A4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38FF26A2" wp14:editId="2F79E72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41275</wp:posOffset>
                  </wp:positionV>
                  <wp:extent cx="542147" cy="720000"/>
                  <wp:effectExtent l="0" t="0" r="0" b="4445"/>
                  <wp:wrapSquare wrapText="bothSides"/>
                  <wp:docPr id="7" name="Рисунок 7" descr="https://static.1k.by/images/products/ip/big/pp1/f/4558249/ifce4eed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static.1k.by/images/products/ip/big/pp1/f/4558249/ifce4eed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4214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Стул </w:t>
            </w:r>
            <w:r w:rsidR="006D553C">
              <w:rPr>
                <w:rFonts w:eastAsia="Times New Roman" w:cs="Times New Roman"/>
                <w:sz w:val="24"/>
                <w:szCs w:val="24"/>
              </w:rPr>
              <w:t xml:space="preserve">должен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имет</w:t>
            </w:r>
            <w:r w:rsidR="006D553C">
              <w:rPr>
                <w:rFonts w:eastAsia="Times New Roman" w:cs="Times New Roman"/>
                <w:sz w:val="24"/>
                <w:szCs w:val="24"/>
              </w:rPr>
              <w:t>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мягкую спинку и сиденье, которые обеспеч</w:t>
            </w:r>
            <w:r w:rsidR="006D553C">
              <w:rPr>
                <w:rFonts w:eastAsia="Times New Roman" w:cs="Times New Roman"/>
                <w:sz w:val="24"/>
                <w:szCs w:val="24"/>
              </w:rPr>
              <w:t>ивают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поддержку позвоночника и удобную посадку. Обивка</w:t>
            </w:r>
            <w:r w:rsidR="006D553C">
              <w:rPr>
                <w:rFonts w:eastAsia="Times New Roman" w:cs="Times New Roman"/>
                <w:sz w:val="24"/>
                <w:szCs w:val="24"/>
              </w:rPr>
              <w:t xml:space="preserve"> должна быть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выполнена из прочной мебельной ткани серого цвета. Металлический черный каркас. Ножки </w:t>
            </w:r>
            <w:r w:rsidR="006D553C">
              <w:rPr>
                <w:rFonts w:eastAsia="Times New Roman" w:cs="Times New Roman"/>
                <w:sz w:val="24"/>
                <w:szCs w:val="24"/>
              </w:rPr>
              <w:t xml:space="preserve">должны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снабжены пластиковыми накладками.</w:t>
            </w:r>
          </w:p>
        </w:tc>
      </w:tr>
      <w:tr w:rsidR="00D150FB" w:rsidRPr="00323324" w14:paraId="64FBCB0D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7D2F" w14:textId="7236F86B" w:rsidR="00D150FB" w:rsidRPr="00323324" w:rsidRDefault="00A87D86" w:rsidP="00703321">
            <w:pPr>
              <w:widowControl w:val="0"/>
              <w:ind w:firstLine="28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87D86">
              <w:rPr>
                <w:rFonts w:eastAsia="Times New Roman" w:cs="Times New Roman"/>
                <w:sz w:val="24"/>
                <w:szCs w:val="24"/>
              </w:rPr>
              <w:t>7</w:t>
            </w:r>
            <w:r w:rsidR="00703321" w:rsidRPr="00323324"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="007B561E" w:rsidRPr="00323324">
              <w:rPr>
                <w:rFonts w:eastAsia="Times New Roman" w:cs="Times New Roman"/>
                <w:sz w:val="24"/>
                <w:szCs w:val="24"/>
              </w:rPr>
              <w:t>Шкаф для учебных пособий (габаритные размеры: 884х440х1824)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7494" w14:textId="77777777" w:rsidR="00D150FB" w:rsidRPr="00323324" w:rsidRDefault="00852F10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1906" w14:textId="3EBF8A31" w:rsidR="00D150FB" w:rsidRPr="00323324" w:rsidRDefault="007B561E" w:rsidP="00852F10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40D08894" wp14:editId="1B146BF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1905</wp:posOffset>
                  </wp:positionV>
                  <wp:extent cx="711835" cy="1152525"/>
                  <wp:effectExtent l="0" t="0" r="0" b="9525"/>
                  <wp:wrapTight wrapText="bothSides">
                    <wp:wrapPolygon edited="0">
                      <wp:start x="0" y="0"/>
                      <wp:lineTo x="0" y="21421"/>
                      <wp:lineTo x="20810" y="21421"/>
                      <wp:lineTo x="20810" y="0"/>
                      <wp:lineTo x="0" y="0"/>
                    </wp:wrapPolygon>
                  </wp:wrapTight>
                  <wp:docPr id="12" name="Рисунок 12" descr="https://www.officecomfort.ru/upload/iblock/468/58f5e7d3_92b6_11e2_b6cb_6cf0499f75ba_ec339e0e_fa1e_11e8_857e_d050993b6c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officecomfort.ru/upload/iblock/468/58f5e7d3_92b6_11e2_b6cb_6cf0499f75ba_ec339e0e_fa1e_11e8_857e_d050993b6c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5" t="8145" r="15493" b="8570"/>
                          <a:stretch/>
                        </pic:blipFill>
                        <pic:spPr bwMode="auto">
                          <a:xfrm flipH="1">
                            <a:off x="0" y="0"/>
                            <a:ext cx="71183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Шкаф на щитовых опорных боковинах. </w:t>
            </w:r>
            <w:r w:rsidR="0033498B">
              <w:rPr>
                <w:rFonts w:eastAsia="Times New Roman" w:cs="Times New Roman"/>
                <w:sz w:val="24"/>
                <w:szCs w:val="24"/>
              </w:rPr>
              <w:t>Должен и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мет</w:t>
            </w:r>
            <w:r w:rsidR="0033498B">
              <w:rPr>
                <w:rFonts w:eastAsia="Times New Roman" w:cs="Times New Roman"/>
                <w:sz w:val="24"/>
                <w:szCs w:val="24"/>
              </w:rPr>
              <w:t>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4 полки за глухими распашными дверями. </w:t>
            </w:r>
            <w:r w:rsidR="005204D2" w:rsidRPr="00323324">
              <w:rPr>
                <w:rFonts w:eastAsia="Times New Roman" w:cs="Times New Roman"/>
                <w:sz w:val="24"/>
                <w:szCs w:val="24"/>
              </w:rPr>
              <w:t xml:space="preserve">Шкаф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должен быть </w:t>
            </w:r>
            <w:r w:rsidR="005204D2" w:rsidRPr="00323324">
              <w:rPr>
                <w:rFonts w:eastAsia="Times New Roman" w:cs="Times New Roman"/>
                <w:sz w:val="24"/>
                <w:szCs w:val="24"/>
              </w:rPr>
              <w:t xml:space="preserve">изготовлен из ДСП ламинированной толщиной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не менее </w:t>
            </w:r>
            <w:r w:rsidR="005204D2" w:rsidRPr="00323324">
              <w:rPr>
                <w:rFonts w:eastAsia="Times New Roman" w:cs="Times New Roman"/>
                <w:sz w:val="24"/>
                <w:szCs w:val="24"/>
              </w:rPr>
              <w:t>16 мм. Задняя стенка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 должна быть</w:t>
            </w:r>
            <w:r w:rsidR="005204D2" w:rsidRPr="00323324">
              <w:rPr>
                <w:rFonts w:eastAsia="Times New Roman" w:cs="Times New Roman"/>
                <w:sz w:val="24"/>
                <w:szCs w:val="24"/>
              </w:rPr>
              <w:t xml:space="preserve"> выполнена из ДВП. Видимые кромки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должны быть </w:t>
            </w:r>
            <w:r w:rsidR="005204D2" w:rsidRPr="00323324">
              <w:rPr>
                <w:rFonts w:eastAsia="Times New Roman" w:cs="Times New Roman"/>
                <w:sz w:val="24"/>
                <w:szCs w:val="24"/>
              </w:rPr>
              <w:t xml:space="preserve">закрыты лентой ПВХ. Невидимые кромки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должны быть </w:t>
            </w:r>
            <w:r w:rsidR="005204D2" w:rsidRPr="00323324">
              <w:rPr>
                <w:rFonts w:eastAsia="Times New Roman" w:cs="Times New Roman"/>
                <w:sz w:val="24"/>
                <w:szCs w:val="24"/>
              </w:rPr>
              <w:t>закрыты меламиновой кромочной лентой. Цвет: бук.</w:t>
            </w:r>
          </w:p>
        </w:tc>
      </w:tr>
      <w:tr w:rsidR="00D150FB" w:rsidRPr="00323324" w14:paraId="3C351414" w14:textId="77777777" w:rsidTr="0033498B">
        <w:trPr>
          <w:trHeight w:val="18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A3B1" w14:textId="0C0500BE" w:rsidR="00D150FB" w:rsidRPr="00323324" w:rsidRDefault="00A87D86" w:rsidP="00703321">
            <w:pPr>
              <w:widowControl w:val="0"/>
              <w:spacing w:line="269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B19D1">
              <w:rPr>
                <w:rFonts w:eastAsia="Times New Roman" w:cs="Times New Roman"/>
                <w:sz w:val="24"/>
                <w:szCs w:val="24"/>
              </w:rPr>
              <w:t>8</w:t>
            </w:r>
            <w:r w:rsidR="00703321" w:rsidRPr="00323324"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="005204D2" w:rsidRPr="00323324">
              <w:rPr>
                <w:rFonts w:eastAsia="Times New Roman" w:cs="Times New Roman"/>
                <w:sz w:val="24"/>
                <w:szCs w:val="24"/>
              </w:rPr>
              <w:t>Шкаф двухдверный для одежды (габаритные размеры: 884х440х1824)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7B57" w14:textId="77777777" w:rsidR="00D150FB" w:rsidRPr="00323324" w:rsidRDefault="005C3708" w:rsidP="00974587">
            <w:pPr>
              <w:widowControl w:val="0"/>
              <w:spacing w:line="262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A1BB" w14:textId="16E55683" w:rsidR="005204D2" w:rsidRPr="00323324" w:rsidRDefault="005204D2" w:rsidP="005204D2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797D8550" wp14:editId="5F7057E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150495</wp:posOffset>
                  </wp:positionV>
                  <wp:extent cx="846798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0903" y="21265"/>
                      <wp:lineTo x="20903" y="0"/>
                      <wp:lineTo x="0" y="0"/>
                    </wp:wrapPolygon>
                  </wp:wrapTight>
                  <wp:docPr id="13" name="Рисунок 13" descr="http://antresol-ka.ru/assets/images/products/shkafy/shkaf-raspashnoj-2h-stvorchatyj/belyj-f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ntresol-ka.ru/assets/images/products/shkafy/shkaf-raspashnoj-2h-stvorchatyj/belyj-fo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29" r="32628"/>
                          <a:stretch/>
                        </pic:blipFill>
                        <pic:spPr bwMode="auto">
                          <a:xfrm>
                            <a:off x="0" y="0"/>
                            <a:ext cx="84679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Шкаф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должен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имет</w:t>
            </w:r>
            <w:r w:rsidR="0033498B">
              <w:rPr>
                <w:rFonts w:eastAsia="Times New Roman" w:cs="Times New Roman"/>
                <w:sz w:val="24"/>
                <w:szCs w:val="24"/>
              </w:rPr>
              <w:t>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два отделения. Первое отделение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должно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оснащено выдвижной штангой для вешалок и полкой для головных уборов. Второе отделение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должно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оснащено тремя полками. </w:t>
            </w:r>
            <w:r w:rsidR="0033498B">
              <w:rPr>
                <w:rFonts w:eastAsia="Times New Roman" w:cs="Times New Roman"/>
                <w:sz w:val="24"/>
                <w:szCs w:val="24"/>
              </w:rPr>
              <w:t>Ш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каф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 должен закрываться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двумя глухими распашными дверями.</w:t>
            </w:r>
          </w:p>
          <w:p w14:paraId="0E3256B5" w14:textId="1E52055F" w:rsidR="00D150FB" w:rsidRPr="00323324" w:rsidRDefault="00670C2E" w:rsidP="00F13C6C">
            <w:pPr>
              <w:widowControl w:val="0"/>
              <w:shd w:val="clear" w:color="auto" w:fill="FFFFFF"/>
              <w:ind w:firstLine="284"/>
              <w:rPr>
                <w:rFonts w:eastAsia="Times New Roman" w:cs="Times New Roman"/>
                <w:sz w:val="24"/>
                <w:szCs w:val="24"/>
              </w:rPr>
            </w:pPr>
            <w:r w:rsidRPr="00323324">
              <w:rPr>
                <w:rFonts w:eastAsia="Times New Roman" w:cs="Times New Roman"/>
                <w:sz w:val="24"/>
                <w:szCs w:val="24"/>
              </w:rPr>
              <w:t xml:space="preserve">Шкаф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должен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изготовлен из ДСП ламинированной толщиной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 не менее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16 мм. Задняя стенка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 должна быть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выполнена из ДВП. Видимые кромки 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должны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>закрыты лентой ПВХ. Невидимые кромки</w:t>
            </w:r>
            <w:r w:rsidR="0033498B">
              <w:rPr>
                <w:rFonts w:eastAsia="Times New Roman" w:cs="Times New Roman"/>
                <w:sz w:val="24"/>
                <w:szCs w:val="24"/>
              </w:rPr>
              <w:t xml:space="preserve"> должны быть </w:t>
            </w:r>
            <w:r w:rsidRPr="00323324">
              <w:rPr>
                <w:rFonts w:eastAsia="Times New Roman" w:cs="Times New Roman"/>
                <w:sz w:val="24"/>
                <w:szCs w:val="24"/>
              </w:rPr>
              <w:t xml:space="preserve"> закрыты меламиновой кромочной лентой. Цвет: бук.</w:t>
            </w:r>
          </w:p>
        </w:tc>
      </w:tr>
    </w:tbl>
    <w:p w14:paraId="25830EF1" w14:textId="2748C1E1" w:rsidR="0099281A" w:rsidRDefault="0099281A" w:rsidP="006516E8">
      <w:pPr>
        <w:ind w:firstLine="0"/>
      </w:pPr>
    </w:p>
    <w:p w14:paraId="112078F7" w14:textId="518AB84C" w:rsidR="00D55303" w:rsidRDefault="00D55303" w:rsidP="009549F0">
      <w:r>
        <w:t>Вся мебель должна быть новой (не</w:t>
      </w:r>
      <w:r w:rsidRPr="00D55303">
        <w:t xml:space="preserve"> бы</w:t>
      </w:r>
      <w:r>
        <w:t>вшей</w:t>
      </w:r>
      <w:r w:rsidRPr="00D55303">
        <w:t xml:space="preserve"> в употреблении, ремонте, не бы</w:t>
      </w:r>
      <w:r w:rsidR="000A0BE5">
        <w:t xml:space="preserve">ть </w:t>
      </w:r>
      <w:r w:rsidRPr="00D55303">
        <w:t>восстановлен</w:t>
      </w:r>
      <w:r w:rsidR="000A0BE5">
        <w:t>ной</w:t>
      </w:r>
      <w:r w:rsidRPr="00D55303">
        <w:t>, у котор</w:t>
      </w:r>
      <w:r>
        <w:t>ой</w:t>
      </w:r>
      <w:r w:rsidRPr="00D55303">
        <w:t xml:space="preserve"> не была осуществлена замена составных частей, не были восстановлены потребительские свойства</w:t>
      </w:r>
      <w:r>
        <w:t>)</w:t>
      </w:r>
      <w:r w:rsidR="009E3F07">
        <w:t xml:space="preserve"> </w:t>
      </w:r>
    </w:p>
    <w:p w14:paraId="3CC42003" w14:textId="1D14E66A" w:rsidR="009549F0" w:rsidRDefault="003D5433" w:rsidP="009549F0">
      <w:r>
        <w:t>М</w:t>
      </w:r>
      <w:r w:rsidR="009549F0">
        <w:t>ебель</w:t>
      </w:r>
      <w:r>
        <w:t xml:space="preserve"> должна быть</w:t>
      </w:r>
      <w:r w:rsidR="009549F0">
        <w:t xml:space="preserve"> поставл</w:t>
      </w:r>
      <w:r>
        <w:t>ена</w:t>
      </w:r>
      <w:r w:rsidR="009549F0">
        <w:t xml:space="preserve"> в собранном состоянии, при невозможности поставить мебель в собранном состоянии возможна сборка на месте эксплуатации. В стоимость доставки включается погрузка-разгрузка и сборка мебели.</w:t>
      </w:r>
    </w:p>
    <w:p w14:paraId="11DE0247" w14:textId="705E32FC" w:rsidR="009549F0" w:rsidRDefault="009549F0" w:rsidP="009549F0">
      <w:r>
        <w:t>Доставка мебели должна осуществляться на условиях разгрузки и установки на место постоянной эксплуатации техническими средствами и за счет поставщика.</w:t>
      </w:r>
    </w:p>
    <w:p w14:paraId="30DD4236" w14:textId="5A918CA2" w:rsidR="009549F0" w:rsidRDefault="009549F0" w:rsidP="009549F0">
      <w:r w:rsidRPr="009E3F07">
        <w:rPr>
          <w:b/>
          <w:bCs/>
        </w:rPr>
        <w:t>Гарантийный срок</w:t>
      </w:r>
      <w:r>
        <w:t xml:space="preserve"> должен исчисляться от даты передачи товаров по товарно-транспортной(</w:t>
      </w:r>
      <w:proofErr w:type="spellStart"/>
      <w:r>
        <w:t>ым</w:t>
      </w:r>
      <w:proofErr w:type="spellEnd"/>
      <w:r>
        <w:t>) накладной(</w:t>
      </w:r>
      <w:proofErr w:type="spellStart"/>
      <w:r>
        <w:t>ым</w:t>
      </w:r>
      <w:proofErr w:type="spellEnd"/>
      <w:r>
        <w:t>) и составлять не менее 24 месяцев с момента ввода в эксплуатацию.</w:t>
      </w:r>
    </w:p>
    <w:p w14:paraId="71DAB57F" w14:textId="77777777" w:rsidR="009549F0" w:rsidRDefault="009549F0" w:rsidP="006516E8">
      <w:pPr>
        <w:ind w:firstLine="0"/>
      </w:pPr>
    </w:p>
    <w:sectPr w:rsidR="009549F0" w:rsidSect="006516E8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27497"/>
    <w:multiLevelType w:val="hybridMultilevel"/>
    <w:tmpl w:val="51A0C0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EA"/>
    <w:rsid w:val="000614B3"/>
    <w:rsid w:val="00094D36"/>
    <w:rsid w:val="000A0BE5"/>
    <w:rsid w:val="000E3733"/>
    <w:rsid w:val="00195B2F"/>
    <w:rsid w:val="001D1D92"/>
    <w:rsid w:val="001E7E3C"/>
    <w:rsid w:val="00222786"/>
    <w:rsid w:val="002C64E2"/>
    <w:rsid w:val="002E6B2D"/>
    <w:rsid w:val="0031500E"/>
    <w:rsid w:val="00323324"/>
    <w:rsid w:val="003306A4"/>
    <w:rsid w:val="0033498B"/>
    <w:rsid w:val="003559F0"/>
    <w:rsid w:val="0036404B"/>
    <w:rsid w:val="003D04A5"/>
    <w:rsid w:val="003D5433"/>
    <w:rsid w:val="00430AF0"/>
    <w:rsid w:val="00460A62"/>
    <w:rsid w:val="005147D4"/>
    <w:rsid w:val="005204D2"/>
    <w:rsid w:val="00537674"/>
    <w:rsid w:val="005C3708"/>
    <w:rsid w:val="005D71D9"/>
    <w:rsid w:val="005E1461"/>
    <w:rsid w:val="005F5C51"/>
    <w:rsid w:val="00635CE2"/>
    <w:rsid w:val="006516E8"/>
    <w:rsid w:val="00670C2E"/>
    <w:rsid w:val="006C4368"/>
    <w:rsid w:val="006D553C"/>
    <w:rsid w:val="00703321"/>
    <w:rsid w:val="00712FE9"/>
    <w:rsid w:val="007B561E"/>
    <w:rsid w:val="00826964"/>
    <w:rsid w:val="00834F33"/>
    <w:rsid w:val="00852F10"/>
    <w:rsid w:val="00892053"/>
    <w:rsid w:val="009549F0"/>
    <w:rsid w:val="00974587"/>
    <w:rsid w:val="0099281A"/>
    <w:rsid w:val="009C084A"/>
    <w:rsid w:val="009C5E61"/>
    <w:rsid w:val="009E3F07"/>
    <w:rsid w:val="00A25DEA"/>
    <w:rsid w:val="00A754DC"/>
    <w:rsid w:val="00A87D86"/>
    <w:rsid w:val="00AC77CD"/>
    <w:rsid w:val="00AD1E57"/>
    <w:rsid w:val="00B20BAC"/>
    <w:rsid w:val="00B24188"/>
    <w:rsid w:val="00B27299"/>
    <w:rsid w:val="00B3786A"/>
    <w:rsid w:val="00B5504A"/>
    <w:rsid w:val="00BB03AE"/>
    <w:rsid w:val="00BD6297"/>
    <w:rsid w:val="00C91855"/>
    <w:rsid w:val="00CF37EA"/>
    <w:rsid w:val="00CF59D7"/>
    <w:rsid w:val="00D150FB"/>
    <w:rsid w:val="00D43F11"/>
    <w:rsid w:val="00D55303"/>
    <w:rsid w:val="00DA29B6"/>
    <w:rsid w:val="00EA0AB3"/>
    <w:rsid w:val="00EB2F4B"/>
    <w:rsid w:val="00F13C6C"/>
    <w:rsid w:val="00F41E7D"/>
    <w:rsid w:val="00F62828"/>
    <w:rsid w:val="00FB19D1"/>
    <w:rsid w:val="00FC468E"/>
    <w:rsid w:val="00FE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53B9"/>
  <w15:chartTrackingRefBased/>
  <w15:docId w15:val="{0A8E752D-2023-4CB3-995B-6E8748A2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PTKP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PTKP</dc:creator>
  <cp:keywords/>
  <dc:description/>
  <cp:lastModifiedBy>User</cp:lastModifiedBy>
  <cp:revision>3</cp:revision>
  <dcterms:created xsi:type="dcterms:W3CDTF">2026-06-12T07:03:00Z</dcterms:created>
  <dcterms:modified xsi:type="dcterms:W3CDTF">2026-06-12T07:12:00Z</dcterms:modified>
</cp:coreProperties>
</file>