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bookmarkStart w:id="0" w:name="Лоты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100750231</w:t>
      </w:r>
    </w:p>
    <w:p w:rsidR="009D3488" w:rsidRDefault="009D3488" w:rsidP="006A104D">
      <w:pPr>
        <w:rPr>
          <w:rFonts w:ascii="Times New Roman" w:hAnsi="Times New Roman" w:cs="Times New Roman"/>
          <w:sz w:val="28"/>
          <w:szCs w:val="28"/>
        </w:rPr>
      </w:pPr>
    </w:p>
    <w:p w:rsidR="009D3488" w:rsidRPr="00D732A1" w:rsidRDefault="009D3488" w:rsidP="006A104D">
      <w:pPr>
        <w:spacing w:after="0" w:line="25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</w:t>
      </w:r>
      <w:r w:rsidRPr="00D732A1">
        <w:rPr>
          <w:rFonts w:ascii="Times New Roman" w:hAnsi="Times New Roman" w:cs="Times New Roman"/>
          <w:b/>
          <w:sz w:val="28"/>
          <w:szCs w:val="28"/>
        </w:rPr>
        <w:t>ЗАЯВКА о предоставлении сведений</w:t>
      </w:r>
    </w:p>
    <w:p w:rsidR="009D3488" w:rsidRPr="00643314" w:rsidRDefault="009D3488" w:rsidP="006A104D">
      <w:pPr>
        <w:pStyle w:val="af6"/>
        <w:numPr>
          <w:ilvl w:val="0"/>
          <w:numId w:val="1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314">
        <w:rPr>
          <w:rFonts w:ascii="Times New Roman" w:hAnsi="Times New Roman" w:cs="Times New Roman"/>
          <w:sz w:val="28"/>
          <w:szCs w:val="28"/>
          <w:u w:val="single"/>
        </w:rPr>
        <w:t>Наименование вида процедуры закупки:</w:t>
      </w:r>
      <w:r w:rsidRPr="00643314">
        <w:rPr>
          <w:rFonts w:ascii="Times New Roman" w:hAnsi="Times New Roman" w:cs="Times New Roman"/>
          <w:sz w:val="28"/>
          <w:szCs w:val="28"/>
        </w:rPr>
        <w:t xml:space="preserve"> процед</w:t>
      </w:r>
      <w:r>
        <w:rPr>
          <w:rFonts w:ascii="Times New Roman" w:hAnsi="Times New Roman" w:cs="Times New Roman"/>
          <w:sz w:val="28"/>
          <w:szCs w:val="28"/>
        </w:rPr>
        <w:t>ура закупки из одного источника (</w:t>
      </w:r>
      <w:r>
        <w:rPr>
          <w:rFonts w:ascii="Times New Roman" w:hAnsi="Times New Roman" w:cs="Times New Roman"/>
          <w:i/>
          <w:sz w:val="28"/>
          <w:szCs w:val="28"/>
        </w:rPr>
        <w:t>п. 1.7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Постановления Совета Министров Р</w:t>
      </w:r>
      <w:r>
        <w:rPr>
          <w:rFonts w:ascii="Times New Roman" w:hAnsi="Times New Roman" w:cs="Times New Roman"/>
          <w:i/>
          <w:sz w:val="28"/>
          <w:szCs w:val="28"/>
        </w:rPr>
        <w:t>еспублики Беларусь от 27.12.2024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№ </w:t>
      </w:r>
      <w:r>
        <w:rPr>
          <w:rFonts w:ascii="Times New Roman" w:hAnsi="Times New Roman" w:cs="Times New Roman"/>
          <w:i/>
          <w:sz w:val="28"/>
          <w:szCs w:val="28"/>
        </w:rPr>
        <w:t>1034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«О государственных закупках медицинских изделий, лекарственных средств и лечебного питания»</w:t>
      </w:r>
      <w:r w:rsidRPr="00643314">
        <w:rPr>
          <w:rFonts w:ascii="Times New Roman" w:hAnsi="Times New Roman" w:cs="Times New Roman"/>
          <w:sz w:val="28"/>
          <w:szCs w:val="28"/>
        </w:rPr>
        <w:t>).</w:t>
      </w:r>
    </w:p>
    <w:p w:rsidR="009D3488" w:rsidRPr="00643314" w:rsidRDefault="009D3488" w:rsidP="009D3488">
      <w:pPr>
        <w:pStyle w:val="af6"/>
        <w:numPr>
          <w:ilvl w:val="0"/>
          <w:numId w:val="1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497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 и иные данные:</w:t>
      </w:r>
    </w:p>
    <w:tbl>
      <w:tblPr>
        <w:tblStyle w:val="afd"/>
        <w:tblW w:w="5000" w:type="pct"/>
        <w:tblLook w:val="04A0" w:firstRow="1" w:lastRow="0" w:firstColumn="1" w:lastColumn="0" w:noHBand="0" w:noVBand="1"/>
      </w:tblPr>
      <w:tblGrid>
        <w:gridCol w:w="5021"/>
        <w:gridCol w:w="4876"/>
        <w:gridCol w:w="14"/>
      </w:tblGrid>
      <w:tr w:rsidR="00921FB8" w:rsidTr="006A104D">
        <w:tc>
          <w:tcPr>
            <w:tcW w:w="5000" w:type="pct"/>
            <w:gridSpan w:val="3"/>
          </w:tcPr>
          <w:p w:rsid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b/>
                <w:sz w:val="28"/>
                <w:szCs w:val="28"/>
              </w:rPr>
              <w:t>Ремонт анализатора иммунохимического модульного ARCHITECT с принадлежностями: модель i2000sr с принадлежностями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0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1 усл. ед.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D348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  <w:r w:rsidR="009D3488">
              <w:rPr>
                <w:rFonts w:ascii="Times New Roman" w:hAnsi="Times New Roman" w:cs="Times New Roman"/>
                <w:sz w:val="28"/>
                <w:szCs w:val="28"/>
              </w:rPr>
              <w:t>,29</w:t>
            </w: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460" w:type="pct"/>
          </w:tcPr>
          <w:p w:rsidR="00921FB8" w:rsidRPr="00921FB8" w:rsidRDefault="009D348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921FB8" w:rsidTr="006A104D">
        <w:tc>
          <w:tcPr>
            <w:tcW w:w="5000" w:type="pct"/>
            <w:gridSpan w:val="3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GoBack"/>
            <w:r w:rsidRPr="00921FB8">
              <w:rPr>
                <w:rFonts w:ascii="Times New Roman" w:hAnsi="Times New Roman" w:cs="Times New Roman"/>
                <w:b/>
                <w:sz w:val="28"/>
                <w:szCs w:val="28"/>
              </w:rPr>
              <w:t>Ремонт рентгеновского диагностического аппарата для рентгеноскопии, рентгенографии «System Multitom Rax» (инв. № 01377191, зав. № 10137)</w:t>
            </w:r>
            <w:bookmarkEnd w:id="1"/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33.13.12.200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1 усл. ед.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460" w:type="pct"/>
          </w:tcPr>
          <w:p w:rsidR="00921FB8" w:rsidRPr="00921FB8" w:rsidRDefault="009D348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1 841,11</w:t>
            </w:r>
            <w:r w:rsidR="00921FB8" w:rsidRPr="00921FB8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921FB8" w:rsidTr="006A104D">
        <w:trPr>
          <w:gridAfter w:val="1"/>
          <w:wAfter w:w="6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460" w:type="pct"/>
          </w:tcPr>
          <w:p w:rsidR="00921FB8" w:rsidRPr="00921FB8" w:rsidRDefault="009D348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D3488" w:rsidRPr="00800015" w:rsidRDefault="002A7D53" w:rsidP="009D3488">
      <w:pPr>
        <w:tabs>
          <w:tab w:val="left" w:pos="0"/>
          <w:tab w:val="left" w:pos="426"/>
        </w:tabs>
        <w:spacing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9D3488" w:rsidRPr="00D732A1">
        <w:rPr>
          <w:rFonts w:ascii="Times New Roman" w:eastAsia="Calibri" w:hAnsi="Times New Roman" w:cs="Times New Roman"/>
          <w:lang w:eastAsia="ru-RU"/>
        </w:rPr>
        <w:t>3</w:t>
      </w:r>
      <w:r w:rsidR="009D3488" w:rsidRPr="00800015">
        <w:rPr>
          <w:rFonts w:ascii="Times New Roman" w:eastAsia="Calibri" w:hAnsi="Times New Roman" w:cs="Times New Roman"/>
          <w:lang w:eastAsia="ru-RU"/>
        </w:rPr>
        <w:t>.</w:t>
      </w:r>
      <w:r w:rsidR="009D3488" w:rsidRPr="00800015">
        <w:rPr>
          <w:rFonts w:ascii="Times New Roman" w:eastAsia="Calibri" w:hAnsi="Times New Roman" w:cs="Times New Roman"/>
          <w:lang w:eastAsia="ru-RU"/>
        </w:rPr>
        <w:tab/>
      </w:r>
      <w:r w:rsidR="009D3488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Место выполнения работ (оказания услуг), являющихся предметом государственной закупки:</w:t>
      </w:r>
      <w:r w:rsidR="009D3488"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48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работы (услуги) выполняются по месту нахождения Заказчика: Минская обл., Минский р-н, Ждановичский с/с, 81/5, район агрогородка Ждановичи.</w:t>
      </w: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Порядок оплаты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оплата за оказываемые услуги производится по факту оказания услуг.</w:t>
      </w: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Источник финансирования</w:t>
      </w:r>
      <w:r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республиканский бюджет.</w:t>
      </w:r>
    </w:p>
    <w:p w:rsidR="009D3488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Предельная стоимость предмета государственной закупки</w:t>
      </w:r>
      <w:r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Pr="00800015">
        <w:t xml:space="preserve"> </w:t>
      </w:r>
      <w:r>
        <w:rPr>
          <w:rFonts w:ascii="Times New Roman" w:hAnsi="Times New Roman" w:cs="Times New Roman"/>
          <w:sz w:val="28"/>
          <w:szCs w:val="28"/>
        </w:rPr>
        <w:t>7 068,4</w:t>
      </w:r>
      <w:r w:rsidRPr="000556D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бел. рубль (BYN).</w:t>
      </w:r>
    </w:p>
    <w:p w:rsidR="009D3488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800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Техническое задание прилагается.</w:t>
      </w: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9D3488" w:rsidRPr="007B7198" w:rsidRDefault="009D3488" w:rsidP="009D3488">
      <w:pPr>
        <w:tabs>
          <w:tab w:val="left" w:pos="0"/>
          <w:tab w:val="left" w:pos="426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Расчет стоимости в виде спецификации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по форме согласно приложению №1 к заявке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о</w:t>
      </w:r>
      <w:r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предоставление сведений</w:t>
      </w:r>
      <w:r w:rsidRPr="00800015">
        <w:rPr>
          <w:rFonts w:ascii="Times New Roman" w:eastAsia="Calibri" w:hAnsi="Times New Roman" w:cs="Times New Roman"/>
          <w:bCs/>
          <w:sz w:val="28"/>
          <w:szCs w:val="28"/>
        </w:rPr>
        <w:t xml:space="preserve">). 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9.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документов, подтверждающих требования к участнику</w:t>
      </w:r>
      <w:r w:rsidRPr="00800015"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порядке организации технического обслуживания и ремонта медицинской техники»).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При отсутствии заключения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дилерского договора (соглашения), сертификата, авторизационного письма, доверенности либо иной документ, выданный производителем;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9D3488" w:rsidRPr="003C6578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3C6578">
        <w:rPr>
          <w:rFonts w:ascii="Times New Roman" w:eastAsia="Times New Roman" w:hAnsi="Times New Roman" w:cs="Times New Roman"/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3C657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9D3488" w:rsidRDefault="009D3488" w:rsidP="009D348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заявление о соответствии требованиям, установленным пунктом 2 статьи 16 Закона Республики Беларусь от 13 июля 2012 № 419-З «О государственных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9D3488" w:rsidRPr="003C6578" w:rsidRDefault="009D3488" w:rsidP="009D348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-</w:t>
      </w:r>
      <w:r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электронной торговой площадке</w:t>
      </w:r>
      <w:r w:rsidRPr="003C65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>заявление формируется и направляется средствами</w:t>
      </w:r>
      <w:r w:rsidRPr="007B719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7B7198">
        <w:rPr>
          <w:rFonts w:ascii="Times New Roman" w:eastAsia="Times New Roman" w:hAnsi="Times New Roman" w:cs="Times New Roman"/>
          <w:sz w:val="26"/>
          <w:szCs w:val="26"/>
        </w:rPr>
        <w:t xml:space="preserve">ЭТП </w:t>
      </w:r>
      <w:r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C6578">
        <w:rPr>
          <w:rFonts w:ascii="Times New Roman" w:eastAsia="Calibri" w:hAnsi="Times New Roman" w:cs="Times New Roman"/>
          <w:b/>
          <w:sz w:val="28"/>
          <w:szCs w:val="28"/>
        </w:rPr>
        <w:t xml:space="preserve"> не ранее чем за 5 дней, до даты заключения договора.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9D3488" w:rsidRPr="00310389" w:rsidRDefault="009D3488" w:rsidP="009D348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-</w:t>
      </w:r>
      <w:r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адрес электронной почты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Участник предоставляет заявление   по форме, согласно приложению 2 к заявке</w:t>
      </w:r>
      <w:r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9D3488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10.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орядок предоставления сведений о предлагаемых поставщиками (подрядчиками, исполнителями)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работах (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>услугах) и ценах на них: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3488" w:rsidRPr="00310389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Документы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могут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быть предоставлены </w:t>
      </w:r>
      <w:r>
        <w:rPr>
          <w:rFonts w:ascii="Times New Roman" w:eastAsia="Calibri" w:hAnsi="Times New Roman" w:cs="Times New Roman"/>
          <w:sz w:val="28"/>
          <w:szCs w:val="28"/>
        </w:rPr>
        <w:t>либо на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адрес электронной почты </w:t>
      </w:r>
      <w:r w:rsidRPr="00370CC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larisa.sulimova@vip-clinic.by </w:t>
      </w:r>
      <w:r w:rsidRPr="0002474F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Pr="0002474F">
        <w:rPr>
          <w:rFonts w:ascii="Times New Roman" w:eastAsia="Calibri" w:hAnsi="Times New Roman" w:cs="Times New Roman"/>
          <w:sz w:val="28"/>
          <w:szCs w:val="28"/>
        </w:rPr>
        <w:t>либо на ЭТП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3488" w:rsidRPr="00FA010E" w:rsidRDefault="009D3488" w:rsidP="009D3488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11.</w:t>
      </w:r>
      <w:r w:rsidRPr="003103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17.06</w:t>
      </w:r>
      <w:r w:rsidRPr="00FA010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.2026 г.</w:t>
      </w:r>
    </w:p>
    <w:p w:rsidR="009D3488" w:rsidRPr="00BF6D54" w:rsidRDefault="009D3488" w:rsidP="009D3488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12</w:t>
      </w: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17:00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06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.2026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D3488" w:rsidRPr="00BF6D54" w:rsidRDefault="009D3488" w:rsidP="009D3488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13.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>: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17:00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.2026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3488" w:rsidRPr="00FA010E" w:rsidRDefault="009D3488" w:rsidP="009D3488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</w:rPr>
        <w:t>Иная информация: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3488" w:rsidRPr="00FA010E" w:rsidRDefault="009D3488" w:rsidP="009D3488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D3488" w:rsidRPr="00FA010E" w:rsidRDefault="009D3488" w:rsidP="009D3488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9D3488" w:rsidRPr="00034970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по организации закупок______________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Л.В.Сулимова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:rsidR="009D3488" w:rsidRPr="00C460A1" w:rsidRDefault="009D3488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 № 1</w:t>
      </w:r>
    </w:p>
    <w:p w:rsidR="009D3488" w:rsidRPr="00800015" w:rsidRDefault="009D3488" w:rsidP="009D3488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800015">
        <w:rPr>
          <w:rFonts w:ascii="Times New Roman" w:eastAsia="Calibri" w:hAnsi="Times New Roman" w:cs="Times New Roman"/>
          <w:b/>
          <w:lang w:eastAsia="ru-RU"/>
        </w:rPr>
        <w:t>СПЕЦИФИКАЦИЯ</w:t>
      </w: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9D3488" w:rsidRPr="00800015" w:rsidTr="006A104D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ремонтных работ</w:t>
            </w:r>
          </w:p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медицинского оборудования</w:t>
            </w:r>
          </w:p>
        </w:tc>
      </w:tr>
      <w:tr w:rsidR="009D3488" w:rsidRPr="00800015" w:rsidTr="006A104D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9D3488" w:rsidRPr="00800015" w:rsidTr="006A104D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9D3488" w:rsidRPr="00800015" w:rsidTr="006A104D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9D3488" w:rsidRPr="00800015" w:rsidTr="006A104D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9D3488" w:rsidRPr="00800015" w:rsidTr="006A104D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9D3488" w:rsidRPr="00800015" w:rsidTr="006A104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9D3488" w:rsidRPr="00800015" w:rsidTr="006A104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9D3488" w:rsidRPr="00800015" w:rsidTr="006A104D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9D3488" w:rsidRPr="00800015" w:rsidTr="006A104D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488" w:rsidRPr="00800015" w:rsidRDefault="009D3488" w:rsidP="006A104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3488" w:rsidRPr="00800015" w:rsidRDefault="009D3488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9D3488" w:rsidRPr="00800015" w:rsidRDefault="009D3488" w:rsidP="009D3488">
      <w:pPr>
        <w:spacing w:after="0" w:line="240" w:lineRule="auto"/>
        <w:ind w:left="360" w:firstLine="348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Приложение № 2</w:t>
      </w:r>
    </w:p>
    <w:p w:rsidR="009D3488" w:rsidRPr="00800015" w:rsidRDefault="009D3488" w:rsidP="009D3488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9D3488" w:rsidRPr="00800015" w:rsidRDefault="009D3488" w:rsidP="009D34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№ _______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(дата и регистрационный номер документа) </w:t>
      </w:r>
    </w:p>
    <w:p w:rsidR="009D3488" w:rsidRPr="00800015" w:rsidRDefault="009D3488" w:rsidP="009D348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</w:p>
    <w:p w:rsidR="009D3488" w:rsidRPr="00800015" w:rsidRDefault="009D3488" w:rsidP="009D348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Настоящим заявлением ____________________________________________________________</w:t>
      </w:r>
    </w:p>
    <w:p w:rsidR="009D3488" w:rsidRPr="00800015" w:rsidRDefault="009D3488" w:rsidP="009D348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9D3488" w:rsidRPr="00800015" w:rsidRDefault="009D3488" w:rsidP="009D348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(далее - участник) подтверждает свое соответствие следующим требованиям: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800015"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 не должен быть аффилирован с заказчиком;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участник, работник (работники) участника н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не является заказчиком проводимой процедуры государственной закупки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          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 отношении участника не возбуждено производство по делу о банкротстве;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u w:val="single"/>
          <w:lang w:eastAsia="ru-RU"/>
        </w:rPr>
        <w:t>Дополнительные требования к участнику</w:t>
      </w: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  <w:t xml:space="preserve">: 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участник не считается подвергавшимся административному взысканию за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административное правонарушение, предусмотренное </w:t>
      </w:r>
      <w:r w:rsidRPr="00800015">
        <w:rPr>
          <w:rFonts w:ascii="Times New Roman" w:eastAsia="Arial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>статьей 24.59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Кодекса Республики Беларусь об административных правонарушениях;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 и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физических лиц,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том числе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террористической деятельности;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организаций, формирований,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экстремистской деятельности;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_____________________</w:t>
      </w:r>
    </w:p>
    <w:p w:rsidR="009D3488" w:rsidRPr="00800015" w:rsidRDefault="009D3488" w:rsidP="009D34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(должность)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 (подпись)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(инициалы, фамилия)</w:t>
      </w:r>
    </w:p>
    <w:p w:rsidR="009D3488" w:rsidRPr="00800015" w:rsidRDefault="009D3488" w:rsidP="009D3488">
      <w:pPr>
        <w:spacing w:after="0" w:line="220" w:lineRule="exact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800015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80001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* В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9D3488" w:rsidRPr="00800015" w:rsidRDefault="009D3488" w:rsidP="009D3488">
      <w:pPr>
        <w:spacing w:after="0" w:line="220" w:lineRule="exact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6"/>
          <w:szCs w:val="16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9D3488" w:rsidRPr="00800015" w:rsidRDefault="009D3488" w:rsidP="009D34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E8" w:rsidRPr="009D3488" w:rsidRDefault="009120E8" w:rsidP="009D34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9D348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04D" w:rsidRDefault="006A104D">
      <w:pPr>
        <w:spacing w:after="0" w:line="240" w:lineRule="auto"/>
      </w:pPr>
      <w:r>
        <w:separator/>
      </w:r>
    </w:p>
  </w:endnote>
  <w:endnote w:type="continuationSeparator" w:id="0">
    <w:p w:rsidR="006A104D" w:rsidRDefault="006A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04D" w:rsidRDefault="006A104D">
      <w:pPr>
        <w:spacing w:after="0" w:line="240" w:lineRule="auto"/>
      </w:pPr>
      <w:r>
        <w:separator/>
      </w:r>
    </w:p>
  </w:footnote>
  <w:footnote w:type="continuationSeparator" w:id="0">
    <w:p w:rsidR="006A104D" w:rsidRDefault="006A1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2F1F1B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A104D"/>
    <w:rsid w:val="006D2ACC"/>
    <w:rsid w:val="006E2155"/>
    <w:rsid w:val="00717ADE"/>
    <w:rsid w:val="00743301"/>
    <w:rsid w:val="007D1716"/>
    <w:rsid w:val="007F315A"/>
    <w:rsid w:val="00815270"/>
    <w:rsid w:val="00845A50"/>
    <w:rsid w:val="00850137"/>
    <w:rsid w:val="00850B4C"/>
    <w:rsid w:val="00890732"/>
    <w:rsid w:val="009014EA"/>
    <w:rsid w:val="009120E8"/>
    <w:rsid w:val="00915814"/>
    <w:rsid w:val="00921FB8"/>
    <w:rsid w:val="009818C4"/>
    <w:rsid w:val="009A15A3"/>
    <w:rsid w:val="009D3488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2F84B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78DA6-CCA0-4D78-9E62-B0DD62F4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</cp:revision>
  <dcterms:created xsi:type="dcterms:W3CDTF">2026-06-11T09:55:00Z</dcterms:created>
  <dcterms:modified xsi:type="dcterms:W3CDTF">2026-06-12T09:14:00Z</dcterms:modified>
</cp:coreProperties>
</file>