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192" w:rsidRDefault="00C13192" w:rsidP="00C13192">
      <w:pPr>
        <w:widowControl w:val="0"/>
        <w:autoSpaceDE w:val="0"/>
        <w:autoSpaceDN w:val="0"/>
        <w:jc w:val="center"/>
        <w:rPr>
          <w:b/>
        </w:rPr>
      </w:pPr>
      <w:r w:rsidRPr="00A471B5">
        <w:rPr>
          <w:b/>
        </w:rPr>
        <w:t>З</w:t>
      </w:r>
      <w:r>
        <w:rPr>
          <w:b/>
        </w:rPr>
        <w:t>аявка</w:t>
      </w:r>
      <w:r w:rsidR="00860717">
        <w:rPr>
          <w:b/>
        </w:rPr>
        <w:t xml:space="preserve"> (с изменениями)</w:t>
      </w:r>
    </w:p>
    <w:p w:rsidR="00C13192" w:rsidRDefault="00C13192" w:rsidP="00C13192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на определение предельной стоимости</w:t>
      </w:r>
    </w:p>
    <w:p w:rsidR="00C13192" w:rsidRPr="00236F79" w:rsidRDefault="00C13192" w:rsidP="00C13192">
      <w:pPr>
        <w:shd w:val="clear" w:color="auto" w:fill="FFFFFF"/>
        <w:autoSpaceDE w:val="0"/>
        <w:autoSpaceDN w:val="0"/>
        <w:adjustRightInd w:val="0"/>
        <w:spacing w:before="120"/>
        <w:jc w:val="center"/>
      </w:pPr>
      <w:r w:rsidRPr="00236F79">
        <w:t xml:space="preserve">изделий медицинского назначения </w:t>
      </w:r>
      <w:r w:rsidRPr="00236F79">
        <w:br/>
      </w:r>
    </w:p>
    <w:p w:rsidR="00C13192" w:rsidRDefault="00C13192" w:rsidP="00C13192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539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8"/>
        <w:gridCol w:w="700"/>
        <w:gridCol w:w="5111"/>
      </w:tblGrid>
      <w:tr w:rsidR="00C13192" w:rsidRPr="00D766EB" w:rsidTr="00C13192">
        <w:trPr>
          <w:trHeight w:val="255"/>
        </w:trPr>
        <w:tc>
          <w:tcPr>
            <w:tcW w:w="9539" w:type="dxa"/>
            <w:gridSpan w:val="3"/>
          </w:tcPr>
          <w:p w:rsidR="00C13192" w:rsidRPr="00D766EB" w:rsidRDefault="00C13192" w:rsidP="00C13192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681E36" w:rsidRDefault="00C13192" w:rsidP="00C13192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5811" w:type="dxa"/>
            <w:gridSpan w:val="2"/>
          </w:tcPr>
          <w:p w:rsidR="00C13192" w:rsidRPr="00D766EB" w:rsidRDefault="00C13192" w:rsidP="00C13192">
            <w:pPr>
              <w:rPr>
                <w:bCs/>
              </w:rPr>
            </w:pPr>
          </w:p>
          <w:p w:rsidR="00C13192" w:rsidRPr="00D766EB" w:rsidRDefault="00C13192" w:rsidP="00C13192">
            <w:pPr>
              <w:rPr>
                <w:bCs/>
              </w:rPr>
            </w:pPr>
          </w:p>
          <w:p w:rsidR="00C13192" w:rsidRPr="00D766EB" w:rsidRDefault="00C13192" w:rsidP="00C13192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УЗ «16-я городская клиническая поликлиника»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681E36" w:rsidRDefault="00C13192" w:rsidP="00C13192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5811" w:type="dxa"/>
            <w:gridSpan w:val="2"/>
          </w:tcPr>
          <w:p w:rsidR="00C13192" w:rsidRPr="00D766EB" w:rsidRDefault="00C13192" w:rsidP="00C13192">
            <w:pPr>
              <w:jc w:val="center"/>
              <w:rPr>
                <w:bCs/>
              </w:rPr>
            </w:pPr>
          </w:p>
          <w:p w:rsidR="00C13192" w:rsidRPr="00D766EB" w:rsidRDefault="00C13192" w:rsidP="00C13192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C13192" w:rsidRPr="00D766EB" w:rsidRDefault="00C13192" w:rsidP="00C13192">
            <w:pPr>
              <w:jc w:val="center"/>
              <w:rPr>
                <w:bCs/>
              </w:rPr>
            </w:pPr>
          </w:p>
        </w:tc>
      </w:tr>
      <w:tr w:rsidR="00C13192" w:rsidRPr="00D766EB" w:rsidTr="00C13192">
        <w:trPr>
          <w:trHeight w:val="282"/>
        </w:trPr>
        <w:tc>
          <w:tcPr>
            <w:tcW w:w="3728" w:type="dxa"/>
          </w:tcPr>
          <w:p w:rsidR="00C13192" w:rsidRPr="00D766EB" w:rsidRDefault="00C13192" w:rsidP="00C13192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5811" w:type="dxa"/>
            <w:gridSpan w:val="2"/>
          </w:tcPr>
          <w:p w:rsidR="00C13192" w:rsidRPr="00D766EB" w:rsidRDefault="00C13192" w:rsidP="00C13192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D766EB" w:rsidRDefault="00C13192" w:rsidP="00C13192">
            <w:pPr>
              <w:rPr>
                <w:bCs/>
              </w:rPr>
            </w:pPr>
            <w:r w:rsidRPr="0058753C">
              <w:t>Дата истечения срока для подготовки и подачи предложений</w:t>
            </w:r>
          </w:p>
        </w:tc>
        <w:tc>
          <w:tcPr>
            <w:tcW w:w="5811" w:type="dxa"/>
            <w:gridSpan w:val="2"/>
          </w:tcPr>
          <w:p w:rsidR="00C13192" w:rsidRDefault="00B70C19" w:rsidP="00C13192">
            <w:pPr>
              <w:widowControl w:val="0"/>
              <w:autoSpaceDE w:val="0"/>
              <w:autoSpaceDN w:val="0"/>
              <w:jc w:val="both"/>
            </w:pPr>
            <w:r>
              <w:t>15.06</w:t>
            </w:r>
            <w:r w:rsidR="00F92A81">
              <w:t>.2026</w:t>
            </w:r>
            <w:r w:rsidR="00C13192">
              <w:t xml:space="preserve"> г.</w:t>
            </w:r>
          </w:p>
          <w:p w:rsidR="00C13192" w:rsidRDefault="00C13192" w:rsidP="00C13192">
            <w:pPr>
              <w:widowControl w:val="0"/>
              <w:autoSpaceDE w:val="0"/>
              <w:autoSpaceDN w:val="0"/>
              <w:jc w:val="both"/>
            </w:pPr>
          </w:p>
          <w:p w:rsidR="00C13192" w:rsidRPr="00E64A14" w:rsidRDefault="00C13192" w:rsidP="00C13192">
            <w:pPr>
              <w:jc w:val="both"/>
            </w:pPr>
            <w:r>
              <w:t>П</w:t>
            </w:r>
            <w:r w:rsidRPr="00E64A14">
              <w:t xml:space="preserve">редложения в установленные сроки Вы можете направить в наш адрес: </w:t>
            </w:r>
          </w:p>
          <w:p w:rsidR="00C13192" w:rsidRPr="00E64A14" w:rsidRDefault="00C13192" w:rsidP="00C13192">
            <w:pPr>
              <w:jc w:val="both"/>
            </w:pPr>
            <w:r w:rsidRPr="00E64A14">
              <w:t xml:space="preserve">- посредством электронной почты: </w:t>
            </w:r>
            <w:hyperlink r:id="rId8" w:history="1">
              <w:r w:rsidR="006C48B4" w:rsidRPr="007535EA">
                <w:rPr>
                  <w:rStyle w:val="a9"/>
                  <w:lang w:val="en-US"/>
                </w:rPr>
                <w:t>zakup</w:t>
              </w:r>
              <w:r w:rsidR="006C48B4" w:rsidRPr="007535EA">
                <w:rPr>
                  <w:rStyle w:val="a9"/>
                </w:rPr>
                <w:t>.16</w:t>
              </w:r>
              <w:r w:rsidR="006C48B4" w:rsidRPr="007535EA">
                <w:rPr>
                  <w:rStyle w:val="a9"/>
                  <w:lang w:val="en-US"/>
                </w:rPr>
                <w:t>gp</w:t>
              </w:r>
              <w:r w:rsidR="006C48B4" w:rsidRPr="007535EA">
                <w:rPr>
                  <w:rStyle w:val="a9"/>
                </w:rPr>
                <w:t>@</w:t>
              </w:r>
              <w:r w:rsidR="006C48B4" w:rsidRPr="007535EA">
                <w:rPr>
                  <w:rStyle w:val="a9"/>
                  <w:lang w:val="en-US"/>
                </w:rPr>
                <w:t>yandex</w:t>
              </w:r>
              <w:r w:rsidR="006C48B4" w:rsidRPr="007535EA">
                <w:rPr>
                  <w:rStyle w:val="a9"/>
                </w:rPr>
                <w:t>.</w:t>
              </w:r>
              <w:r w:rsidR="006C48B4" w:rsidRPr="007535EA">
                <w:rPr>
                  <w:rStyle w:val="a9"/>
                  <w:lang w:val="en-US"/>
                </w:rPr>
                <w:t>by</w:t>
              </w:r>
            </w:hyperlink>
            <w:r w:rsidRPr="00E64A14">
              <w:t xml:space="preserve">    </w:t>
            </w:r>
            <w:hyperlink r:id="rId9" w:history="1">
              <w:r w:rsidRPr="00E64A14">
                <w:rPr>
                  <w:rStyle w:val="a9"/>
                  <w:bCs/>
                  <w:lang w:val="en-US"/>
                </w:rPr>
                <w:t>info</w:t>
              </w:r>
              <w:r w:rsidRPr="00E64A14">
                <w:rPr>
                  <w:rStyle w:val="a9"/>
                  <w:bCs/>
                </w:rPr>
                <w:t>@16</w:t>
              </w:r>
              <w:proofErr w:type="spellStart"/>
              <w:r w:rsidRPr="00E64A14">
                <w:rPr>
                  <w:rStyle w:val="a9"/>
                  <w:bCs/>
                  <w:lang w:val="en-US"/>
                </w:rPr>
                <w:t>gp</w:t>
              </w:r>
              <w:proofErr w:type="spellEnd"/>
              <w:r w:rsidRPr="00E64A14">
                <w:rPr>
                  <w:rStyle w:val="a9"/>
                  <w:bCs/>
                </w:rPr>
                <w:t>.</w:t>
              </w:r>
              <w:r w:rsidRPr="00E64A14">
                <w:rPr>
                  <w:rStyle w:val="a9"/>
                  <w:bCs/>
                  <w:lang w:val="en-US"/>
                </w:rPr>
                <w:t>by</w:t>
              </w:r>
            </w:hyperlink>
            <w:r w:rsidRPr="00E64A14">
              <w:t xml:space="preserve">; </w:t>
            </w:r>
          </w:p>
          <w:p w:rsidR="00C13192" w:rsidRPr="00E64A14" w:rsidRDefault="00C13192" w:rsidP="00C13192">
            <w:pPr>
              <w:jc w:val="both"/>
            </w:pPr>
            <w:r w:rsidRPr="00E64A14">
              <w:t>- по факсу 259-41-85 (с пометкой специалисту по закупкам);</w:t>
            </w:r>
          </w:p>
          <w:p w:rsidR="00C13192" w:rsidRPr="00681E36" w:rsidRDefault="00C13192" w:rsidP="00C13192">
            <w:pPr>
              <w:jc w:val="both"/>
              <w:rPr>
                <w:bCs/>
              </w:rPr>
            </w:pPr>
            <w:r w:rsidRPr="00E64A14">
              <w:t xml:space="preserve">- почтовой пересылкой или курьером по адресу: </w:t>
            </w:r>
            <w:r w:rsidR="006C48B4">
              <w:t xml:space="preserve">220053, </w:t>
            </w:r>
            <w:r w:rsidRPr="00E64A14">
              <w:t>г. Ми</w:t>
            </w:r>
            <w:r>
              <w:t>нск, ул. Щедрина, 83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D766EB" w:rsidRDefault="00C13192" w:rsidP="00C13192">
            <w:pPr>
              <w:jc w:val="both"/>
              <w:rPr>
                <w:bCs/>
              </w:rPr>
            </w:pPr>
            <w:r w:rsidRPr="0043359A">
              <w:t>Информация должна содержать</w:t>
            </w:r>
          </w:p>
        </w:tc>
        <w:tc>
          <w:tcPr>
            <w:tcW w:w="5811" w:type="dxa"/>
            <w:gridSpan w:val="2"/>
          </w:tcPr>
          <w:p w:rsidR="00C13192" w:rsidRPr="0043359A" w:rsidRDefault="00C13192" w:rsidP="00C1319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</w:t>
            </w:r>
            <w:r w:rsidRPr="0043359A">
              <w:t>аименование потенциального поставщика, цену (тариф) за единицу с учетом доставки, налогов, сборов и других обязательных платежей; общую стоимость; порядок формирования цены (тарифа) с учетом требований законодательства о ценообразовании*; наименование производителя (производителей).</w:t>
            </w:r>
          </w:p>
          <w:p w:rsidR="00C13192" w:rsidRPr="00681E36" w:rsidRDefault="00C13192" w:rsidP="00C13192">
            <w:pPr>
              <w:jc w:val="both"/>
              <w:rPr>
                <w:bCs/>
              </w:rPr>
            </w:pPr>
            <w:r w:rsidRPr="0043359A">
              <w:rPr>
                <w:rFonts w:eastAsia="Calibri"/>
                <w:sz w:val="20"/>
                <w:szCs w:val="22"/>
                <w:lang w:eastAsia="en-US"/>
              </w:rPr>
              <w:t>*Порядок формирования цены (тарифа) указывается в случае, если цена (тариф) является регулируемыми. В ином случае потенциальным поставщиком (подрядчиком, исполнителем) отражается, что цена (тариф) сформированы самостоятельно с учетом конъюнктуры рынка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43359A" w:rsidRDefault="00C13192" w:rsidP="00C13192">
            <w:pPr>
              <w:jc w:val="both"/>
            </w:pPr>
            <w:r w:rsidRPr="00A471B5">
              <w:t>Вид процедуры закупки</w:t>
            </w:r>
          </w:p>
        </w:tc>
        <w:tc>
          <w:tcPr>
            <w:tcW w:w="5811" w:type="dxa"/>
            <w:gridSpan w:val="2"/>
          </w:tcPr>
          <w:p w:rsidR="00C13192" w:rsidRDefault="00F92A81" w:rsidP="00C1319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Электронный аукцион</w:t>
            </w:r>
            <w:r w:rsidR="00393751">
              <w:t xml:space="preserve"> на ЭТП </w:t>
            </w:r>
            <w:r w:rsidR="00393751" w:rsidRPr="00393751">
              <w:t>https://zakupki.butb.by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A471B5" w:rsidRDefault="00C13192" w:rsidP="00C13192">
            <w:pPr>
              <w:jc w:val="both"/>
            </w:pPr>
            <w:r w:rsidRPr="005153F7">
              <w:t>Порядок поставки товара</w:t>
            </w:r>
            <w:r>
              <w:t xml:space="preserve"> (работы, услуги)</w:t>
            </w:r>
          </w:p>
        </w:tc>
        <w:tc>
          <w:tcPr>
            <w:tcW w:w="5811" w:type="dxa"/>
            <w:gridSpan w:val="2"/>
          </w:tcPr>
          <w:p w:rsidR="00C13192" w:rsidRPr="00E64A14" w:rsidRDefault="00C13192" w:rsidP="00C13192">
            <w:pPr>
              <w:widowControl w:val="0"/>
              <w:autoSpaceDE w:val="0"/>
              <w:autoSpaceDN w:val="0"/>
              <w:adjustRightInd w:val="0"/>
              <w:jc w:val="both"/>
            </w:pPr>
            <w:r w:rsidRPr="005153F7">
              <w:t>доставка осуществляется транспортом и за счет поставщика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A471B5" w:rsidRDefault="00C13192" w:rsidP="00C13192">
            <w:pPr>
              <w:jc w:val="both"/>
            </w:pPr>
            <w:r w:rsidRPr="005153F7">
              <w:t>Предполагаемые сроки поставки</w:t>
            </w:r>
            <w:r>
              <w:t xml:space="preserve"> (оказания услуги)</w:t>
            </w:r>
          </w:p>
        </w:tc>
        <w:tc>
          <w:tcPr>
            <w:tcW w:w="5811" w:type="dxa"/>
            <w:gridSpan w:val="2"/>
          </w:tcPr>
          <w:p w:rsidR="00C13192" w:rsidRPr="00E64A14" w:rsidRDefault="00C13192" w:rsidP="00F92A8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cs="Courier New"/>
              </w:rPr>
              <w:t>п</w:t>
            </w:r>
            <w:r w:rsidRPr="005153F7">
              <w:rPr>
                <w:rFonts w:cs="Courier New"/>
              </w:rPr>
              <w:t>оставка товара осуществляется в течение 10 (десяти) банковских дней с момента подачи заявки Покупателем</w:t>
            </w:r>
            <w:r>
              <w:rPr>
                <w:rFonts w:cs="Courier New"/>
              </w:rPr>
              <w:t xml:space="preserve"> 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A471B5" w:rsidRDefault="00C13192" w:rsidP="00C13192">
            <w:pPr>
              <w:jc w:val="both"/>
            </w:pPr>
            <w:r w:rsidRPr="005153F7">
              <w:t>Порядок оплаты</w:t>
            </w:r>
          </w:p>
        </w:tc>
        <w:tc>
          <w:tcPr>
            <w:tcW w:w="5811" w:type="dxa"/>
            <w:gridSpan w:val="2"/>
          </w:tcPr>
          <w:p w:rsidR="00C13192" w:rsidRPr="00E64A14" w:rsidRDefault="00C13192" w:rsidP="00C1319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</w:t>
            </w:r>
            <w:r w:rsidRPr="005153F7">
              <w:t>плата за товар производится по факту поставки товара в течение 10 (десяти) банковских дней на основании ТТН (ТН).</w:t>
            </w:r>
          </w:p>
        </w:tc>
      </w:tr>
      <w:tr w:rsidR="00C13192" w:rsidRPr="00270E76" w:rsidTr="00C13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539" w:type="dxa"/>
            <w:gridSpan w:val="3"/>
            <w:vAlign w:val="center"/>
          </w:tcPr>
          <w:p w:rsidR="00C13192" w:rsidRPr="00270E76" w:rsidRDefault="00C13192" w:rsidP="00C13192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ОПИСАНИЕ ПРЕДМЕТА ГОСУДАРСТВЕННОЙ ЗАКУПКИ</w:t>
            </w:r>
          </w:p>
        </w:tc>
      </w:tr>
      <w:tr w:rsidR="00C13192" w:rsidRPr="00270E76" w:rsidTr="00C13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2"/>
          </w:tcPr>
          <w:p w:rsidR="00C13192" w:rsidRPr="00270E76" w:rsidRDefault="00C13192" w:rsidP="00C13192">
            <w:pPr>
              <w:widowControl w:val="0"/>
              <w:autoSpaceDE w:val="0"/>
              <w:autoSpaceDN w:val="0"/>
            </w:pPr>
            <w:r w:rsidRPr="00270E76"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</w:t>
            </w:r>
            <w:r w:rsidRPr="00270E76">
              <w:lastRenderedPageBreak/>
              <w:t>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111" w:type="dxa"/>
          </w:tcPr>
          <w:p w:rsidR="00C13192" w:rsidRPr="00417F0C" w:rsidRDefault="00C13192" w:rsidP="0039375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lastRenderedPageBreak/>
              <w:t>Согласно пр</w:t>
            </w:r>
            <w:r w:rsidR="00933BF0">
              <w:t>иложениям 1-</w:t>
            </w:r>
            <w:r w:rsidR="00393751">
              <w:t>13</w:t>
            </w:r>
          </w:p>
        </w:tc>
      </w:tr>
    </w:tbl>
    <w:p w:rsidR="00C13192" w:rsidRDefault="00C13192" w:rsidP="00C13192">
      <w:pPr>
        <w:spacing w:line="280" w:lineRule="exact"/>
        <w:jc w:val="both"/>
      </w:pPr>
    </w:p>
    <w:p w:rsidR="00C13192" w:rsidRPr="0043359A" w:rsidRDefault="00C13192" w:rsidP="00C13192">
      <w:pPr>
        <w:widowControl w:val="0"/>
        <w:autoSpaceDE w:val="0"/>
        <w:autoSpaceDN w:val="0"/>
        <w:adjustRightInd w:val="0"/>
        <w:ind w:firstLine="538"/>
        <w:jc w:val="both"/>
        <w:rPr>
          <w:rStyle w:val="word-wrapper"/>
          <w:sz w:val="28"/>
          <w:szCs w:val="28"/>
          <w:shd w:val="clear" w:color="auto" w:fill="FFFFFF"/>
        </w:rPr>
      </w:pPr>
      <w:r w:rsidRPr="0043359A">
        <w:rPr>
          <w:rStyle w:val="word-wrapper"/>
          <w:sz w:val="28"/>
          <w:szCs w:val="28"/>
          <w:shd w:val="clear" w:color="auto" w:fill="FFFFFF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C13192" w:rsidRDefault="00C13192" w:rsidP="00C13192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C13192" w:rsidRDefault="00C13192" w:rsidP="00C13192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C13192" w:rsidRPr="008059DF" w:rsidRDefault="00C13192" w:rsidP="00C13192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C13192" w:rsidRDefault="00C13192" w:rsidP="00C13192">
      <w:pPr>
        <w:pStyle w:val="af1"/>
        <w:tabs>
          <w:tab w:val="left" w:pos="0"/>
          <w:tab w:val="left" w:pos="6804"/>
        </w:tabs>
        <w:spacing w:before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393B29" w:rsidRDefault="00C13192" w:rsidP="00393B29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rPr>
          <w:b/>
        </w:rPr>
        <w:br w:type="column"/>
      </w:r>
      <w:r w:rsidR="00393B29">
        <w:lastRenderedPageBreak/>
        <w:t>Приложение 1</w:t>
      </w:r>
    </w:p>
    <w:p w:rsidR="00393B29" w:rsidRDefault="00393B29" w:rsidP="00393B29">
      <w:pPr>
        <w:shd w:val="clear" w:color="auto" w:fill="FFFFFF"/>
        <w:rPr>
          <w:bCs/>
          <w:color w:val="242424"/>
          <w:lang w:eastAsia="en-US"/>
        </w:rPr>
      </w:pPr>
      <w:r w:rsidRPr="00133FA9">
        <w:rPr>
          <w:bCs/>
          <w:color w:val="242424"/>
          <w:lang w:eastAsia="en-US"/>
        </w:rPr>
        <w:t xml:space="preserve">                                                                                                  </w:t>
      </w: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b/>
          <w:color w:val="242424"/>
          <w:lang w:val="ru-RU"/>
        </w:rPr>
      </w:pPr>
      <w:r w:rsidRPr="00236F79">
        <w:rPr>
          <w:b/>
          <w:color w:val="242424"/>
          <w:lang w:val="ru-RU"/>
        </w:rPr>
        <w:t>Технические характеристики (описание) медицинских изделий</w:t>
      </w: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color w:val="242424"/>
          <w:lang w:val="ru-RU"/>
        </w:rPr>
      </w:pPr>
      <w:r w:rsidRPr="00236F79">
        <w:rPr>
          <w:color w:val="242424"/>
          <w:lang w:val="ru-RU"/>
        </w:rPr>
        <w:t>комплекта реагентов и расходных материалов</w:t>
      </w: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color w:val="242424"/>
          <w:lang w:val="ru-RU"/>
        </w:rPr>
      </w:pPr>
      <w:r w:rsidRPr="00236F79">
        <w:rPr>
          <w:color w:val="242424"/>
          <w:lang w:val="ru-RU"/>
        </w:rPr>
        <w:t>для</w:t>
      </w:r>
      <w:r w:rsidRPr="00236F79">
        <w:rPr>
          <w:b/>
          <w:color w:val="242424"/>
          <w:lang w:val="ru-RU"/>
        </w:rPr>
        <w:t xml:space="preserve"> </w:t>
      </w:r>
      <w:r w:rsidRPr="00236F79">
        <w:rPr>
          <w:spacing w:val="-1"/>
          <w:lang w:val="ru-RU"/>
        </w:rPr>
        <w:t>автоматического</w:t>
      </w:r>
      <w:r w:rsidRPr="00236F79">
        <w:rPr>
          <w:color w:val="242424"/>
          <w:lang w:val="ru-RU"/>
        </w:rPr>
        <w:t xml:space="preserve"> гематологического анализатора</w:t>
      </w: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242424"/>
          <w:lang w:val="ru-RU"/>
        </w:rPr>
      </w:pPr>
    </w:p>
    <w:p w:rsidR="00393B29" w:rsidRPr="00236F79" w:rsidRDefault="00393B29" w:rsidP="00393B29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F79">
        <w:rPr>
          <w:rFonts w:ascii="Times New Roman" w:hAnsi="Times New Roman" w:cs="Times New Roman"/>
          <w:b/>
          <w:sz w:val="24"/>
          <w:szCs w:val="24"/>
        </w:rPr>
        <w:t>1. Состав (комплектация) медицинских изделий: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22"/>
        <w:gridCol w:w="1417"/>
        <w:gridCol w:w="1135"/>
      </w:tblGrid>
      <w:tr w:rsidR="00393B29" w:rsidRPr="00236F79" w:rsidTr="00540F87">
        <w:trPr>
          <w:jc w:val="center"/>
        </w:trPr>
        <w:tc>
          <w:tcPr>
            <w:tcW w:w="567" w:type="dxa"/>
            <w:shd w:val="clear" w:color="auto" w:fill="auto"/>
          </w:tcPr>
          <w:p w:rsidR="00393B29" w:rsidRPr="00236F79" w:rsidRDefault="00393B29" w:rsidP="00540F87">
            <w:pPr>
              <w:jc w:val="center"/>
              <w:rPr>
                <w:iCs/>
              </w:rPr>
            </w:pPr>
            <w:r w:rsidRPr="00236F79">
              <w:rPr>
                <w:iCs/>
              </w:rPr>
              <w:t>№ п/п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393B29" w:rsidRPr="00236F79" w:rsidRDefault="00393B29" w:rsidP="00540F87">
            <w:pPr>
              <w:jc w:val="center"/>
              <w:rPr>
                <w:iCs/>
              </w:rPr>
            </w:pPr>
            <w:r w:rsidRPr="00236F79">
              <w:t>Наименование</w:t>
            </w:r>
          </w:p>
        </w:tc>
        <w:tc>
          <w:tcPr>
            <w:tcW w:w="1417" w:type="dxa"/>
          </w:tcPr>
          <w:p w:rsidR="00393B29" w:rsidRPr="00236F79" w:rsidRDefault="00393B29" w:rsidP="00540F87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36F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Единица</w:t>
            </w:r>
          </w:p>
          <w:p w:rsidR="00393B29" w:rsidRPr="00236F79" w:rsidRDefault="00393B29" w:rsidP="00540F87">
            <w:pPr>
              <w:tabs>
                <w:tab w:val="left" w:pos="9639"/>
                <w:tab w:val="left" w:pos="10632"/>
              </w:tabs>
              <w:jc w:val="center"/>
            </w:pPr>
            <w:r w:rsidRPr="00236F79">
              <w:rPr>
                <w:spacing w:val="1"/>
              </w:rPr>
              <w:t>измерения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93B29" w:rsidRPr="00236F79" w:rsidRDefault="00393B29" w:rsidP="00540F87">
            <w:pPr>
              <w:jc w:val="center"/>
              <w:rPr>
                <w:iCs/>
              </w:rPr>
            </w:pPr>
            <w:proofErr w:type="gramStart"/>
            <w:r w:rsidRPr="00236F79">
              <w:rPr>
                <w:spacing w:val="1"/>
              </w:rPr>
              <w:t>Коли-</w:t>
            </w:r>
            <w:proofErr w:type="spellStart"/>
            <w:r w:rsidRPr="00236F79">
              <w:rPr>
                <w:spacing w:val="1"/>
              </w:rPr>
              <w:t>чество</w:t>
            </w:r>
            <w:proofErr w:type="spellEnd"/>
            <w:proofErr w:type="gramEnd"/>
          </w:p>
        </w:tc>
      </w:tr>
      <w:tr w:rsidR="00393B29" w:rsidRPr="00236F79" w:rsidTr="00540F87">
        <w:trPr>
          <w:jc w:val="center"/>
        </w:trPr>
        <w:tc>
          <w:tcPr>
            <w:tcW w:w="567" w:type="dxa"/>
            <w:shd w:val="clear" w:color="auto" w:fill="auto"/>
          </w:tcPr>
          <w:p w:rsidR="00393B29" w:rsidRPr="00236F79" w:rsidRDefault="00393B29" w:rsidP="00540F8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6F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522" w:type="dxa"/>
            <w:shd w:val="clear" w:color="auto" w:fill="auto"/>
          </w:tcPr>
          <w:p w:rsidR="00393B29" w:rsidRPr="00236F79" w:rsidRDefault="00393B29" w:rsidP="00540F87">
            <w:pPr>
              <w:jc w:val="both"/>
            </w:pPr>
            <w:r w:rsidRPr="00236F79">
              <w:t xml:space="preserve">Реагент АВХ </w:t>
            </w:r>
            <w:r w:rsidRPr="00236F79">
              <w:rPr>
                <w:lang w:val="en-US"/>
              </w:rPr>
              <w:t>Diluent</w:t>
            </w:r>
            <w:r w:rsidRPr="00236F79">
              <w:t xml:space="preserve"> / Изотонический раствор, упаковка не менее 20 л</w:t>
            </w:r>
          </w:p>
        </w:tc>
        <w:tc>
          <w:tcPr>
            <w:tcW w:w="1417" w:type="dxa"/>
            <w:vAlign w:val="center"/>
          </w:tcPr>
          <w:p w:rsidR="00393B29" w:rsidRPr="00236F79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236F79">
              <w:rPr>
                <w:iCs/>
              </w:rPr>
              <w:t>л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93B29" w:rsidRPr="00236F79" w:rsidRDefault="006C48B4" w:rsidP="00B70C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B70C19">
              <w:t>2</w:t>
            </w:r>
            <w:r>
              <w:t>0</w:t>
            </w:r>
          </w:p>
        </w:tc>
      </w:tr>
      <w:tr w:rsidR="00393B29" w:rsidRPr="00236F79" w:rsidTr="00540F87">
        <w:trPr>
          <w:trHeight w:val="611"/>
          <w:jc w:val="center"/>
        </w:trPr>
        <w:tc>
          <w:tcPr>
            <w:tcW w:w="567" w:type="dxa"/>
            <w:shd w:val="clear" w:color="auto" w:fill="auto"/>
          </w:tcPr>
          <w:p w:rsidR="00393B29" w:rsidRPr="00236F79" w:rsidRDefault="00393B29" w:rsidP="00540F8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2" w:type="dxa"/>
            <w:shd w:val="clear" w:color="auto" w:fill="auto"/>
          </w:tcPr>
          <w:p w:rsidR="00393B29" w:rsidRPr="00236F79" w:rsidRDefault="00393B29" w:rsidP="00540F87">
            <w:pPr>
              <w:jc w:val="both"/>
            </w:pPr>
            <w:r w:rsidRPr="00236F79">
              <w:rPr>
                <w:color w:val="000000"/>
              </w:rPr>
              <w:t xml:space="preserve">Реагент ABX </w:t>
            </w:r>
            <w:proofErr w:type="spellStart"/>
            <w:r w:rsidRPr="00236F79">
              <w:rPr>
                <w:color w:val="000000"/>
              </w:rPr>
              <w:t>Whitediff</w:t>
            </w:r>
            <w:proofErr w:type="spellEnd"/>
            <w:r w:rsidRPr="00236F79">
              <w:rPr>
                <w:color w:val="000000"/>
              </w:rPr>
              <w:t xml:space="preserve"> </w:t>
            </w:r>
            <w:r w:rsidRPr="00236F79">
              <w:t>/ Реагент для определения клеточных популяций, упаковка 1 л</w:t>
            </w:r>
          </w:p>
        </w:tc>
        <w:tc>
          <w:tcPr>
            <w:tcW w:w="1417" w:type="dxa"/>
            <w:vAlign w:val="center"/>
          </w:tcPr>
          <w:p w:rsidR="00393B29" w:rsidRPr="00236F79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236F79">
              <w:rPr>
                <w:iCs/>
              </w:rPr>
              <w:t>л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93B29" w:rsidRPr="00236F79" w:rsidRDefault="006C48B4" w:rsidP="00B70C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B70C19">
              <w:t>0</w:t>
            </w:r>
          </w:p>
        </w:tc>
      </w:tr>
      <w:tr w:rsidR="00B70C19" w:rsidRPr="00236F79" w:rsidTr="00540F87">
        <w:trPr>
          <w:trHeight w:val="611"/>
          <w:jc w:val="center"/>
        </w:trPr>
        <w:tc>
          <w:tcPr>
            <w:tcW w:w="567" w:type="dxa"/>
            <w:shd w:val="clear" w:color="auto" w:fill="auto"/>
          </w:tcPr>
          <w:p w:rsidR="00B70C19" w:rsidRDefault="00B70C19" w:rsidP="00540F8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2" w:type="dxa"/>
            <w:shd w:val="clear" w:color="auto" w:fill="auto"/>
          </w:tcPr>
          <w:p w:rsidR="00B70C19" w:rsidRPr="00236F79" w:rsidRDefault="00B70C19" w:rsidP="00540F87">
            <w:pPr>
              <w:jc w:val="both"/>
              <w:rPr>
                <w:color w:val="000000"/>
              </w:rPr>
            </w:pPr>
            <w:r w:rsidRPr="00F43592">
              <w:t xml:space="preserve">Реагент АВХ </w:t>
            </w:r>
            <w:proofErr w:type="spellStart"/>
            <w:r w:rsidRPr="00F43592">
              <w:t>Cleaner</w:t>
            </w:r>
            <w:proofErr w:type="spellEnd"/>
            <w:r w:rsidRPr="00F43592">
              <w:t xml:space="preserve"> / Промывающий раствор, </w:t>
            </w:r>
            <w:r>
              <w:br/>
            </w:r>
            <w:r w:rsidRPr="00F43592">
              <w:t>не более 1 л</w:t>
            </w:r>
          </w:p>
        </w:tc>
        <w:tc>
          <w:tcPr>
            <w:tcW w:w="1417" w:type="dxa"/>
            <w:vAlign w:val="center"/>
          </w:tcPr>
          <w:p w:rsidR="00B70C19" w:rsidRPr="00236F79" w:rsidRDefault="00B70C19" w:rsidP="00540F8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л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70C19" w:rsidRDefault="00B70C19" w:rsidP="00B70C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393B29" w:rsidRPr="00236F79" w:rsidRDefault="00393B29" w:rsidP="00393B2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</w:p>
    <w:p w:rsidR="00393B29" w:rsidRPr="00236F7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236F79">
        <w:rPr>
          <w:b/>
        </w:rPr>
        <w:t>2. Технические требования:</w:t>
      </w:r>
      <w:r w:rsidRPr="00236F79">
        <w:t xml:space="preserve"> </w:t>
      </w:r>
    </w:p>
    <w:p w:rsidR="00393B29" w:rsidRDefault="00393B29" w:rsidP="00393B29">
      <w:pPr>
        <w:pStyle w:val="ConsPlusNormal"/>
        <w:ind w:firstLine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36F79">
        <w:rPr>
          <w:rFonts w:ascii="Times New Roman" w:hAnsi="Times New Roman" w:cs="Times New Roman"/>
          <w:spacing w:val="-1"/>
          <w:sz w:val="24"/>
          <w:szCs w:val="24"/>
        </w:rPr>
        <w:t>2.1</w:t>
      </w:r>
      <w:r w:rsidR="00883B8B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236F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6F79">
        <w:rPr>
          <w:rFonts w:ascii="Times New Roman" w:hAnsi="Times New Roman" w:cs="Times New Roman"/>
          <w:spacing w:val="2"/>
          <w:sz w:val="24"/>
          <w:szCs w:val="24"/>
        </w:rPr>
        <w:t>Предлагаемые реагенты и расходные материалы должны быть оригинального производства, предназначенные для применения для работы на</w:t>
      </w:r>
      <w:r w:rsidRPr="00236F79">
        <w:rPr>
          <w:rFonts w:ascii="Times New Roman" w:hAnsi="Times New Roman" w:cs="Times New Roman"/>
          <w:spacing w:val="-1"/>
          <w:sz w:val="24"/>
          <w:szCs w:val="24"/>
        </w:rPr>
        <w:t xml:space="preserve"> автоматическом гематологическом анализаторе </w:t>
      </w:r>
      <w:r>
        <w:rPr>
          <w:rFonts w:ascii="Times New Roman" w:hAnsi="Times New Roman" w:cs="Times New Roman"/>
          <w:spacing w:val="-1"/>
          <w:sz w:val="24"/>
          <w:szCs w:val="24"/>
        </w:rPr>
        <w:t>«</w:t>
      </w:r>
      <w:proofErr w:type="spellStart"/>
      <w:r w:rsidRPr="00236F79">
        <w:rPr>
          <w:rFonts w:ascii="Times New Roman" w:hAnsi="Times New Roman" w:cs="Times New Roman"/>
          <w:color w:val="000000"/>
          <w:sz w:val="24"/>
          <w:szCs w:val="24"/>
        </w:rPr>
        <w:t>Yumizen</w:t>
      </w:r>
      <w:proofErr w:type="spellEnd"/>
      <w:r w:rsidRPr="00236F79">
        <w:rPr>
          <w:rFonts w:ascii="Times New Roman" w:hAnsi="Times New Roman" w:cs="Times New Roman"/>
          <w:color w:val="000000"/>
          <w:sz w:val="24"/>
          <w:szCs w:val="24"/>
        </w:rPr>
        <w:t xml:space="preserve"> H500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36F79">
        <w:rPr>
          <w:rFonts w:ascii="Times New Roman" w:hAnsi="Times New Roman" w:cs="Times New Roman"/>
          <w:color w:val="000000"/>
          <w:sz w:val="24"/>
          <w:szCs w:val="24"/>
        </w:rPr>
        <w:t xml:space="preserve">, производства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36F79">
        <w:rPr>
          <w:rFonts w:ascii="Times New Roman" w:hAnsi="Times New Roman" w:cs="Times New Roman"/>
          <w:color w:val="000000"/>
          <w:sz w:val="24"/>
          <w:szCs w:val="24"/>
        </w:rPr>
        <w:t>HORIBA ABX SAS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Pr="00236F79">
        <w:rPr>
          <w:rFonts w:ascii="Times New Roman" w:hAnsi="Times New Roman" w:cs="Times New Roman"/>
          <w:color w:val="000000"/>
          <w:sz w:val="24"/>
          <w:szCs w:val="24"/>
        </w:rPr>
        <w:t>Франция</w:t>
      </w:r>
      <w:r w:rsidRPr="00236F79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4053CD" w:rsidRPr="008B2012" w:rsidRDefault="004053CD" w:rsidP="004053CD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rFonts w:eastAsia="SimSun"/>
        </w:rPr>
        <w:t xml:space="preserve">2.2. </w:t>
      </w:r>
      <w:r w:rsidRPr="009F5667">
        <w:rPr>
          <w:rFonts w:eastAsia="SimSun"/>
        </w:rPr>
        <w:t xml:space="preserve">Соответствие предлагаемых </w:t>
      </w:r>
      <w:r w:rsidRPr="00F43592">
        <w:rPr>
          <w:rFonts w:eastAsia="SimSun"/>
        </w:rPr>
        <w:t>реагент</w:t>
      </w:r>
      <w:r>
        <w:rPr>
          <w:rFonts w:eastAsia="SimSun"/>
        </w:rPr>
        <w:t>ов</w:t>
      </w:r>
      <w:r w:rsidRPr="00F43592">
        <w:rPr>
          <w:rFonts w:eastAsia="SimSun"/>
        </w:rPr>
        <w:t xml:space="preserve"> и расходны</w:t>
      </w:r>
      <w:r>
        <w:rPr>
          <w:rFonts w:eastAsia="SimSun"/>
        </w:rPr>
        <w:t>х</w:t>
      </w:r>
      <w:r w:rsidRPr="00F43592">
        <w:rPr>
          <w:rFonts w:eastAsia="SimSun"/>
        </w:rPr>
        <w:t xml:space="preserve"> материал</w:t>
      </w:r>
      <w:r>
        <w:rPr>
          <w:rFonts w:eastAsia="SimSun"/>
        </w:rPr>
        <w:t>ов</w:t>
      </w:r>
      <w:r w:rsidRPr="009F5667">
        <w:rPr>
          <w:rFonts w:eastAsia="SimSun"/>
        </w:rPr>
        <w:t xml:space="preserve"> требованиям настоящего технического задания должно быть подтверждено документально.</w:t>
      </w:r>
    </w:p>
    <w:p w:rsidR="00393B29" w:rsidRPr="00236F79" w:rsidRDefault="00393B29" w:rsidP="00393B2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93B29" w:rsidRPr="00236F79" w:rsidRDefault="00393B29" w:rsidP="00393B29">
      <w:pPr>
        <w:autoSpaceDE w:val="0"/>
        <w:autoSpaceDN w:val="0"/>
        <w:adjustRightInd w:val="0"/>
        <w:jc w:val="both"/>
        <w:rPr>
          <w:b/>
          <w:szCs w:val="28"/>
        </w:rPr>
      </w:pPr>
      <w:r w:rsidRPr="00236F79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393B29" w:rsidRPr="00236F7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236F79">
        <w:t>3.1. Срок годности реагентов на момент поставки должен быть не менее 80% от установленного производителем.</w:t>
      </w:r>
    </w:p>
    <w:p w:rsidR="00393B29" w:rsidRPr="00133FA9" w:rsidRDefault="00393B29" w:rsidP="00393B29">
      <w:pPr>
        <w:shd w:val="clear" w:color="auto" w:fill="FFFFFF"/>
        <w:jc w:val="right"/>
        <w:rPr>
          <w:sz w:val="26"/>
          <w:szCs w:val="26"/>
          <w:lang w:eastAsia="zh-CN"/>
        </w:rPr>
      </w:pPr>
      <w:r w:rsidRPr="00133FA9">
        <w:rPr>
          <w:sz w:val="26"/>
          <w:szCs w:val="26"/>
          <w:lang w:eastAsia="zh-CN"/>
        </w:rPr>
        <w:t xml:space="preserve"> </w:t>
      </w:r>
    </w:p>
    <w:p w:rsidR="00393B29" w:rsidRPr="00133FA9" w:rsidRDefault="00393B29" w:rsidP="00393B29">
      <w:pPr>
        <w:suppressAutoHyphens/>
        <w:spacing w:after="160" w:line="256" w:lineRule="auto"/>
        <w:ind w:left="567"/>
        <w:jc w:val="both"/>
        <w:rPr>
          <w:sz w:val="26"/>
          <w:szCs w:val="26"/>
          <w:lang w:eastAsia="zh-CN"/>
        </w:rPr>
      </w:pPr>
    </w:p>
    <w:p w:rsidR="00393B29" w:rsidRPr="00133FA9" w:rsidRDefault="00393B29" w:rsidP="00393B29">
      <w:pPr>
        <w:suppressAutoHyphens/>
        <w:spacing w:after="160" w:line="256" w:lineRule="auto"/>
        <w:jc w:val="both"/>
        <w:rPr>
          <w:sz w:val="26"/>
          <w:szCs w:val="26"/>
          <w:lang w:eastAsia="zh-CN"/>
        </w:rPr>
      </w:pPr>
    </w:p>
    <w:p w:rsidR="00393B29" w:rsidRDefault="00393B29" w:rsidP="00393B29">
      <w:pPr>
        <w:suppressAutoHyphens/>
        <w:spacing w:after="160" w:line="256" w:lineRule="auto"/>
        <w:jc w:val="right"/>
        <w:rPr>
          <w:sz w:val="26"/>
          <w:szCs w:val="26"/>
          <w:lang w:eastAsia="zh-CN"/>
        </w:rPr>
      </w:pPr>
      <w:r w:rsidRPr="00133FA9">
        <w:rPr>
          <w:sz w:val="26"/>
          <w:szCs w:val="26"/>
          <w:lang w:eastAsia="zh-CN"/>
        </w:rPr>
        <w:t xml:space="preserve">                                                                                               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ind w:firstLine="7655"/>
        <w:jc w:val="right"/>
      </w:pPr>
      <w:r w:rsidRPr="00F6327C">
        <w:rPr>
          <w:sz w:val="26"/>
          <w:szCs w:val="26"/>
          <w:lang w:eastAsia="zh-CN"/>
        </w:rPr>
        <w:br w:type="column"/>
      </w:r>
      <w:r>
        <w:rPr>
          <w:sz w:val="26"/>
          <w:szCs w:val="26"/>
          <w:lang w:eastAsia="zh-CN"/>
        </w:rPr>
        <w:lastRenderedPageBreak/>
        <w:t xml:space="preserve"> </w:t>
      </w:r>
      <w:r>
        <w:t xml:space="preserve">Приложение </w:t>
      </w:r>
      <w:r w:rsidR="00293BFC">
        <w:t>2</w:t>
      </w:r>
    </w:p>
    <w:p w:rsidR="00393B29" w:rsidRDefault="00393B29" w:rsidP="00393B29">
      <w:pPr>
        <w:autoSpaceDE w:val="0"/>
        <w:autoSpaceDN w:val="0"/>
        <w:adjustRightInd w:val="0"/>
        <w:ind w:left="5954"/>
        <w:jc w:val="both"/>
        <w:rPr>
          <w:sz w:val="26"/>
          <w:szCs w:val="26"/>
          <w:lang w:eastAsia="zh-CN"/>
        </w:rPr>
      </w:pP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ind w:firstLine="450"/>
        <w:rPr>
          <w:b/>
          <w:color w:val="242424"/>
          <w:lang w:val="ru-RU"/>
        </w:rPr>
      </w:pP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b/>
          <w:color w:val="242424"/>
          <w:lang w:val="ru-RU"/>
        </w:rPr>
      </w:pPr>
      <w:r w:rsidRPr="00236F79">
        <w:rPr>
          <w:b/>
          <w:color w:val="242424"/>
          <w:lang w:val="ru-RU"/>
        </w:rPr>
        <w:t>Технические характеристики (описание) медицинских изделий</w:t>
      </w: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color w:val="242424"/>
          <w:lang w:val="ru-RU"/>
        </w:rPr>
      </w:pPr>
      <w:r w:rsidRPr="00236F79">
        <w:rPr>
          <w:color w:val="242424"/>
          <w:lang w:val="ru-RU"/>
        </w:rPr>
        <w:t>комплекта контрольных материалов</w:t>
      </w:r>
      <w:r w:rsidRPr="00236F79">
        <w:rPr>
          <w:color w:val="242424"/>
          <w:lang w:val="ru-RU"/>
        </w:rPr>
        <w:br/>
        <w:t xml:space="preserve"> для автоматического гематологического анализатора</w:t>
      </w: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242424"/>
          <w:lang w:val="ru-RU"/>
        </w:rPr>
      </w:pPr>
    </w:p>
    <w:p w:rsidR="00393B29" w:rsidRPr="00236F79" w:rsidRDefault="00393B29" w:rsidP="00393B29">
      <w:pPr>
        <w:pStyle w:val="ConsPlusNormal"/>
        <w:suppressAutoHyphens/>
        <w:autoSpaceDN/>
        <w:adjustRightInd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F79">
        <w:rPr>
          <w:rFonts w:ascii="Times New Roman" w:hAnsi="Times New Roman" w:cs="Times New Roman"/>
          <w:b/>
          <w:sz w:val="24"/>
          <w:szCs w:val="24"/>
        </w:rPr>
        <w:t>1. Состав (комплектация) медицинских изделий: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5499"/>
        <w:gridCol w:w="1617"/>
        <w:gridCol w:w="1344"/>
      </w:tblGrid>
      <w:tr w:rsidR="00393B29" w:rsidRPr="00236F79" w:rsidTr="00540F87">
        <w:tc>
          <w:tcPr>
            <w:tcW w:w="880" w:type="dxa"/>
            <w:shd w:val="clear" w:color="auto" w:fill="auto"/>
          </w:tcPr>
          <w:p w:rsidR="00393B29" w:rsidRPr="00236F79" w:rsidRDefault="00393B29" w:rsidP="00540F87">
            <w:pPr>
              <w:jc w:val="center"/>
              <w:rPr>
                <w:iCs/>
              </w:rPr>
            </w:pPr>
            <w:r w:rsidRPr="00236F79">
              <w:rPr>
                <w:iCs/>
              </w:rPr>
              <w:t>№ п/п</w:t>
            </w:r>
          </w:p>
        </w:tc>
        <w:tc>
          <w:tcPr>
            <w:tcW w:w="5499" w:type="dxa"/>
            <w:shd w:val="clear" w:color="auto" w:fill="auto"/>
            <w:vAlign w:val="center"/>
          </w:tcPr>
          <w:p w:rsidR="00393B29" w:rsidRPr="00236F79" w:rsidRDefault="00393B29" w:rsidP="00540F87">
            <w:pPr>
              <w:jc w:val="center"/>
              <w:rPr>
                <w:iCs/>
              </w:rPr>
            </w:pPr>
            <w:r w:rsidRPr="00236F79">
              <w:t>Наименование</w:t>
            </w:r>
          </w:p>
        </w:tc>
        <w:tc>
          <w:tcPr>
            <w:tcW w:w="1617" w:type="dxa"/>
          </w:tcPr>
          <w:p w:rsidR="00393B29" w:rsidRPr="00236F79" w:rsidRDefault="00393B29" w:rsidP="00540F87">
            <w:pPr>
              <w:tabs>
                <w:tab w:val="left" w:pos="9639"/>
                <w:tab w:val="left" w:pos="10632"/>
              </w:tabs>
              <w:jc w:val="center"/>
            </w:pPr>
            <w:r w:rsidRPr="00236F79">
              <w:t>Единица</w:t>
            </w:r>
          </w:p>
          <w:p w:rsidR="00393B29" w:rsidRPr="00236F79" w:rsidRDefault="00393B29" w:rsidP="00540F87">
            <w:pPr>
              <w:tabs>
                <w:tab w:val="left" w:pos="9639"/>
                <w:tab w:val="left" w:pos="10632"/>
              </w:tabs>
              <w:jc w:val="center"/>
            </w:pPr>
            <w:r w:rsidRPr="00236F79">
              <w:t>измерения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393B29" w:rsidRPr="00236F79" w:rsidRDefault="00393B29" w:rsidP="00540F87">
            <w:pPr>
              <w:jc w:val="center"/>
              <w:rPr>
                <w:iCs/>
              </w:rPr>
            </w:pPr>
            <w:proofErr w:type="gramStart"/>
            <w:r w:rsidRPr="00236F79">
              <w:t>Коли-</w:t>
            </w:r>
            <w:proofErr w:type="spellStart"/>
            <w:r w:rsidRPr="00236F79">
              <w:t>чество</w:t>
            </w:r>
            <w:proofErr w:type="spellEnd"/>
            <w:proofErr w:type="gramEnd"/>
          </w:p>
        </w:tc>
      </w:tr>
      <w:tr w:rsidR="00393B29" w:rsidRPr="00236F79" w:rsidTr="00883B8B">
        <w:trPr>
          <w:trHeight w:val="634"/>
        </w:trPr>
        <w:tc>
          <w:tcPr>
            <w:tcW w:w="8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B29" w:rsidRPr="00236F79" w:rsidRDefault="00393B29" w:rsidP="00883B8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6F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499" w:type="dxa"/>
            <w:shd w:val="clear" w:color="auto" w:fill="auto"/>
            <w:vAlign w:val="center"/>
          </w:tcPr>
          <w:p w:rsidR="00393B29" w:rsidRPr="00236F79" w:rsidRDefault="00393B29" w:rsidP="00540F87">
            <w:r w:rsidRPr="00236F79">
              <w:t xml:space="preserve">Материал контрольный / </w:t>
            </w:r>
            <w:r w:rsidRPr="00236F79">
              <w:rPr>
                <w:lang w:val="en-US"/>
              </w:rPr>
              <w:t>ABX</w:t>
            </w:r>
            <w:r w:rsidRPr="00236F79">
              <w:t xml:space="preserve"> </w:t>
            </w:r>
            <w:proofErr w:type="spellStart"/>
            <w:r w:rsidRPr="00236F79">
              <w:rPr>
                <w:lang w:val="en-US"/>
              </w:rPr>
              <w:t>Difftrol</w:t>
            </w:r>
            <w:proofErr w:type="spellEnd"/>
            <w:r w:rsidRPr="00236F79">
              <w:t xml:space="preserve"> (</w:t>
            </w:r>
            <w:r w:rsidRPr="00236F79">
              <w:rPr>
                <w:lang w:val="en-US"/>
              </w:rPr>
              <w:t>L</w:t>
            </w:r>
            <w:r w:rsidRPr="00236F79">
              <w:t>), упаковка не менее 3 мл</w:t>
            </w:r>
          </w:p>
        </w:tc>
        <w:tc>
          <w:tcPr>
            <w:tcW w:w="1617" w:type="dxa"/>
            <w:vAlign w:val="center"/>
          </w:tcPr>
          <w:p w:rsidR="00393B29" w:rsidRPr="00236F79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393B29" w:rsidRPr="00236F79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0,006</w:t>
            </w:r>
          </w:p>
        </w:tc>
      </w:tr>
      <w:tr w:rsidR="00393B29" w:rsidRPr="00236F79" w:rsidTr="00883B8B">
        <w:trPr>
          <w:trHeight w:val="634"/>
        </w:trPr>
        <w:tc>
          <w:tcPr>
            <w:tcW w:w="8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B29" w:rsidRPr="00236F79" w:rsidRDefault="00393B29" w:rsidP="00883B8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F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9" w:type="dxa"/>
            <w:shd w:val="clear" w:color="auto" w:fill="auto"/>
            <w:vAlign w:val="center"/>
          </w:tcPr>
          <w:p w:rsidR="00393B29" w:rsidRPr="00236F79" w:rsidRDefault="00393B29" w:rsidP="00540F87">
            <w:r w:rsidRPr="00236F79">
              <w:t xml:space="preserve">Материал контрольный / </w:t>
            </w:r>
            <w:r w:rsidRPr="00236F79">
              <w:rPr>
                <w:lang w:val="en-US"/>
              </w:rPr>
              <w:t>ABX</w:t>
            </w:r>
            <w:r w:rsidRPr="00236F79">
              <w:t xml:space="preserve"> </w:t>
            </w:r>
            <w:proofErr w:type="spellStart"/>
            <w:r w:rsidRPr="00236F79">
              <w:rPr>
                <w:lang w:val="en-US"/>
              </w:rPr>
              <w:t>Difftrol</w:t>
            </w:r>
            <w:proofErr w:type="spellEnd"/>
            <w:r w:rsidRPr="00236F79">
              <w:t xml:space="preserve"> (</w:t>
            </w:r>
            <w:r w:rsidRPr="00236F79">
              <w:rPr>
                <w:lang w:val="en-US"/>
              </w:rPr>
              <w:t>N</w:t>
            </w:r>
            <w:r w:rsidRPr="00236F79">
              <w:t>), упаковка не менее 3 мл</w:t>
            </w:r>
          </w:p>
        </w:tc>
        <w:tc>
          <w:tcPr>
            <w:tcW w:w="1617" w:type="dxa"/>
            <w:vAlign w:val="center"/>
          </w:tcPr>
          <w:p w:rsidR="00393B29" w:rsidRPr="00236F79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393B29" w:rsidRPr="00236F79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0,006</w:t>
            </w:r>
          </w:p>
        </w:tc>
      </w:tr>
      <w:tr w:rsidR="00393B29" w:rsidRPr="00236F79" w:rsidTr="00883B8B">
        <w:trPr>
          <w:trHeight w:val="634"/>
        </w:trPr>
        <w:tc>
          <w:tcPr>
            <w:tcW w:w="8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B29" w:rsidRPr="00236F79" w:rsidRDefault="00393B29" w:rsidP="00883B8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F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9" w:type="dxa"/>
            <w:shd w:val="clear" w:color="auto" w:fill="auto"/>
            <w:vAlign w:val="center"/>
          </w:tcPr>
          <w:p w:rsidR="00393B29" w:rsidRPr="00236F79" w:rsidRDefault="00393B29" w:rsidP="00540F87">
            <w:r w:rsidRPr="00236F79">
              <w:t xml:space="preserve">Материал контрольный / </w:t>
            </w:r>
            <w:r w:rsidRPr="00236F79">
              <w:rPr>
                <w:lang w:val="en-US"/>
              </w:rPr>
              <w:t>ABX</w:t>
            </w:r>
            <w:r w:rsidRPr="00236F79">
              <w:t xml:space="preserve"> </w:t>
            </w:r>
            <w:proofErr w:type="spellStart"/>
            <w:r w:rsidRPr="00236F79">
              <w:rPr>
                <w:lang w:val="en-US"/>
              </w:rPr>
              <w:t>Difftrol</w:t>
            </w:r>
            <w:proofErr w:type="spellEnd"/>
            <w:r w:rsidRPr="00236F79">
              <w:t xml:space="preserve"> (</w:t>
            </w:r>
            <w:r w:rsidRPr="00236F79">
              <w:rPr>
                <w:lang w:val="en-US"/>
              </w:rPr>
              <w:t>H</w:t>
            </w:r>
            <w:r w:rsidRPr="00236F79">
              <w:t>), упаковка не менее 3 мл</w:t>
            </w:r>
          </w:p>
        </w:tc>
        <w:tc>
          <w:tcPr>
            <w:tcW w:w="1617" w:type="dxa"/>
            <w:vAlign w:val="center"/>
          </w:tcPr>
          <w:p w:rsidR="00393B29" w:rsidRPr="00236F79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393B29" w:rsidRPr="00236F79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0,006</w:t>
            </w:r>
          </w:p>
        </w:tc>
      </w:tr>
    </w:tbl>
    <w:p w:rsidR="00393B29" w:rsidRPr="00236F79" w:rsidRDefault="00393B29" w:rsidP="00393B29">
      <w:pPr>
        <w:pStyle w:val="ConsPlusNormal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3B29" w:rsidRPr="00236F7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236F79">
        <w:rPr>
          <w:b/>
        </w:rPr>
        <w:t>2. Технические требования:</w:t>
      </w:r>
      <w:r w:rsidRPr="00236F79">
        <w:t xml:space="preserve"> </w:t>
      </w:r>
    </w:p>
    <w:p w:rsidR="004053CD" w:rsidRPr="00FD6669" w:rsidRDefault="004053CD" w:rsidP="004053CD">
      <w:pPr>
        <w:widowControl w:val="0"/>
        <w:suppressAutoHyphens/>
        <w:autoSpaceDE w:val="0"/>
        <w:jc w:val="both"/>
        <w:rPr>
          <w:szCs w:val="26"/>
          <w:lang w:eastAsia="zh-CN"/>
        </w:rPr>
      </w:pPr>
      <w:r w:rsidRPr="00FD6669">
        <w:rPr>
          <w:szCs w:val="26"/>
          <w:lang w:eastAsia="zh-CN"/>
        </w:rPr>
        <w:t xml:space="preserve">2.1. </w:t>
      </w:r>
      <w:r>
        <w:rPr>
          <w:szCs w:val="26"/>
          <w:lang w:eastAsia="zh-CN"/>
        </w:rPr>
        <w:t>Предлагаемые к</w:t>
      </w:r>
      <w:r w:rsidRPr="00FD6669">
        <w:rPr>
          <w:szCs w:val="26"/>
          <w:lang w:eastAsia="zh-CN"/>
        </w:rPr>
        <w:t>онтрольные материалы должны быть оригинального производства, предназначены для применения на автоматическом гематологическом анализаторе «</w:t>
      </w:r>
      <w:proofErr w:type="spellStart"/>
      <w:r w:rsidRPr="00FD6669">
        <w:rPr>
          <w:szCs w:val="26"/>
          <w:lang w:eastAsia="zh-CN"/>
        </w:rPr>
        <w:t>Yumizen</w:t>
      </w:r>
      <w:proofErr w:type="spellEnd"/>
      <w:r w:rsidRPr="00FD6669">
        <w:rPr>
          <w:szCs w:val="26"/>
          <w:lang w:eastAsia="zh-CN"/>
        </w:rPr>
        <w:t xml:space="preserve"> </w:t>
      </w:r>
      <w:r w:rsidRPr="00FD6669">
        <w:rPr>
          <w:szCs w:val="26"/>
          <w:lang w:val="en-US" w:eastAsia="zh-CN"/>
        </w:rPr>
        <w:t>H</w:t>
      </w:r>
      <w:r w:rsidRPr="00FD6669">
        <w:rPr>
          <w:szCs w:val="26"/>
          <w:lang w:eastAsia="zh-CN"/>
        </w:rPr>
        <w:t>500», производства HORIBA ABX SAS, Франция.</w:t>
      </w:r>
    </w:p>
    <w:p w:rsidR="004053CD" w:rsidRPr="00FD6669" w:rsidRDefault="004053CD" w:rsidP="004053CD">
      <w:pPr>
        <w:widowControl w:val="0"/>
        <w:suppressAutoHyphens/>
        <w:autoSpaceDE w:val="0"/>
        <w:spacing w:line="256" w:lineRule="auto"/>
        <w:jc w:val="both"/>
        <w:rPr>
          <w:szCs w:val="26"/>
          <w:lang w:eastAsia="zh-CN"/>
        </w:rPr>
      </w:pPr>
      <w:r w:rsidRPr="00FD6669">
        <w:rPr>
          <w:szCs w:val="26"/>
          <w:lang w:eastAsia="zh-CN"/>
        </w:rPr>
        <w:t>2.2. Соответствие предлагаемых контрольных материалов требованиям настоящего технического задания должно быть подтверждено документально.</w:t>
      </w:r>
    </w:p>
    <w:p w:rsidR="004053CD" w:rsidRDefault="004053CD" w:rsidP="004053CD">
      <w:pPr>
        <w:widowControl w:val="0"/>
        <w:suppressAutoHyphens/>
        <w:autoSpaceDE w:val="0"/>
        <w:spacing w:line="256" w:lineRule="auto"/>
        <w:jc w:val="both"/>
        <w:rPr>
          <w:sz w:val="26"/>
          <w:szCs w:val="26"/>
          <w:lang w:eastAsia="zh-CN"/>
        </w:rPr>
      </w:pPr>
    </w:p>
    <w:p w:rsidR="00393B29" w:rsidRPr="00236F79" w:rsidRDefault="00393B29" w:rsidP="00393B29">
      <w:pPr>
        <w:autoSpaceDE w:val="0"/>
        <w:autoSpaceDN w:val="0"/>
        <w:adjustRightInd w:val="0"/>
        <w:jc w:val="both"/>
        <w:rPr>
          <w:b/>
          <w:szCs w:val="28"/>
        </w:rPr>
      </w:pPr>
      <w:r w:rsidRPr="00236F79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236F79">
        <w:t>3.1. Срок годности реагентов на момент поставки должен быть не менее 80% от установленного производителем.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rPr>
          <w:sz w:val="26"/>
          <w:szCs w:val="26"/>
          <w:lang w:eastAsia="zh-CN"/>
        </w:rPr>
        <w:br w:type="column"/>
      </w:r>
      <w:r>
        <w:lastRenderedPageBreak/>
        <w:t xml:space="preserve"> Приложение </w:t>
      </w:r>
      <w:r w:rsidR="00293BFC">
        <w:t>3</w:t>
      </w:r>
    </w:p>
    <w:p w:rsidR="00393B29" w:rsidRDefault="00393B29" w:rsidP="00393B29">
      <w:pPr>
        <w:suppressAutoHyphens/>
        <w:spacing w:line="256" w:lineRule="auto"/>
        <w:ind w:left="5812"/>
      </w:pPr>
    </w:p>
    <w:p w:rsidR="00393B29" w:rsidRDefault="00393B29" w:rsidP="00393B29">
      <w:pPr>
        <w:pStyle w:val="af2"/>
        <w:jc w:val="both"/>
        <w:rPr>
          <w:b/>
          <w:bCs/>
          <w:sz w:val="24"/>
          <w:szCs w:val="24"/>
        </w:rPr>
      </w:pPr>
    </w:p>
    <w:p w:rsidR="00393B29" w:rsidRPr="00CE3F02" w:rsidRDefault="00393B29" w:rsidP="00393B29">
      <w:pPr>
        <w:autoSpaceDE w:val="0"/>
        <w:autoSpaceDN w:val="0"/>
        <w:adjustRightInd w:val="0"/>
        <w:jc w:val="center"/>
        <w:rPr>
          <w:b/>
          <w:szCs w:val="28"/>
        </w:rPr>
      </w:pPr>
      <w:r w:rsidRPr="00CE3F02">
        <w:rPr>
          <w:b/>
          <w:szCs w:val="28"/>
        </w:rPr>
        <w:t>Технические характеристики (описание) медицинских изделий</w:t>
      </w:r>
    </w:p>
    <w:p w:rsidR="00393B29" w:rsidRPr="00CE3F02" w:rsidRDefault="00393B29" w:rsidP="00393B29">
      <w:pPr>
        <w:tabs>
          <w:tab w:val="left" w:pos="900"/>
        </w:tabs>
        <w:jc w:val="center"/>
        <w:outlineLvl w:val="0"/>
      </w:pPr>
      <w:r w:rsidRPr="00CE3F02">
        <w:t>комплекта контрольных материалов для автоматического гематологического анализатора</w:t>
      </w:r>
    </w:p>
    <w:p w:rsidR="00393B29" w:rsidRPr="00CE3F02" w:rsidRDefault="00393B29" w:rsidP="00393B29">
      <w:pPr>
        <w:tabs>
          <w:tab w:val="left" w:pos="900"/>
        </w:tabs>
        <w:ind w:firstLine="360"/>
        <w:outlineLvl w:val="0"/>
        <w:rPr>
          <w:b/>
        </w:rPr>
      </w:pPr>
    </w:p>
    <w:p w:rsidR="00393B29" w:rsidRPr="00CE3F02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CE3F02">
        <w:rPr>
          <w:b/>
        </w:rPr>
        <w:t>1. Состав (комплектация) медицинских изделий:</w:t>
      </w:r>
    </w:p>
    <w:tbl>
      <w:tblPr>
        <w:tblW w:w="9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981"/>
        <w:gridCol w:w="1416"/>
        <w:gridCol w:w="1417"/>
      </w:tblGrid>
      <w:tr w:rsidR="00393B29" w:rsidRPr="00CE3F02" w:rsidTr="00540F8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jc w:val="center"/>
            </w:pPr>
            <w:r w:rsidRPr="00CE3F02">
              <w:t>№, п/п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jc w:val="center"/>
            </w:pPr>
            <w:r w:rsidRPr="00CE3F02">
              <w:t>Наименование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29" w:rsidRPr="00CE3F02" w:rsidRDefault="00393B29" w:rsidP="00540F87">
            <w:pPr>
              <w:jc w:val="center"/>
            </w:pPr>
            <w:r w:rsidRPr="00CE3F02">
              <w:t>Единица</w:t>
            </w:r>
          </w:p>
          <w:p w:rsidR="00393B29" w:rsidRPr="00CE3F02" w:rsidRDefault="00393B29" w:rsidP="00540F87">
            <w:pPr>
              <w:jc w:val="center"/>
            </w:pPr>
            <w:r w:rsidRPr="00CE3F02">
              <w:t>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jc w:val="center"/>
            </w:pPr>
            <w:r w:rsidRPr="00CE3F02">
              <w:t>Количество</w:t>
            </w:r>
          </w:p>
        </w:tc>
      </w:tr>
      <w:tr w:rsidR="00393B29" w:rsidRPr="00CE3F02" w:rsidTr="00540F87"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ind w:left="720" w:right="-6" w:hanging="686"/>
              <w:jc w:val="center"/>
              <w:rPr>
                <w:bCs/>
              </w:rPr>
            </w:pPr>
            <w:r w:rsidRPr="00CE3F02">
              <w:rPr>
                <w:bCs/>
              </w:rPr>
              <w:t>1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29" w:rsidRPr="00CE3F02" w:rsidRDefault="00393B29" w:rsidP="00540F87">
            <w:r w:rsidRPr="00CE3F02">
              <w:t xml:space="preserve">Материал </w:t>
            </w:r>
            <w:proofErr w:type="gramStart"/>
            <w:r w:rsidRPr="00CE3F02">
              <w:t>контрольный  XN</w:t>
            </w:r>
            <w:proofErr w:type="gramEnd"/>
            <w:r w:rsidRPr="00CE3F02">
              <w:t>-</w:t>
            </w:r>
            <w:r w:rsidRPr="00CE3F02">
              <w:rPr>
                <w:lang w:val="en-US"/>
              </w:rPr>
              <w:t>L</w:t>
            </w:r>
            <w:r w:rsidRPr="00CE3F02">
              <w:t xml:space="preserve"> CHECK </w:t>
            </w:r>
            <w:proofErr w:type="spellStart"/>
            <w:r w:rsidRPr="00CE3F02">
              <w:t>Low</w:t>
            </w:r>
            <w:proofErr w:type="spellEnd"/>
            <w:r w:rsidRPr="00CE3F02">
              <w:t xml:space="preserve"> (низкий)</w:t>
            </w:r>
            <w:r>
              <w:t xml:space="preserve"> или аналог</w:t>
            </w:r>
            <w:r w:rsidRPr="00CE3F02">
              <w:t xml:space="preserve">, упаковка не </w:t>
            </w:r>
            <w:r>
              <w:t>менее</w:t>
            </w:r>
            <w:r w:rsidRPr="00CE3F02">
              <w:t xml:space="preserve"> 3,0 мл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F02">
              <w:t>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0,003</w:t>
            </w:r>
          </w:p>
        </w:tc>
      </w:tr>
      <w:tr w:rsidR="00393B29" w:rsidRPr="00CE3F02" w:rsidTr="00540F87"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ind w:left="720" w:right="-6" w:hanging="686"/>
              <w:jc w:val="center"/>
              <w:rPr>
                <w:bCs/>
              </w:rPr>
            </w:pPr>
            <w:r w:rsidRPr="00CE3F02">
              <w:rPr>
                <w:bCs/>
              </w:rPr>
              <w:t>2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29" w:rsidRPr="00CE3F02" w:rsidRDefault="00393B29" w:rsidP="00540F87">
            <w:r w:rsidRPr="00CE3F02">
              <w:t xml:space="preserve">Материал </w:t>
            </w:r>
            <w:proofErr w:type="gramStart"/>
            <w:r w:rsidRPr="00CE3F02">
              <w:t>контрольный  XN</w:t>
            </w:r>
            <w:proofErr w:type="gramEnd"/>
            <w:r w:rsidRPr="00CE3F02">
              <w:t>-</w:t>
            </w:r>
            <w:r w:rsidRPr="00CE3F02">
              <w:rPr>
                <w:lang w:val="en-US"/>
              </w:rPr>
              <w:t>L</w:t>
            </w:r>
            <w:r w:rsidRPr="00CE3F02">
              <w:t xml:space="preserve"> CHECK </w:t>
            </w:r>
            <w:proofErr w:type="spellStart"/>
            <w:r w:rsidRPr="00CE3F02">
              <w:t>Normal</w:t>
            </w:r>
            <w:proofErr w:type="spellEnd"/>
            <w:r w:rsidRPr="00CE3F02">
              <w:t xml:space="preserve"> (норма)</w:t>
            </w:r>
            <w:r>
              <w:t xml:space="preserve"> или аналог</w:t>
            </w:r>
            <w:r w:rsidRPr="00CE3F02">
              <w:t xml:space="preserve">, упаковка не </w:t>
            </w:r>
            <w:r>
              <w:t xml:space="preserve">менее </w:t>
            </w:r>
            <w:r w:rsidRPr="00CE3F02">
              <w:t>3,0 мл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F02">
              <w:t>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0,003</w:t>
            </w:r>
          </w:p>
        </w:tc>
      </w:tr>
      <w:tr w:rsidR="00393B29" w:rsidRPr="00CE3F02" w:rsidTr="00540F87"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ind w:left="720" w:right="-6" w:hanging="686"/>
              <w:jc w:val="center"/>
              <w:rPr>
                <w:bCs/>
              </w:rPr>
            </w:pPr>
            <w:r w:rsidRPr="00CE3F02">
              <w:rPr>
                <w:bCs/>
              </w:rPr>
              <w:t>3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29" w:rsidRPr="00CE3F02" w:rsidRDefault="00393B29" w:rsidP="00540F87">
            <w:r w:rsidRPr="00CE3F02">
              <w:t xml:space="preserve">Материал </w:t>
            </w:r>
            <w:proofErr w:type="gramStart"/>
            <w:r w:rsidRPr="00CE3F02">
              <w:t>контрольный  XN</w:t>
            </w:r>
            <w:proofErr w:type="gramEnd"/>
            <w:r w:rsidRPr="00CE3F02">
              <w:t>-</w:t>
            </w:r>
            <w:r w:rsidRPr="00CE3F02">
              <w:rPr>
                <w:lang w:val="en-US"/>
              </w:rPr>
              <w:t>L</w:t>
            </w:r>
            <w:r w:rsidRPr="00CE3F02">
              <w:t xml:space="preserve"> CHECK </w:t>
            </w:r>
            <w:proofErr w:type="spellStart"/>
            <w:r w:rsidRPr="00CE3F02">
              <w:t>High</w:t>
            </w:r>
            <w:proofErr w:type="spellEnd"/>
            <w:r w:rsidRPr="00CE3F02">
              <w:t xml:space="preserve"> (высокий)</w:t>
            </w:r>
            <w:r>
              <w:t xml:space="preserve"> или аналог</w:t>
            </w:r>
            <w:r w:rsidRPr="00CE3F02">
              <w:t xml:space="preserve">, упаковка не </w:t>
            </w:r>
            <w:r>
              <w:t>менее</w:t>
            </w:r>
            <w:r w:rsidRPr="00CE3F02">
              <w:t xml:space="preserve"> 3,0 мл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F02">
              <w:t>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0,003</w:t>
            </w:r>
          </w:p>
        </w:tc>
      </w:tr>
    </w:tbl>
    <w:p w:rsidR="00393B29" w:rsidRPr="00F02F9B" w:rsidRDefault="00393B29" w:rsidP="00393B29">
      <w:pPr>
        <w:widowControl w:val="0"/>
        <w:autoSpaceDE w:val="0"/>
        <w:autoSpaceDN w:val="0"/>
        <w:adjustRightInd w:val="0"/>
        <w:ind w:left="360" w:right="-5"/>
        <w:contextualSpacing/>
        <w:jc w:val="both"/>
        <w:rPr>
          <w:bCs/>
        </w:rPr>
      </w:pPr>
    </w:p>
    <w:p w:rsidR="00393B29" w:rsidRPr="00F02F9B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F02F9B">
        <w:rPr>
          <w:b/>
        </w:rPr>
        <w:t>1. Технические требования:</w:t>
      </w:r>
      <w:r w:rsidRPr="00F02F9B">
        <w:t xml:space="preserve"> </w:t>
      </w:r>
    </w:p>
    <w:p w:rsidR="00393B29" w:rsidRPr="00F02F9B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F02F9B">
        <w:rPr>
          <w:spacing w:val="2"/>
        </w:rPr>
        <w:t xml:space="preserve">1.1. Предлагаемые контрольные материалы должны быть предназначены для применения </w:t>
      </w:r>
      <w:r w:rsidRPr="00F02F9B">
        <w:rPr>
          <w:rFonts w:eastAsia="SimSun"/>
        </w:rPr>
        <w:t xml:space="preserve">на автоматическом </w:t>
      </w:r>
      <w:r w:rsidRPr="00F02F9B">
        <w:rPr>
          <w:bCs/>
          <w:spacing w:val="4"/>
        </w:rPr>
        <w:t>г</w:t>
      </w:r>
      <w:r w:rsidRPr="00F02F9B">
        <w:rPr>
          <w:rFonts w:eastAsia="SimSun"/>
        </w:rPr>
        <w:t>ематологическом анализаторе серии Х</w:t>
      </w:r>
      <w:r w:rsidRPr="00F02F9B">
        <w:rPr>
          <w:rFonts w:eastAsia="SimSun"/>
          <w:lang w:val="en-US"/>
        </w:rPr>
        <w:t>N</w:t>
      </w:r>
      <w:r w:rsidRPr="00F02F9B">
        <w:rPr>
          <w:rFonts w:eastAsia="SimSun"/>
        </w:rPr>
        <w:t>-</w:t>
      </w:r>
      <w:r w:rsidRPr="00F02F9B">
        <w:rPr>
          <w:rFonts w:eastAsia="SimSun"/>
          <w:lang w:val="en-US"/>
        </w:rPr>
        <w:t>L</w:t>
      </w:r>
      <w:r w:rsidRPr="00F02F9B">
        <w:rPr>
          <w:rFonts w:eastAsia="SimSun"/>
        </w:rPr>
        <w:t xml:space="preserve"> модель «</w:t>
      </w:r>
      <w:r w:rsidRPr="00F02F9B">
        <w:rPr>
          <w:rFonts w:eastAsia="SimSun"/>
          <w:lang w:val="en-US" w:eastAsia="zh-CN"/>
        </w:rPr>
        <w:t>XN</w:t>
      </w:r>
      <w:r w:rsidRPr="00F02F9B">
        <w:rPr>
          <w:rFonts w:eastAsia="SimSun"/>
          <w:lang w:eastAsia="zh-CN"/>
        </w:rPr>
        <w:t xml:space="preserve">-350» </w:t>
      </w:r>
      <w:r w:rsidRPr="00F02F9B">
        <w:t>производства «</w:t>
      </w:r>
      <w:proofErr w:type="spellStart"/>
      <w:r w:rsidRPr="00F02F9B">
        <w:t>Sysmex</w:t>
      </w:r>
      <w:proofErr w:type="spellEnd"/>
      <w:r w:rsidRPr="00F02F9B">
        <w:t xml:space="preserve"> </w:t>
      </w:r>
      <w:proofErr w:type="spellStart"/>
      <w:r w:rsidRPr="00F02F9B">
        <w:t>Corporation</w:t>
      </w:r>
      <w:proofErr w:type="spellEnd"/>
      <w:r w:rsidRPr="00F02F9B">
        <w:t>», Япония</w:t>
      </w:r>
      <w:r w:rsidRPr="00F02F9B">
        <w:rPr>
          <w:spacing w:val="2"/>
        </w:rPr>
        <w:t>.</w:t>
      </w:r>
    </w:p>
    <w:p w:rsidR="00393B29" w:rsidRPr="00F02F9B" w:rsidRDefault="00393B29" w:rsidP="00393B29">
      <w:pPr>
        <w:widowControl w:val="0"/>
        <w:autoSpaceDE w:val="0"/>
        <w:autoSpaceDN w:val="0"/>
        <w:adjustRightInd w:val="0"/>
        <w:jc w:val="both"/>
      </w:pPr>
      <w:r w:rsidRPr="00F02F9B">
        <w:t xml:space="preserve">1.2. Предлагаемый контрольный материал помимо проведения </w:t>
      </w:r>
      <w:proofErr w:type="spellStart"/>
      <w:r w:rsidRPr="00F02F9B">
        <w:t>внутрилабораторного</w:t>
      </w:r>
      <w:proofErr w:type="spellEnd"/>
      <w:r w:rsidRPr="00F02F9B">
        <w:t xml:space="preserve"> контроля качества должен позволять, без дополнительных затрат участвовать в межлабораторных программах сравнения сертифицированных в соответствии с </w:t>
      </w:r>
      <w:r w:rsidRPr="00F02F9B">
        <w:rPr>
          <w:lang w:val="en-US"/>
        </w:rPr>
        <w:t>ISO</w:t>
      </w:r>
      <w:r w:rsidRPr="00F02F9B">
        <w:t xml:space="preserve"> 17043.</w:t>
      </w:r>
    </w:p>
    <w:p w:rsidR="00393B29" w:rsidRPr="00F02F9B" w:rsidRDefault="00393B29" w:rsidP="00393B29">
      <w:pPr>
        <w:widowControl w:val="0"/>
        <w:autoSpaceDE w:val="0"/>
        <w:autoSpaceDN w:val="0"/>
        <w:adjustRightInd w:val="0"/>
        <w:jc w:val="both"/>
      </w:pPr>
      <w:r w:rsidRPr="00F02F9B">
        <w:t xml:space="preserve">1.3. Контрольный материал должен быть аттестован для контроля качества гематологических исследований по всему спектру параметров автоматических анализаторов </w:t>
      </w:r>
      <w:r w:rsidRPr="00F02F9B">
        <w:rPr>
          <w:lang w:val="en-US"/>
        </w:rPr>
        <w:t>XN</w:t>
      </w:r>
      <w:r w:rsidRPr="00F02F9B">
        <w:t>-</w:t>
      </w:r>
      <w:r w:rsidRPr="00F02F9B">
        <w:rPr>
          <w:lang w:val="en-US"/>
        </w:rPr>
        <w:t>L</w:t>
      </w:r>
      <w:r w:rsidRPr="00F02F9B">
        <w:t xml:space="preserve"> серии. (</w:t>
      </w:r>
      <w:r w:rsidRPr="00F02F9B">
        <w:rPr>
          <w:lang w:val="en-US"/>
        </w:rPr>
        <w:t>RBC</w:t>
      </w:r>
      <w:r w:rsidRPr="00F02F9B">
        <w:t xml:space="preserve">, </w:t>
      </w:r>
      <w:r w:rsidRPr="00F02F9B">
        <w:rPr>
          <w:lang w:val="en-US"/>
        </w:rPr>
        <w:t>HCT</w:t>
      </w:r>
      <w:r w:rsidRPr="00F02F9B">
        <w:t xml:space="preserve">, </w:t>
      </w:r>
      <w:r w:rsidRPr="00F02F9B">
        <w:rPr>
          <w:lang w:val="en-US"/>
        </w:rPr>
        <w:t>MCV</w:t>
      </w:r>
      <w:r w:rsidRPr="00F02F9B">
        <w:t xml:space="preserve">, </w:t>
      </w:r>
      <w:r w:rsidRPr="00F02F9B">
        <w:rPr>
          <w:lang w:val="en-US"/>
        </w:rPr>
        <w:t>MCH</w:t>
      </w:r>
      <w:r w:rsidRPr="00F02F9B">
        <w:t xml:space="preserve">, </w:t>
      </w:r>
      <w:r w:rsidRPr="00F02F9B">
        <w:rPr>
          <w:lang w:val="en-US"/>
        </w:rPr>
        <w:t>MCHC</w:t>
      </w:r>
      <w:r w:rsidRPr="00F02F9B">
        <w:t xml:space="preserve">, </w:t>
      </w:r>
      <w:r w:rsidRPr="00F02F9B">
        <w:rPr>
          <w:lang w:val="en-US"/>
        </w:rPr>
        <w:t>PLT</w:t>
      </w:r>
      <w:r w:rsidRPr="00F02F9B">
        <w:t xml:space="preserve">, </w:t>
      </w:r>
      <w:r w:rsidRPr="00F02F9B">
        <w:rPr>
          <w:lang w:val="en-US"/>
        </w:rPr>
        <w:t>RDW</w:t>
      </w:r>
      <w:r w:rsidRPr="00F02F9B">
        <w:t>-</w:t>
      </w:r>
      <w:r w:rsidRPr="00F02F9B">
        <w:rPr>
          <w:lang w:val="en-US"/>
        </w:rPr>
        <w:t>CV</w:t>
      </w:r>
      <w:r w:rsidRPr="00F02F9B">
        <w:t xml:space="preserve">, </w:t>
      </w:r>
      <w:r w:rsidRPr="00F02F9B">
        <w:rPr>
          <w:lang w:val="en-US"/>
        </w:rPr>
        <w:t>RDW</w:t>
      </w:r>
      <w:r w:rsidRPr="00F02F9B">
        <w:t>-</w:t>
      </w:r>
      <w:r w:rsidRPr="00F02F9B">
        <w:rPr>
          <w:lang w:val="en-US"/>
        </w:rPr>
        <w:t>SD</w:t>
      </w:r>
      <w:r w:rsidRPr="00F02F9B">
        <w:t xml:space="preserve">, </w:t>
      </w:r>
      <w:r w:rsidRPr="00F02F9B">
        <w:rPr>
          <w:lang w:val="en-US"/>
        </w:rPr>
        <w:t>PDW</w:t>
      </w:r>
      <w:r w:rsidRPr="00F02F9B">
        <w:t xml:space="preserve">, </w:t>
      </w:r>
      <w:r w:rsidRPr="00F02F9B">
        <w:rPr>
          <w:lang w:val="en-US"/>
        </w:rPr>
        <w:t>MPV</w:t>
      </w:r>
      <w:r w:rsidRPr="00F02F9B">
        <w:t xml:space="preserve">, </w:t>
      </w:r>
      <w:r w:rsidRPr="00F02F9B">
        <w:rPr>
          <w:lang w:val="en-US"/>
        </w:rPr>
        <w:t>PCT</w:t>
      </w:r>
      <w:r w:rsidRPr="00F02F9B">
        <w:t xml:space="preserve">, </w:t>
      </w:r>
      <w:r w:rsidRPr="00F02F9B">
        <w:rPr>
          <w:lang w:val="en-US"/>
        </w:rPr>
        <w:t>WBC</w:t>
      </w:r>
      <w:r w:rsidRPr="00F02F9B">
        <w:t>-</w:t>
      </w:r>
      <w:r w:rsidRPr="00F02F9B">
        <w:rPr>
          <w:lang w:val="en-US"/>
        </w:rPr>
        <w:t>C</w:t>
      </w:r>
      <w:r w:rsidRPr="00F02F9B">
        <w:t xml:space="preserve">, </w:t>
      </w:r>
      <w:r w:rsidRPr="00F02F9B">
        <w:rPr>
          <w:lang w:val="en-US"/>
        </w:rPr>
        <w:t>WBC</w:t>
      </w:r>
      <w:r w:rsidRPr="00F02F9B">
        <w:t>-</w:t>
      </w:r>
      <w:r w:rsidRPr="00F02F9B">
        <w:rPr>
          <w:lang w:val="en-US"/>
        </w:rPr>
        <w:t>D</w:t>
      </w:r>
      <w:r w:rsidRPr="00F02F9B">
        <w:t xml:space="preserve">, </w:t>
      </w:r>
      <w:r w:rsidRPr="00F02F9B">
        <w:rPr>
          <w:lang w:val="en-US"/>
        </w:rPr>
        <w:t>NEUT</w:t>
      </w:r>
      <w:r w:rsidRPr="00F02F9B">
        <w:t xml:space="preserve">#, </w:t>
      </w:r>
      <w:r w:rsidRPr="00F02F9B">
        <w:rPr>
          <w:lang w:val="en-US"/>
        </w:rPr>
        <w:t>LYMP</w:t>
      </w:r>
      <w:r w:rsidRPr="00F02F9B">
        <w:t xml:space="preserve">#, </w:t>
      </w:r>
      <w:r w:rsidRPr="00F02F9B">
        <w:rPr>
          <w:lang w:val="en-US"/>
        </w:rPr>
        <w:t>MONO</w:t>
      </w:r>
      <w:r w:rsidRPr="00F02F9B">
        <w:t xml:space="preserve">#, </w:t>
      </w:r>
      <w:r w:rsidRPr="00F02F9B">
        <w:rPr>
          <w:lang w:val="en-US"/>
        </w:rPr>
        <w:t>BASO</w:t>
      </w:r>
      <w:r w:rsidRPr="00F02F9B">
        <w:t xml:space="preserve">#, </w:t>
      </w:r>
      <w:r w:rsidRPr="00F02F9B">
        <w:rPr>
          <w:lang w:val="en-US"/>
        </w:rPr>
        <w:t>EO</w:t>
      </w:r>
      <w:r w:rsidRPr="00F02F9B">
        <w:t xml:space="preserve">#, </w:t>
      </w:r>
      <w:r w:rsidRPr="00F02F9B">
        <w:rPr>
          <w:lang w:val="en-US"/>
        </w:rPr>
        <w:t>IG</w:t>
      </w:r>
      <w:r w:rsidRPr="00F02F9B">
        <w:t xml:space="preserve">#, </w:t>
      </w:r>
      <w:r w:rsidRPr="00F02F9B">
        <w:rPr>
          <w:lang w:val="en-US"/>
        </w:rPr>
        <w:t>NEUT</w:t>
      </w:r>
      <w:r w:rsidRPr="00F02F9B">
        <w:t xml:space="preserve">%, </w:t>
      </w:r>
      <w:r w:rsidRPr="00F02F9B">
        <w:rPr>
          <w:lang w:val="en-US"/>
        </w:rPr>
        <w:t>LYMP</w:t>
      </w:r>
      <w:r w:rsidRPr="00F02F9B">
        <w:t xml:space="preserve">%, </w:t>
      </w:r>
      <w:r w:rsidRPr="00F02F9B">
        <w:rPr>
          <w:lang w:val="en-US"/>
        </w:rPr>
        <w:t>MONO</w:t>
      </w:r>
      <w:r w:rsidRPr="00F02F9B">
        <w:t xml:space="preserve">%, </w:t>
      </w:r>
      <w:r w:rsidRPr="00F02F9B">
        <w:rPr>
          <w:lang w:val="en-US"/>
        </w:rPr>
        <w:t>BASO</w:t>
      </w:r>
      <w:r w:rsidRPr="00F02F9B">
        <w:t xml:space="preserve">%, </w:t>
      </w:r>
      <w:r w:rsidRPr="00F02F9B">
        <w:rPr>
          <w:lang w:val="en-US"/>
        </w:rPr>
        <w:t>EO</w:t>
      </w:r>
      <w:r w:rsidRPr="00F02F9B">
        <w:t xml:space="preserve">%, </w:t>
      </w:r>
      <w:r w:rsidRPr="00F02F9B">
        <w:rPr>
          <w:lang w:val="en-US"/>
        </w:rPr>
        <w:t>IG</w:t>
      </w:r>
      <w:r w:rsidRPr="00F02F9B">
        <w:t xml:space="preserve">%, </w:t>
      </w:r>
      <w:r w:rsidRPr="00F02F9B">
        <w:rPr>
          <w:lang w:val="en-US"/>
        </w:rPr>
        <w:t>HGB</w:t>
      </w:r>
      <w:r w:rsidRPr="00F02F9B">
        <w:t xml:space="preserve">, </w:t>
      </w:r>
      <w:r w:rsidRPr="00F02F9B">
        <w:rPr>
          <w:lang w:val="en-US"/>
        </w:rPr>
        <w:t>RBC</w:t>
      </w:r>
      <w:r w:rsidRPr="00F02F9B">
        <w:t>-</w:t>
      </w:r>
      <w:r w:rsidRPr="00F02F9B">
        <w:rPr>
          <w:lang w:val="en-US"/>
        </w:rPr>
        <w:t>O</w:t>
      </w:r>
      <w:r w:rsidRPr="00F02F9B">
        <w:t xml:space="preserve">, </w:t>
      </w:r>
      <w:r w:rsidRPr="00F02F9B">
        <w:rPr>
          <w:lang w:val="en-US"/>
        </w:rPr>
        <w:t>PLT</w:t>
      </w:r>
      <w:r w:rsidRPr="00F02F9B">
        <w:t>-</w:t>
      </w:r>
      <w:r w:rsidRPr="00F02F9B">
        <w:rPr>
          <w:lang w:val="en-US"/>
        </w:rPr>
        <w:t>O</w:t>
      </w:r>
      <w:r w:rsidRPr="00F02F9B">
        <w:t xml:space="preserve">, </w:t>
      </w:r>
      <w:r w:rsidRPr="00F02F9B">
        <w:rPr>
          <w:lang w:val="en-US"/>
        </w:rPr>
        <w:t>HFR</w:t>
      </w:r>
      <w:r w:rsidRPr="00F02F9B">
        <w:t xml:space="preserve">, </w:t>
      </w:r>
      <w:r w:rsidRPr="00F02F9B">
        <w:rPr>
          <w:lang w:val="en-US"/>
        </w:rPr>
        <w:t>MFR</w:t>
      </w:r>
      <w:r w:rsidRPr="00F02F9B">
        <w:t xml:space="preserve">, </w:t>
      </w:r>
      <w:r w:rsidRPr="00F02F9B">
        <w:rPr>
          <w:lang w:val="en-US"/>
        </w:rPr>
        <w:t>LFR</w:t>
      </w:r>
      <w:r w:rsidRPr="00F02F9B">
        <w:t xml:space="preserve">, </w:t>
      </w:r>
      <w:r w:rsidRPr="00F02F9B">
        <w:rPr>
          <w:lang w:val="en-US"/>
        </w:rPr>
        <w:t>IRF</w:t>
      </w:r>
      <w:r w:rsidRPr="00F02F9B">
        <w:t xml:space="preserve">, </w:t>
      </w:r>
      <w:r w:rsidRPr="00F02F9B">
        <w:rPr>
          <w:lang w:val="en-US"/>
        </w:rPr>
        <w:t>HYPO</w:t>
      </w:r>
      <w:r w:rsidRPr="00F02F9B">
        <w:t>-</w:t>
      </w:r>
      <w:r w:rsidRPr="00F02F9B">
        <w:rPr>
          <w:lang w:val="en-US"/>
        </w:rPr>
        <w:t>He</w:t>
      </w:r>
      <w:r w:rsidRPr="00F02F9B">
        <w:t xml:space="preserve">, </w:t>
      </w:r>
      <w:proofErr w:type="spellStart"/>
      <w:r w:rsidRPr="00F02F9B">
        <w:rPr>
          <w:lang w:val="en-US"/>
        </w:rPr>
        <w:t>MicroR</w:t>
      </w:r>
      <w:proofErr w:type="spellEnd"/>
      <w:r w:rsidRPr="00F02F9B">
        <w:t xml:space="preserve">, </w:t>
      </w:r>
      <w:proofErr w:type="spellStart"/>
      <w:r w:rsidRPr="00F02F9B">
        <w:rPr>
          <w:lang w:val="en-US"/>
        </w:rPr>
        <w:t>MacroR</w:t>
      </w:r>
      <w:proofErr w:type="spellEnd"/>
      <w:r w:rsidRPr="00F02F9B">
        <w:t>).</w:t>
      </w:r>
    </w:p>
    <w:p w:rsidR="00393B29" w:rsidRPr="00F02F9B" w:rsidRDefault="00393B29" w:rsidP="00393B29">
      <w:pPr>
        <w:widowControl w:val="0"/>
        <w:autoSpaceDE w:val="0"/>
        <w:autoSpaceDN w:val="0"/>
        <w:adjustRightInd w:val="0"/>
        <w:jc w:val="both"/>
      </w:pPr>
      <w:r w:rsidRPr="00F02F9B">
        <w:t>1.4. Состав предлагаемого контрольного материала максимально должен быть приближен по составу к человеческой крови и содержать эритроциты, лейкоциты и тромбоциты человека.</w:t>
      </w:r>
    </w:p>
    <w:p w:rsidR="00393B29" w:rsidRPr="00F02F9B" w:rsidRDefault="00393B29" w:rsidP="00393B29">
      <w:pPr>
        <w:widowControl w:val="0"/>
        <w:autoSpaceDE w:val="0"/>
        <w:autoSpaceDN w:val="0"/>
        <w:adjustRightInd w:val="0"/>
        <w:jc w:val="both"/>
      </w:pPr>
      <w:r w:rsidRPr="00F02F9B">
        <w:t>1.5. Предлагаемый контрольный материал должен быть изготовлен из человеческого материала, который был протестирован на наличие РНК вируса ВИЧ и гепатита В при помощи молекулярно-генетического метода ПЦР/</w:t>
      </w:r>
      <w:r w:rsidRPr="00F02F9B">
        <w:rPr>
          <w:lang w:val="en-US"/>
        </w:rPr>
        <w:t>NAT</w:t>
      </w:r>
      <w:r w:rsidRPr="00F02F9B">
        <w:t>.</w:t>
      </w:r>
    </w:p>
    <w:p w:rsidR="00393B29" w:rsidRPr="00F02F9B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F02F9B">
        <w:rPr>
          <w:spacing w:val="2"/>
        </w:rPr>
        <w:t>1.6. Для исключения ошибок ручного ввода, предлагаемые контрольные материалы должны иметь возможность загружать аттестованные параметры в анализатор посредством системы интернет или посредством считывания штрих-кода из паспорта контроля.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F02F9B">
        <w:rPr>
          <w:spacing w:val="2"/>
        </w:rPr>
        <w:t xml:space="preserve">1.7. Для исключения ошибок маркировки и идентификации контрольного материала на пробирке с контрольным материалом должен быть нанесен идентифицированный штрих-код, посредством которого анализатор серии </w:t>
      </w:r>
      <w:r w:rsidRPr="00F02F9B">
        <w:rPr>
          <w:spacing w:val="2"/>
          <w:lang w:val="en-US"/>
        </w:rPr>
        <w:t>XN</w:t>
      </w:r>
      <w:r w:rsidRPr="00F02F9B">
        <w:rPr>
          <w:spacing w:val="2"/>
        </w:rPr>
        <w:t>-</w:t>
      </w:r>
      <w:r w:rsidRPr="00F02F9B">
        <w:rPr>
          <w:spacing w:val="2"/>
          <w:lang w:val="en-US"/>
        </w:rPr>
        <w:t>L</w:t>
      </w:r>
      <w:r w:rsidRPr="00F02F9B">
        <w:rPr>
          <w:spacing w:val="2"/>
        </w:rPr>
        <w:t xml:space="preserve"> идентифицирует тип контрольного материала, его лот и срок годности.</w:t>
      </w:r>
    </w:p>
    <w:p w:rsidR="00393B29" w:rsidRPr="00F02F9B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</w:p>
    <w:p w:rsidR="00393B29" w:rsidRPr="00F02F9B" w:rsidRDefault="00393B29" w:rsidP="00393B29">
      <w:pPr>
        <w:autoSpaceDE w:val="0"/>
        <w:autoSpaceDN w:val="0"/>
        <w:adjustRightInd w:val="0"/>
        <w:jc w:val="both"/>
        <w:rPr>
          <w:b/>
        </w:rPr>
      </w:pPr>
      <w:r w:rsidRPr="00F02F9B">
        <w:rPr>
          <w:b/>
        </w:rPr>
        <w:t>2. Требования, предъявляемые к качеству товара, гарантийному сроку (годности, стерильности):</w:t>
      </w:r>
    </w:p>
    <w:p w:rsidR="00393B29" w:rsidRPr="00F02F9B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F02F9B">
        <w:t>2.1. Срок годности реагентов на момент поставки должен быть не менее 80% от установленного производителем.</w:t>
      </w:r>
    </w:p>
    <w:p w:rsidR="00393B29" w:rsidRPr="00CE3F02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Pr="00816EEB" w:rsidRDefault="00393B29" w:rsidP="00393B29">
      <w:pPr>
        <w:pStyle w:val="newncpi0"/>
        <w:tabs>
          <w:tab w:val="left" w:pos="540"/>
          <w:tab w:val="left" w:pos="720"/>
        </w:tabs>
      </w:pPr>
    </w:p>
    <w:p w:rsidR="00393B29" w:rsidRPr="00816EEB" w:rsidRDefault="00393B29" w:rsidP="00393B29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B29" w:rsidRPr="00816EEB" w:rsidRDefault="00393B29" w:rsidP="00393B29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>
        <w:lastRenderedPageBreak/>
        <w:t xml:space="preserve">Приложение </w:t>
      </w:r>
      <w:r w:rsidR="00293BFC">
        <w:t>4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393B29" w:rsidRDefault="00393B29" w:rsidP="00393B29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Технические характеристики (описание) медицинских изделий</w:t>
      </w:r>
    </w:p>
    <w:p w:rsidR="00393B29" w:rsidRDefault="00393B29" w:rsidP="00393B29">
      <w:pPr>
        <w:tabs>
          <w:tab w:val="left" w:pos="900"/>
        </w:tabs>
        <w:jc w:val="center"/>
        <w:outlineLvl w:val="0"/>
      </w:pPr>
      <w:r>
        <w:t>комплекта реагентов для автоматического гематологического анализатора</w:t>
      </w:r>
    </w:p>
    <w:p w:rsidR="00393B29" w:rsidRDefault="00393B29" w:rsidP="00393B29">
      <w:pPr>
        <w:tabs>
          <w:tab w:val="left" w:pos="900"/>
        </w:tabs>
        <w:ind w:firstLine="360"/>
        <w:outlineLvl w:val="0"/>
        <w:rPr>
          <w:b/>
        </w:rPr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1. Состав (комплектация) медицинских изделий:</w:t>
      </w:r>
    </w:p>
    <w:p w:rsidR="00CC6946" w:rsidRDefault="00CC6946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10"/>
        <w:gridCol w:w="1417"/>
        <w:gridCol w:w="1560"/>
      </w:tblGrid>
      <w:tr w:rsidR="00CC6946" w:rsidTr="0079540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jc w:val="center"/>
            </w:pPr>
            <w:r>
              <w:t>№ п/п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jc w:val="center"/>
            </w:pPr>
            <w: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946" w:rsidRDefault="00CC6946" w:rsidP="00795403">
            <w:pPr>
              <w:jc w:val="center"/>
            </w:pPr>
            <w:r>
              <w:t>Единица</w:t>
            </w:r>
          </w:p>
          <w:p w:rsidR="00CC6946" w:rsidRDefault="00CC6946" w:rsidP="00795403">
            <w:pPr>
              <w:jc w:val="center"/>
            </w:pPr>
            <w:r>
              <w:t>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jc w:val="center"/>
            </w:pPr>
            <w:r>
              <w:t>Количество</w:t>
            </w:r>
          </w:p>
        </w:tc>
      </w:tr>
      <w:tr w:rsidR="00CC6946" w:rsidTr="0079540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946" w:rsidRDefault="00CC6946" w:rsidP="00795403">
            <w:r>
              <w:t>Реагенты вспомогательные - CELLPACK DCL, упаковка не более 10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46" w:rsidRDefault="00B70C19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</w:tr>
      <w:tr w:rsidR="00CC6946" w:rsidTr="00795403">
        <w:trPr>
          <w:trHeight w:val="2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946" w:rsidRDefault="00CC6946" w:rsidP="00795403">
            <w:r>
              <w:t>Реагент для определения концентрации гемоглобина -SULFOLYSER, упаковка не более 1,5 л (3фл*0,5 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46" w:rsidRDefault="00B70C19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CC6946" w:rsidTr="00795403">
        <w:trPr>
          <w:trHeight w:val="2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946" w:rsidRDefault="00CC6946" w:rsidP="00795403">
            <w:proofErr w:type="spellStart"/>
            <w:r>
              <w:t>Лизирующий</w:t>
            </w:r>
            <w:proofErr w:type="spellEnd"/>
            <w:r>
              <w:t xml:space="preserve"> реагент для канала </w:t>
            </w:r>
            <w:r>
              <w:rPr>
                <w:lang w:val="en-US"/>
              </w:rPr>
              <w:t>WDF</w:t>
            </w:r>
            <w:r>
              <w:t xml:space="preserve"> - LYSERCELL WDF, упаковка не более 2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46" w:rsidRPr="00E13715" w:rsidRDefault="00B70C19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CC6946" w:rsidRPr="00E13715" w:rsidTr="00795403">
        <w:trPr>
          <w:trHeight w:val="2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3B57E8" w:rsidP="00795403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946" w:rsidRDefault="00CC6946" w:rsidP="00795403">
            <w:pPr>
              <w:rPr>
                <w:highlight w:val="yellow"/>
              </w:rPr>
            </w:pPr>
            <w:r>
              <w:t xml:space="preserve">Флуоресцентная краска для канала </w:t>
            </w:r>
            <w:r>
              <w:rPr>
                <w:lang w:val="en-US"/>
              </w:rPr>
              <w:t>WDF</w:t>
            </w:r>
            <w:r w:rsidRPr="002E7D18">
              <w:t xml:space="preserve"> </w:t>
            </w:r>
            <w:r>
              <w:t>- FLUOROCELL WDF, упаковка не более 44 мл (2фл*22мл)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46" w:rsidRPr="00E13715" w:rsidRDefault="00B70C19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0,220</w:t>
            </w:r>
          </w:p>
        </w:tc>
      </w:tr>
      <w:tr w:rsidR="006C48B4" w:rsidRPr="00E13715" w:rsidTr="00795403">
        <w:trPr>
          <w:trHeight w:val="2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B4" w:rsidRDefault="006C48B4" w:rsidP="00795403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B4" w:rsidRDefault="006C48B4" w:rsidP="00795403">
            <w:r>
              <w:t>Реагент для промывки гематологических анализаторов - CELLCLEAN, упаковка не более 50 мл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B4" w:rsidRDefault="006C48B4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B4" w:rsidRDefault="00B70C19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0,100</w:t>
            </w:r>
          </w:p>
        </w:tc>
      </w:tr>
    </w:tbl>
    <w:p w:rsidR="00393B29" w:rsidRDefault="00393B29" w:rsidP="00393B29">
      <w:pPr>
        <w:widowControl w:val="0"/>
        <w:autoSpaceDE w:val="0"/>
        <w:autoSpaceDN w:val="0"/>
        <w:adjustRightInd w:val="0"/>
        <w:spacing w:line="317" w:lineRule="exact"/>
        <w:ind w:right="-5"/>
        <w:jc w:val="both"/>
        <w:rPr>
          <w:b/>
          <w:bCs/>
        </w:rPr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</w:rPr>
        <w:t>2. Технические требования:</w:t>
      </w:r>
      <w:r>
        <w:t xml:space="preserve"> </w:t>
      </w:r>
    </w:p>
    <w:p w:rsidR="003B57E8" w:rsidRPr="00FD6669" w:rsidRDefault="003B57E8" w:rsidP="003B57E8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FD6669">
        <w:rPr>
          <w:spacing w:val="2"/>
        </w:rPr>
        <w:t xml:space="preserve">2.1. Предлагаемые реагенты и расходные материалы должны быть оригинального производства, предназначены для применения на автоматическом гематологическом анализаторе </w:t>
      </w:r>
      <w:proofErr w:type="spellStart"/>
      <w:r w:rsidRPr="00FD6669">
        <w:rPr>
          <w:spacing w:val="2"/>
        </w:rPr>
        <w:t>серииXN</w:t>
      </w:r>
      <w:proofErr w:type="spellEnd"/>
      <w:r w:rsidRPr="00FD6669">
        <w:rPr>
          <w:spacing w:val="2"/>
        </w:rPr>
        <w:t xml:space="preserve">-L модель «XN-350» производства </w:t>
      </w:r>
      <w:proofErr w:type="spellStart"/>
      <w:r w:rsidRPr="00FD6669">
        <w:rPr>
          <w:spacing w:val="2"/>
        </w:rPr>
        <w:t>Sysmex</w:t>
      </w:r>
      <w:proofErr w:type="spellEnd"/>
      <w:r w:rsidRPr="00FD6669">
        <w:rPr>
          <w:spacing w:val="2"/>
        </w:rPr>
        <w:t xml:space="preserve"> </w:t>
      </w:r>
      <w:proofErr w:type="spellStart"/>
      <w:r w:rsidRPr="00FD6669">
        <w:rPr>
          <w:spacing w:val="2"/>
        </w:rPr>
        <w:t>Corporation</w:t>
      </w:r>
      <w:proofErr w:type="spellEnd"/>
      <w:r w:rsidRPr="00FD6669">
        <w:rPr>
          <w:spacing w:val="2"/>
        </w:rPr>
        <w:t>, Япония.</w:t>
      </w:r>
    </w:p>
    <w:p w:rsidR="003B57E8" w:rsidRPr="00FD6669" w:rsidRDefault="003B57E8" w:rsidP="003B57E8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FD6669">
        <w:rPr>
          <w:spacing w:val="2"/>
        </w:rPr>
        <w:t>2.2. Соответствие предлагаемых реагентов, расходных материалов требованиям настоящего технического задания должно быть подтверждено документально.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393B29" w:rsidRDefault="00393B29" w:rsidP="00393B29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>
        <w:t>3.1. Срок годности реагентов на момент поставки должен быть не менее 80% от установленного производителем.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>
        <w:lastRenderedPageBreak/>
        <w:t xml:space="preserve">Приложение </w:t>
      </w:r>
      <w:r w:rsidR="00293BFC">
        <w:t>5</w:t>
      </w:r>
    </w:p>
    <w:p w:rsidR="00393B29" w:rsidRPr="00242C8A" w:rsidRDefault="00393B29" w:rsidP="00393B29">
      <w:pPr>
        <w:autoSpaceDE w:val="0"/>
        <w:autoSpaceDN w:val="0"/>
        <w:adjustRightInd w:val="0"/>
        <w:ind w:left="5954"/>
        <w:jc w:val="both"/>
      </w:pPr>
    </w:p>
    <w:p w:rsidR="00393B29" w:rsidRPr="00816EEB" w:rsidRDefault="00393B29" w:rsidP="00393B29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393B29" w:rsidRPr="00242C8A" w:rsidRDefault="00393B29" w:rsidP="00393B29">
      <w:pPr>
        <w:autoSpaceDE w:val="0"/>
        <w:autoSpaceDN w:val="0"/>
        <w:adjustRightInd w:val="0"/>
        <w:jc w:val="center"/>
        <w:rPr>
          <w:b/>
          <w:szCs w:val="28"/>
        </w:rPr>
      </w:pPr>
      <w:r w:rsidRPr="00242C8A">
        <w:rPr>
          <w:b/>
          <w:szCs w:val="28"/>
        </w:rPr>
        <w:t>Технические характеристики (описание) медицинских изделий</w:t>
      </w:r>
    </w:p>
    <w:p w:rsidR="00393B29" w:rsidRPr="00242C8A" w:rsidRDefault="00393B29" w:rsidP="00393B29">
      <w:pPr>
        <w:shd w:val="clear" w:color="auto" w:fill="FFFFFF"/>
        <w:autoSpaceDE w:val="0"/>
        <w:autoSpaceDN w:val="0"/>
        <w:adjustRightInd w:val="0"/>
        <w:jc w:val="center"/>
      </w:pPr>
      <w:r w:rsidRPr="00242C8A">
        <w:t xml:space="preserve">комплекта </w:t>
      </w:r>
      <w:r>
        <w:rPr>
          <w:spacing w:val="3"/>
        </w:rPr>
        <w:t xml:space="preserve">реагентов, стандартов </w:t>
      </w:r>
      <w:r w:rsidRPr="00242C8A">
        <w:rPr>
          <w:spacing w:val="3"/>
        </w:rPr>
        <w:t xml:space="preserve">и других расходных материалов </w:t>
      </w:r>
      <w:r>
        <w:rPr>
          <w:spacing w:val="3"/>
        </w:rPr>
        <w:br/>
      </w:r>
      <w:r w:rsidRPr="00242C8A">
        <w:rPr>
          <w:spacing w:val="3"/>
        </w:rPr>
        <w:t>для</w:t>
      </w:r>
      <w:r w:rsidRPr="00242C8A">
        <w:t xml:space="preserve"> автоматическо</w:t>
      </w:r>
      <w:r>
        <w:t>го анализатора глюкозы/</w:t>
      </w:r>
      <w:proofErr w:type="spellStart"/>
      <w:r>
        <w:t>лактата</w:t>
      </w:r>
      <w:proofErr w:type="spellEnd"/>
    </w:p>
    <w:p w:rsidR="00393B29" w:rsidRPr="00816EEB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393B29" w:rsidRPr="00816EEB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816EEB">
        <w:rPr>
          <w:b/>
        </w:rPr>
        <w:t>1.</w:t>
      </w:r>
      <w:r>
        <w:rPr>
          <w:b/>
        </w:rPr>
        <w:t xml:space="preserve"> </w:t>
      </w:r>
      <w:r w:rsidRPr="00816EEB">
        <w:rPr>
          <w:b/>
        </w:rPr>
        <w:t xml:space="preserve">Состав (комплектация) </w:t>
      </w:r>
      <w:r>
        <w:rPr>
          <w:b/>
        </w:rPr>
        <w:t>медицинских изделий</w:t>
      </w:r>
      <w:r w:rsidRPr="00816EEB">
        <w:rPr>
          <w:b/>
        </w:rPr>
        <w:t>: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62"/>
        <w:gridCol w:w="1417"/>
        <w:gridCol w:w="992"/>
      </w:tblGrid>
      <w:tr w:rsidR="003A7B21" w:rsidRPr="00816EEB" w:rsidTr="005A1311">
        <w:tc>
          <w:tcPr>
            <w:tcW w:w="568" w:type="dxa"/>
            <w:vAlign w:val="center"/>
          </w:tcPr>
          <w:p w:rsidR="003A7B21" w:rsidRPr="00816EEB" w:rsidRDefault="003A7B21" w:rsidP="00540F87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№п/п</w:t>
            </w:r>
          </w:p>
        </w:tc>
        <w:tc>
          <w:tcPr>
            <w:tcW w:w="6662" w:type="dxa"/>
            <w:vAlign w:val="center"/>
          </w:tcPr>
          <w:p w:rsidR="003A7B21" w:rsidRPr="00816EEB" w:rsidRDefault="003A7B21" w:rsidP="00540F87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3A7B21" w:rsidRPr="00816EEB" w:rsidRDefault="003A7B21" w:rsidP="00540F87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</w:p>
          <w:p w:rsidR="003A7B21" w:rsidRPr="00816EEB" w:rsidRDefault="003A7B21" w:rsidP="00540F87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измерения</w:t>
            </w:r>
          </w:p>
        </w:tc>
        <w:tc>
          <w:tcPr>
            <w:tcW w:w="992" w:type="dxa"/>
            <w:vAlign w:val="center"/>
          </w:tcPr>
          <w:p w:rsidR="003A7B21" w:rsidRPr="00816EEB" w:rsidRDefault="003A7B21" w:rsidP="00540F87">
            <w:pPr>
              <w:pStyle w:val="11"/>
              <w:tabs>
                <w:tab w:val="left" w:pos="2952"/>
                <w:tab w:val="left" w:pos="347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proofErr w:type="gram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Коли-</w:t>
            </w:r>
            <w:proofErr w:type="spell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</w:tr>
      <w:tr w:rsidR="003A7B21" w:rsidRPr="00816EEB" w:rsidTr="005A1311">
        <w:tc>
          <w:tcPr>
            <w:tcW w:w="568" w:type="dxa"/>
            <w:vAlign w:val="center"/>
          </w:tcPr>
          <w:p w:rsidR="003A7B21" w:rsidRPr="00816EEB" w:rsidRDefault="003A7B21" w:rsidP="003A7B21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A7B21" w:rsidRPr="00DA30A6" w:rsidRDefault="003A7B21" w:rsidP="00795403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Чашка с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гем</w:t>
            </w:r>
            <w:r w:rsidR="0079540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лизирующим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системным растворам, упаковка 100*10шт. объем 1,5 мл.</w:t>
            </w:r>
          </w:p>
        </w:tc>
        <w:tc>
          <w:tcPr>
            <w:tcW w:w="1417" w:type="dxa"/>
          </w:tcPr>
          <w:p w:rsidR="003A7B21" w:rsidRDefault="003A7B21" w:rsidP="003A7B21">
            <w:pPr>
              <w:jc w:val="center"/>
            </w:pPr>
            <w:r w:rsidRPr="00B467A0">
              <w:rPr>
                <w:spacing w:val="1"/>
              </w:rPr>
              <w:t>шт.</w:t>
            </w:r>
          </w:p>
        </w:tc>
        <w:tc>
          <w:tcPr>
            <w:tcW w:w="992" w:type="dxa"/>
            <w:vAlign w:val="center"/>
          </w:tcPr>
          <w:p w:rsidR="003A7B21" w:rsidRPr="00816EEB" w:rsidRDefault="007E6800" w:rsidP="003A7B21">
            <w:pPr>
              <w:pStyle w:val="11"/>
              <w:tabs>
                <w:tab w:val="left" w:pos="4227"/>
                <w:tab w:val="left" w:pos="487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6000</w:t>
            </w:r>
          </w:p>
        </w:tc>
      </w:tr>
      <w:tr w:rsidR="003A7B21" w:rsidRPr="0017317E" w:rsidTr="005A1311">
        <w:tc>
          <w:tcPr>
            <w:tcW w:w="568" w:type="dxa"/>
            <w:vAlign w:val="center"/>
          </w:tcPr>
          <w:p w:rsidR="003A7B21" w:rsidRPr="00816EEB" w:rsidRDefault="003A7B21" w:rsidP="003A7B21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3A7B21" w:rsidRPr="00DA30A6" w:rsidRDefault="003A7B21" w:rsidP="003A7B21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Капилляры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end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to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end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гепаринизированные</w:t>
            </w:r>
            <w:proofErr w:type="spellEnd"/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End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to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end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capillaries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heparinized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упаковка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10*100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шт</w:t>
            </w:r>
            <w:proofErr w:type="spellEnd"/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По 20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мкл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A7B21" w:rsidRDefault="003A7B21" w:rsidP="003A7B21">
            <w:pPr>
              <w:jc w:val="center"/>
            </w:pPr>
            <w:r w:rsidRPr="00B467A0">
              <w:rPr>
                <w:spacing w:val="1"/>
              </w:rPr>
              <w:t>шт.</w:t>
            </w:r>
          </w:p>
        </w:tc>
        <w:tc>
          <w:tcPr>
            <w:tcW w:w="992" w:type="dxa"/>
            <w:vAlign w:val="center"/>
          </w:tcPr>
          <w:p w:rsidR="003A7B21" w:rsidRPr="0017317E" w:rsidRDefault="007E6800" w:rsidP="003A7B21">
            <w:pPr>
              <w:pStyle w:val="11"/>
              <w:tabs>
                <w:tab w:val="left" w:pos="487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6000</w:t>
            </w:r>
          </w:p>
        </w:tc>
      </w:tr>
      <w:tr w:rsidR="003A7B21" w:rsidRPr="00816EEB" w:rsidTr="005A1311">
        <w:tc>
          <w:tcPr>
            <w:tcW w:w="568" w:type="dxa"/>
            <w:vAlign w:val="center"/>
          </w:tcPr>
          <w:p w:rsidR="003A7B21" w:rsidRPr="00816EEB" w:rsidRDefault="003A7B21" w:rsidP="003A7B21">
            <w:pPr>
              <w:jc w:val="center"/>
              <w:rPr>
                <w:spacing w:val="13"/>
              </w:rPr>
            </w:pPr>
            <w:r w:rsidRPr="00816EEB">
              <w:rPr>
                <w:spacing w:val="13"/>
              </w:rPr>
              <w:t>3</w:t>
            </w:r>
          </w:p>
        </w:tc>
        <w:tc>
          <w:tcPr>
            <w:tcW w:w="6662" w:type="dxa"/>
          </w:tcPr>
          <w:p w:rsidR="003A7B21" w:rsidRPr="00816EEB" w:rsidRDefault="003A7B21" w:rsidP="00795403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Калибратор глюкозы</w:t>
            </w: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лактата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 определением гемоглобина /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Calibration</w:t>
            </w:r>
            <w:r w:rsidRPr="00EC16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Solution</w:t>
            </w:r>
            <w:r w:rsidRPr="00EC16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System</w:t>
            </w:r>
            <w:r w:rsidRPr="00EC16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Glucose</w:t>
            </w:r>
            <w:r w:rsidRPr="00EC16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Lactate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Hb</w:t>
            </w:r>
            <w:proofErr w:type="spellEnd"/>
            <w:r w:rsidRPr="00EC16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упаковка 100</w:t>
            </w: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шт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 по 2 мл.</w:t>
            </w:r>
          </w:p>
        </w:tc>
        <w:tc>
          <w:tcPr>
            <w:tcW w:w="1417" w:type="dxa"/>
          </w:tcPr>
          <w:p w:rsidR="003A7B21" w:rsidRDefault="003A7B21" w:rsidP="003A7B21">
            <w:pPr>
              <w:jc w:val="center"/>
            </w:pPr>
            <w:r w:rsidRPr="00B467A0">
              <w:rPr>
                <w:spacing w:val="1"/>
              </w:rPr>
              <w:t>шт.</w:t>
            </w:r>
          </w:p>
        </w:tc>
        <w:tc>
          <w:tcPr>
            <w:tcW w:w="992" w:type="dxa"/>
            <w:vAlign w:val="center"/>
          </w:tcPr>
          <w:p w:rsidR="003A7B21" w:rsidRPr="00DC2AD0" w:rsidRDefault="007E6800" w:rsidP="003A7B21">
            <w:pPr>
              <w:tabs>
                <w:tab w:val="left" w:pos="4872"/>
              </w:tabs>
              <w:jc w:val="center"/>
              <w:rPr>
                <w:spacing w:val="1"/>
              </w:rPr>
            </w:pPr>
            <w:r>
              <w:rPr>
                <w:spacing w:val="1"/>
              </w:rPr>
              <w:t>200</w:t>
            </w:r>
          </w:p>
        </w:tc>
      </w:tr>
    </w:tbl>
    <w:p w:rsidR="003A7B21" w:rsidRDefault="003A7B21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393B29" w:rsidRPr="00816EEB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816EEB">
        <w:rPr>
          <w:b/>
        </w:rPr>
        <w:t>2.</w:t>
      </w:r>
      <w:r>
        <w:rPr>
          <w:b/>
        </w:rPr>
        <w:t xml:space="preserve"> </w:t>
      </w:r>
      <w:r w:rsidRPr="00816EEB">
        <w:rPr>
          <w:b/>
        </w:rPr>
        <w:t xml:space="preserve">Технические </w:t>
      </w:r>
      <w:r>
        <w:rPr>
          <w:b/>
        </w:rPr>
        <w:t>требования:</w:t>
      </w:r>
      <w:r>
        <w:t xml:space="preserve"> </w:t>
      </w:r>
    </w:p>
    <w:p w:rsidR="003B57E8" w:rsidRPr="007151BC" w:rsidRDefault="003B57E8" w:rsidP="003B57E8">
      <w:pPr>
        <w:shd w:val="clear" w:color="auto" w:fill="FFFFFF"/>
        <w:autoSpaceDE w:val="0"/>
        <w:autoSpaceDN w:val="0"/>
        <w:adjustRightInd w:val="0"/>
        <w:jc w:val="both"/>
      </w:pPr>
      <w:r w:rsidRPr="007151BC">
        <w:t xml:space="preserve">2.1. Предлагаемые реагенты, стандарты и расходные материалы должны быть оригинального производства, предназначены </w:t>
      </w:r>
      <w:r>
        <w:t xml:space="preserve">для применения </w:t>
      </w:r>
      <w:r w:rsidRPr="007151BC">
        <w:t>на анализаторе глюкозы/</w:t>
      </w:r>
      <w:proofErr w:type="spellStart"/>
      <w:r w:rsidRPr="007151BC">
        <w:t>лактата</w:t>
      </w:r>
      <w:proofErr w:type="spellEnd"/>
      <w:r w:rsidRPr="007151BC">
        <w:t xml:space="preserve"> «</w:t>
      </w:r>
      <w:proofErr w:type="spellStart"/>
      <w:r w:rsidRPr="007151BC">
        <w:rPr>
          <w:lang w:val="en-US"/>
        </w:rPr>
        <w:t>SensoStar</w:t>
      </w:r>
      <w:proofErr w:type="spellEnd"/>
      <w:r w:rsidRPr="007151BC">
        <w:t xml:space="preserve"> </w:t>
      </w:r>
      <w:r w:rsidRPr="007151BC">
        <w:rPr>
          <w:lang w:val="en-US"/>
        </w:rPr>
        <w:t>GL</w:t>
      </w:r>
      <w:r w:rsidRPr="007151BC">
        <w:t xml:space="preserve">-30 </w:t>
      </w:r>
      <w:r w:rsidRPr="007151BC">
        <w:rPr>
          <w:lang w:val="en-US"/>
        </w:rPr>
        <w:t>touch</w:t>
      </w:r>
      <w:r w:rsidRPr="007151BC">
        <w:t>», производства «</w:t>
      </w:r>
      <w:proofErr w:type="spellStart"/>
      <w:r w:rsidRPr="007151BC">
        <w:rPr>
          <w:lang w:val="en-US"/>
        </w:rPr>
        <w:t>DiaSys</w:t>
      </w:r>
      <w:proofErr w:type="spellEnd"/>
      <w:r w:rsidRPr="007151BC">
        <w:t xml:space="preserve"> </w:t>
      </w:r>
      <w:r w:rsidRPr="007151BC">
        <w:rPr>
          <w:lang w:val="en-US"/>
        </w:rPr>
        <w:t>Diagnostic</w:t>
      </w:r>
      <w:r w:rsidRPr="007151BC">
        <w:t xml:space="preserve"> </w:t>
      </w:r>
      <w:r w:rsidRPr="007151BC">
        <w:rPr>
          <w:lang w:val="en-US"/>
        </w:rPr>
        <w:t>Systems</w:t>
      </w:r>
      <w:r w:rsidRPr="007151BC">
        <w:t xml:space="preserve"> </w:t>
      </w:r>
      <w:r w:rsidRPr="007151BC">
        <w:rPr>
          <w:lang w:val="en-US"/>
        </w:rPr>
        <w:t>GmbH</w:t>
      </w:r>
      <w:r w:rsidRPr="007151BC">
        <w:t>», Германия.</w:t>
      </w:r>
    </w:p>
    <w:p w:rsidR="003B57E8" w:rsidRDefault="003B57E8" w:rsidP="003B57E8">
      <w:pPr>
        <w:widowControl w:val="0"/>
        <w:suppressAutoHyphens/>
        <w:autoSpaceDE w:val="0"/>
        <w:spacing w:line="256" w:lineRule="auto"/>
        <w:jc w:val="both"/>
        <w:rPr>
          <w:lang w:eastAsia="zh-CN"/>
        </w:rPr>
      </w:pPr>
      <w:r w:rsidRPr="007151BC">
        <w:rPr>
          <w:lang w:eastAsia="zh-CN"/>
        </w:rPr>
        <w:t>2.2. Соответствие предлагаемых материалов требованиям настоящего технического задания должно быть подтверждено документально.</w:t>
      </w:r>
    </w:p>
    <w:p w:rsidR="00393B29" w:rsidRDefault="00393B29" w:rsidP="00393B29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393B29" w:rsidRPr="00242C8A" w:rsidRDefault="00393B29" w:rsidP="00393B29">
      <w:pPr>
        <w:autoSpaceDE w:val="0"/>
        <w:autoSpaceDN w:val="0"/>
        <w:adjustRightInd w:val="0"/>
        <w:jc w:val="both"/>
        <w:rPr>
          <w:b/>
          <w:szCs w:val="28"/>
        </w:rPr>
      </w:pPr>
      <w:r w:rsidRPr="00242C8A">
        <w:rPr>
          <w:b/>
          <w:szCs w:val="28"/>
        </w:rPr>
        <w:t>3. Требования, предъявляемые к качеству товара, гарантийному сроку (годности, стерильности)</w:t>
      </w:r>
      <w:r>
        <w:rPr>
          <w:b/>
          <w:szCs w:val="28"/>
        </w:rPr>
        <w:t>:</w:t>
      </w:r>
    </w:p>
    <w:p w:rsidR="00393B29" w:rsidRPr="00816EEB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816EEB">
        <w:t>3.1. Срок годности реагентов на момент поставки должен быть не менее 80% от установленного производителем.</w:t>
      </w:r>
    </w:p>
    <w:p w:rsidR="005A1311" w:rsidRDefault="005A1311" w:rsidP="005A1311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>
        <w:lastRenderedPageBreak/>
        <w:t>Приложение 6</w:t>
      </w:r>
    </w:p>
    <w:p w:rsidR="005A1311" w:rsidRPr="00242C8A" w:rsidRDefault="005A1311" w:rsidP="005A1311">
      <w:pPr>
        <w:autoSpaceDE w:val="0"/>
        <w:autoSpaceDN w:val="0"/>
        <w:adjustRightInd w:val="0"/>
        <w:ind w:left="5954"/>
        <w:jc w:val="both"/>
      </w:pPr>
    </w:p>
    <w:p w:rsidR="00393B29" w:rsidRDefault="00393B29" w:rsidP="00393B29">
      <w:pPr>
        <w:autoSpaceDE w:val="0"/>
        <w:autoSpaceDN w:val="0"/>
        <w:adjustRightInd w:val="0"/>
        <w:jc w:val="center"/>
      </w:pPr>
    </w:p>
    <w:p w:rsidR="00393B29" w:rsidRPr="00883B8B" w:rsidRDefault="00393B29" w:rsidP="00393B29">
      <w:pPr>
        <w:autoSpaceDE w:val="0"/>
        <w:autoSpaceDN w:val="0"/>
        <w:adjustRightInd w:val="0"/>
        <w:jc w:val="center"/>
        <w:rPr>
          <w:b/>
          <w:szCs w:val="28"/>
        </w:rPr>
      </w:pPr>
      <w:r w:rsidRPr="00883B8B">
        <w:rPr>
          <w:b/>
          <w:szCs w:val="28"/>
        </w:rPr>
        <w:t>Технические характеристики (описание) медицинских изделий</w:t>
      </w:r>
    </w:p>
    <w:p w:rsidR="00393B29" w:rsidRPr="00883B8B" w:rsidRDefault="00393B29" w:rsidP="00393B29">
      <w:pPr>
        <w:tabs>
          <w:tab w:val="left" w:pos="900"/>
        </w:tabs>
        <w:jc w:val="center"/>
        <w:outlineLvl w:val="0"/>
      </w:pPr>
      <w:r w:rsidRPr="00883B8B">
        <w:t>комплекта контрольных материалов для автоматического гематологического анализатора</w:t>
      </w:r>
    </w:p>
    <w:p w:rsidR="00393B29" w:rsidRPr="00883B8B" w:rsidRDefault="00393B29" w:rsidP="00393B29">
      <w:pPr>
        <w:tabs>
          <w:tab w:val="left" w:pos="900"/>
        </w:tabs>
        <w:jc w:val="center"/>
        <w:outlineLvl w:val="0"/>
        <w:rPr>
          <w:b/>
        </w:rPr>
      </w:pPr>
    </w:p>
    <w:p w:rsidR="00393B29" w:rsidRPr="00883B8B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883B8B">
        <w:rPr>
          <w:b/>
        </w:rPr>
        <w:t>1. Состав (комплектация) медицинских изделий:</w:t>
      </w:r>
    </w:p>
    <w:tbl>
      <w:tblPr>
        <w:tblW w:w="944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5528"/>
        <w:gridCol w:w="1418"/>
        <w:gridCol w:w="1685"/>
      </w:tblGrid>
      <w:tr w:rsidR="00393B29" w:rsidRPr="00883B8B" w:rsidTr="00540F87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883B8B" w:rsidRDefault="00393B29" w:rsidP="00540F87">
            <w:pPr>
              <w:jc w:val="center"/>
            </w:pPr>
            <w:r w:rsidRPr="00883B8B"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883B8B" w:rsidRDefault="00393B29" w:rsidP="00540F87">
            <w:pPr>
              <w:jc w:val="center"/>
            </w:pPr>
            <w:r w:rsidRPr="00883B8B"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883B8B" w:rsidRDefault="00393B29" w:rsidP="00540F87">
            <w:pPr>
              <w:ind w:left="34" w:hanging="34"/>
              <w:jc w:val="center"/>
            </w:pPr>
            <w:r w:rsidRPr="00883B8B">
              <w:t>Единица измерения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883B8B" w:rsidRDefault="00393B29" w:rsidP="00540F87">
            <w:pPr>
              <w:jc w:val="center"/>
            </w:pPr>
            <w:r w:rsidRPr="00883B8B">
              <w:t>Количество</w:t>
            </w:r>
          </w:p>
        </w:tc>
      </w:tr>
      <w:tr w:rsidR="00B70C19" w:rsidRPr="00883B8B" w:rsidTr="00B70C1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19" w:rsidRPr="00883B8B" w:rsidRDefault="00B70C19" w:rsidP="00B70C19">
            <w:pPr>
              <w:jc w:val="center"/>
            </w:pPr>
            <w:r w:rsidRPr="00883B8B"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19" w:rsidRDefault="00B70C19" w:rsidP="00B70C19">
            <w:pPr>
              <w:jc w:val="both"/>
            </w:pPr>
            <w:r>
              <w:t xml:space="preserve">Гематологический контроль </w:t>
            </w:r>
            <w:proofErr w:type="spellStart"/>
            <w:r>
              <w:rPr>
                <w:lang w:val="en-US"/>
              </w:rPr>
              <w:t>Haem</w:t>
            </w:r>
            <w:proofErr w:type="spellEnd"/>
            <w:r w:rsidRPr="002E7D18">
              <w:t xml:space="preserve"> </w:t>
            </w:r>
            <w:proofErr w:type="spellStart"/>
            <w:r>
              <w:rPr>
                <w:lang w:val="en-US"/>
              </w:rPr>
              <w:t>Hematogy</w:t>
            </w:r>
            <w:proofErr w:type="spellEnd"/>
            <w:r>
              <w:t xml:space="preserve"> нормальный уровень или </w:t>
            </w:r>
            <w:r>
              <w:rPr>
                <w:lang w:val="en-US"/>
              </w:rPr>
              <w:t>Control</w:t>
            </w:r>
            <w:r w:rsidRPr="002E7D18">
              <w:t xml:space="preserve"> </w:t>
            </w:r>
            <w:r>
              <w:t>М</w:t>
            </w:r>
            <w:proofErr w:type="spellStart"/>
            <w:r>
              <w:rPr>
                <w:lang w:val="en-US"/>
              </w:rPr>
              <w:t>yt</w:t>
            </w:r>
            <w:proofErr w:type="spellEnd"/>
            <w:r>
              <w:t xml:space="preserve"> 3</w:t>
            </w:r>
            <w:r>
              <w:rPr>
                <w:lang w:val="en-US"/>
              </w:rPr>
              <w:t>D</w:t>
            </w:r>
            <w:r>
              <w:t xml:space="preserve"> (норма)</w:t>
            </w:r>
            <w:r w:rsidRPr="00796C4F">
              <w:t xml:space="preserve"> </w:t>
            </w:r>
            <w:r>
              <w:t>или аналог, упаковка не более 2,5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19" w:rsidRPr="00883B8B" w:rsidRDefault="00B70C19" w:rsidP="00B70C19">
            <w:pPr>
              <w:ind w:left="34" w:hanging="34"/>
              <w:jc w:val="center"/>
            </w:pPr>
            <w:r w:rsidRPr="00883B8B">
              <w:t>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C19" w:rsidRPr="00883B8B" w:rsidRDefault="00B70C19" w:rsidP="00B70C19">
            <w:pPr>
              <w:jc w:val="center"/>
            </w:pPr>
            <w:r w:rsidRPr="00883B8B">
              <w:t>0,0025</w:t>
            </w:r>
          </w:p>
        </w:tc>
      </w:tr>
      <w:tr w:rsidR="00B70C19" w:rsidRPr="00883B8B" w:rsidTr="00B70C1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19" w:rsidRPr="00883B8B" w:rsidRDefault="00B70C19" w:rsidP="00B70C19">
            <w:pPr>
              <w:jc w:val="center"/>
            </w:pPr>
            <w:r w:rsidRPr="00883B8B"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19" w:rsidRDefault="00B70C19" w:rsidP="00B70C19">
            <w:pPr>
              <w:jc w:val="both"/>
            </w:pPr>
            <w:r>
              <w:t xml:space="preserve">Гематологический контроль </w:t>
            </w:r>
            <w:proofErr w:type="spellStart"/>
            <w:r>
              <w:rPr>
                <w:lang w:val="en-US"/>
              </w:rPr>
              <w:t>Haem</w:t>
            </w:r>
            <w:proofErr w:type="spellEnd"/>
            <w:r w:rsidRPr="002E7D18">
              <w:t xml:space="preserve"> </w:t>
            </w:r>
            <w:proofErr w:type="spellStart"/>
            <w:r>
              <w:rPr>
                <w:lang w:val="en-US"/>
              </w:rPr>
              <w:t>Hematogy</w:t>
            </w:r>
            <w:proofErr w:type="spellEnd"/>
            <w:r w:rsidRPr="002E7D18">
              <w:t xml:space="preserve"> </w:t>
            </w:r>
            <w:r>
              <w:t xml:space="preserve">низкий уровень или </w:t>
            </w:r>
            <w:r>
              <w:rPr>
                <w:lang w:val="en-US"/>
              </w:rPr>
              <w:t>Control</w:t>
            </w:r>
            <w:r w:rsidRPr="002E7D18">
              <w:t xml:space="preserve"> </w:t>
            </w:r>
            <w:r>
              <w:t>М</w:t>
            </w:r>
            <w:proofErr w:type="spellStart"/>
            <w:r>
              <w:rPr>
                <w:lang w:val="en-US"/>
              </w:rPr>
              <w:t>yt</w:t>
            </w:r>
            <w:proofErr w:type="spellEnd"/>
            <w:r>
              <w:t xml:space="preserve"> 3</w:t>
            </w:r>
            <w:r>
              <w:rPr>
                <w:lang w:val="en-US"/>
              </w:rPr>
              <w:t>D</w:t>
            </w:r>
            <w:r>
              <w:t xml:space="preserve"> (низкий) или аналог, упаковка не более 2,5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19" w:rsidRPr="00883B8B" w:rsidRDefault="00B70C19" w:rsidP="00B70C19">
            <w:pPr>
              <w:ind w:left="34" w:hanging="34"/>
              <w:jc w:val="center"/>
            </w:pPr>
            <w:r w:rsidRPr="00883B8B">
              <w:t>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C19" w:rsidRPr="00883B8B" w:rsidRDefault="00B70C19" w:rsidP="00B70C19">
            <w:pPr>
              <w:jc w:val="center"/>
            </w:pPr>
            <w:r w:rsidRPr="00883B8B">
              <w:t>0,0025</w:t>
            </w:r>
          </w:p>
        </w:tc>
      </w:tr>
      <w:tr w:rsidR="00B70C19" w:rsidRPr="00883B8B" w:rsidTr="00B70C1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19" w:rsidRPr="00883B8B" w:rsidRDefault="00B70C19" w:rsidP="00B70C19">
            <w:pPr>
              <w:jc w:val="center"/>
            </w:pPr>
            <w:r w:rsidRPr="00883B8B"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19" w:rsidRDefault="00B70C19" w:rsidP="00B70C19">
            <w:pPr>
              <w:jc w:val="both"/>
            </w:pPr>
            <w:r>
              <w:t xml:space="preserve">Гематологический контроль </w:t>
            </w:r>
            <w:proofErr w:type="spellStart"/>
            <w:r>
              <w:rPr>
                <w:lang w:val="en-US"/>
              </w:rPr>
              <w:t>Haem</w:t>
            </w:r>
            <w:proofErr w:type="spellEnd"/>
            <w:r w:rsidRPr="002E7D18">
              <w:t xml:space="preserve"> </w:t>
            </w:r>
            <w:proofErr w:type="spellStart"/>
            <w:r>
              <w:rPr>
                <w:lang w:val="en-US"/>
              </w:rPr>
              <w:t>Hematogy</w:t>
            </w:r>
            <w:proofErr w:type="spellEnd"/>
            <w:r w:rsidRPr="002E7D18">
              <w:t xml:space="preserve"> </w:t>
            </w:r>
            <w:r>
              <w:t xml:space="preserve">высокий уровень или </w:t>
            </w:r>
            <w:r>
              <w:rPr>
                <w:lang w:val="en-US"/>
              </w:rPr>
              <w:t>Control</w:t>
            </w:r>
            <w:r>
              <w:t xml:space="preserve"> М</w:t>
            </w:r>
            <w:proofErr w:type="spellStart"/>
            <w:r>
              <w:rPr>
                <w:lang w:val="en-US"/>
              </w:rPr>
              <w:t>yt</w:t>
            </w:r>
            <w:proofErr w:type="spellEnd"/>
            <w:r>
              <w:t xml:space="preserve"> 3</w:t>
            </w:r>
            <w:r>
              <w:rPr>
                <w:lang w:val="en-US"/>
              </w:rPr>
              <w:t>D</w:t>
            </w:r>
            <w:r>
              <w:t xml:space="preserve"> (высокий) или аналог, упаковка не более 2,5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19" w:rsidRPr="00883B8B" w:rsidRDefault="00B70C19" w:rsidP="00B70C19">
            <w:pPr>
              <w:ind w:left="34" w:hanging="34"/>
              <w:jc w:val="center"/>
            </w:pPr>
            <w:r w:rsidRPr="00883B8B">
              <w:t>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C19" w:rsidRPr="00883B8B" w:rsidRDefault="00B70C19" w:rsidP="00B70C19">
            <w:pPr>
              <w:jc w:val="center"/>
            </w:pPr>
            <w:r w:rsidRPr="00883B8B">
              <w:t>0,0025</w:t>
            </w:r>
          </w:p>
        </w:tc>
      </w:tr>
    </w:tbl>
    <w:p w:rsidR="00393B29" w:rsidRPr="00883B8B" w:rsidRDefault="00393B29" w:rsidP="00393B29">
      <w:pPr>
        <w:widowControl w:val="0"/>
        <w:autoSpaceDE w:val="0"/>
        <w:autoSpaceDN w:val="0"/>
        <w:adjustRightInd w:val="0"/>
        <w:spacing w:line="317" w:lineRule="exact"/>
        <w:ind w:right="-5"/>
        <w:jc w:val="both"/>
        <w:rPr>
          <w:b/>
          <w:bCs/>
        </w:rPr>
      </w:pPr>
    </w:p>
    <w:p w:rsidR="00393B29" w:rsidRPr="00883B8B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883B8B">
        <w:rPr>
          <w:b/>
        </w:rPr>
        <w:t>2. Технические требования:</w:t>
      </w:r>
      <w:r w:rsidRPr="00883B8B">
        <w:t xml:space="preserve"> </w:t>
      </w:r>
    </w:p>
    <w:p w:rsidR="00B70C19" w:rsidRDefault="00B70C19" w:rsidP="00B70C19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>
        <w:t xml:space="preserve">2.1. </w:t>
      </w:r>
      <w:r>
        <w:rPr>
          <w:spacing w:val="2"/>
        </w:rPr>
        <w:t xml:space="preserve">Предлагаемые контрольные материалы должны быть предназначены для работы на </w:t>
      </w:r>
      <w:r w:rsidRPr="00FD6669">
        <w:rPr>
          <w:spacing w:val="2"/>
        </w:rPr>
        <w:t xml:space="preserve">гематологическом </w:t>
      </w:r>
      <w:r w:rsidRPr="00FD6669">
        <w:t xml:space="preserve">анализаторе </w:t>
      </w:r>
      <w:r>
        <w:t>«</w:t>
      </w:r>
      <w:r w:rsidRPr="00FD6669">
        <w:rPr>
          <w:bCs/>
        </w:rPr>
        <w:t>М</w:t>
      </w:r>
      <w:r w:rsidRPr="00FD6669">
        <w:rPr>
          <w:bCs/>
          <w:lang w:val="en-US"/>
        </w:rPr>
        <w:t>YTHIC</w:t>
      </w:r>
      <w:r>
        <w:rPr>
          <w:bCs/>
        </w:rPr>
        <w:t>-</w:t>
      </w:r>
      <w:r w:rsidRPr="00FD6669">
        <w:rPr>
          <w:bCs/>
        </w:rPr>
        <w:t>18</w:t>
      </w:r>
      <w:r>
        <w:rPr>
          <w:bCs/>
        </w:rPr>
        <w:t>»</w:t>
      </w:r>
      <w:r w:rsidRPr="00FD6669">
        <w:rPr>
          <w:bCs/>
        </w:rPr>
        <w:t xml:space="preserve"> производства фирмы «</w:t>
      </w:r>
      <w:r w:rsidRPr="00FD6669">
        <w:rPr>
          <w:bCs/>
          <w:lang w:val="en-US"/>
        </w:rPr>
        <w:t>ORFEY</w:t>
      </w:r>
      <w:r w:rsidRPr="00FD6669">
        <w:rPr>
          <w:bCs/>
        </w:rPr>
        <w:t>», Швейцария.</w:t>
      </w:r>
    </w:p>
    <w:p w:rsidR="00B70C19" w:rsidRPr="00FD6669" w:rsidRDefault="00B70C19" w:rsidP="00B70C19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FD6669">
        <w:rPr>
          <w:spacing w:val="2"/>
        </w:rPr>
        <w:t>2.2. Соответствие предлагаемых контрольных материалов требованиям настоящего технического задания должно быть подтверждено документально.</w:t>
      </w:r>
    </w:p>
    <w:p w:rsidR="00B1579E" w:rsidRDefault="00B1579E" w:rsidP="00393B29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393B29" w:rsidRDefault="00393B29" w:rsidP="00393B29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>
        <w:t>3.1. Срок годности на момент поставки должен быть не менее 80% от установленного производителем.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5A1311" w:rsidRDefault="005A1311" w:rsidP="005A1311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>
        <w:lastRenderedPageBreak/>
        <w:t xml:space="preserve">Приложение </w:t>
      </w:r>
      <w:r w:rsidR="00FD4B98">
        <w:t>7</w:t>
      </w:r>
    </w:p>
    <w:p w:rsidR="005A1311" w:rsidRDefault="005A1311" w:rsidP="005A1311">
      <w:pPr>
        <w:autoSpaceDE w:val="0"/>
        <w:autoSpaceDN w:val="0"/>
        <w:adjustRightInd w:val="0"/>
        <w:jc w:val="center"/>
      </w:pPr>
    </w:p>
    <w:p w:rsidR="00933BF0" w:rsidRDefault="00933BF0" w:rsidP="005A1311">
      <w:pPr>
        <w:autoSpaceDE w:val="0"/>
        <w:autoSpaceDN w:val="0"/>
        <w:adjustRightInd w:val="0"/>
        <w:jc w:val="center"/>
      </w:pPr>
    </w:p>
    <w:p w:rsidR="00EA1FFC" w:rsidRDefault="00EA1FFC" w:rsidP="00EA1FFC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Технические характеристики (описание) медицинских изделий</w:t>
      </w:r>
    </w:p>
    <w:p w:rsidR="00EA1FFC" w:rsidRDefault="00EA1FFC" w:rsidP="00EA1FFC">
      <w:pPr>
        <w:shd w:val="clear" w:color="auto" w:fill="FFFFFF"/>
        <w:autoSpaceDE w:val="0"/>
        <w:autoSpaceDN w:val="0"/>
        <w:adjustRightInd w:val="0"/>
        <w:jc w:val="center"/>
        <w:rPr>
          <w:bCs/>
        </w:rPr>
      </w:pPr>
      <w:r>
        <w:t>комплекта реагентов и других расходных материалов для автоматического гематологического анализатора</w:t>
      </w:r>
    </w:p>
    <w:p w:rsidR="00EA1FFC" w:rsidRDefault="00EA1FFC" w:rsidP="00EA1FFC">
      <w:pPr>
        <w:shd w:val="clear" w:color="auto" w:fill="FFFFFF"/>
        <w:autoSpaceDE w:val="0"/>
        <w:autoSpaceDN w:val="0"/>
        <w:adjustRightInd w:val="0"/>
        <w:jc w:val="both"/>
      </w:pPr>
    </w:p>
    <w:p w:rsidR="00EA1FFC" w:rsidRDefault="00EA1FFC" w:rsidP="00EA1FFC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1. Состав (комплектация) медицинских изделий:</w:t>
      </w:r>
    </w:p>
    <w:tbl>
      <w:tblPr>
        <w:tblW w:w="96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095"/>
        <w:gridCol w:w="1417"/>
        <w:gridCol w:w="1418"/>
      </w:tblGrid>
      <w:tr w:rsidR="00EA1FFC" w:rsidTr="0079540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Количество</w:t>
            </w:r>
          </w:p>
        </w:tc>
      </w:tr>
      <w:tr w:rsidR="00EA1FFC" w:rsidTr="00795403">
        <w:trPr>
          <w:trHeight w:val="5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Pr="00EC219C" w:rsidRDefault="00BD2C4F" w:rsidP="00BD2C4F">
            <w:r>
              <w:t>Мою</w:t>
            </w:r>
            <w:r w:rsidR="00EA1FFC">
              <w:t xml:space="preserve">щий раствор </w:t>
            </w:r>
            <w:r w:rsidR="00EA1FFC" w:rsidRPr="00EC219C">
              <w:t>(</w:t>
            </w:r>
            <w:r w:rsidR="00EA1FFC">
              <w:rPr>
                <w:lang w:val="en-US"/>
              </w:rPr>
              <w:t>Enzymatic</w:t>
            </w:r>
            <w:r w:rsidR="00EA1FFC" w:rsidRPr="00A53612">
              <w:t xml:space="preserve"> </w:t>
            </w:r>
            <w:r w:rsidR="00EA1FFC">
              <w:rPr>
                <w:lang w:val="en-US"/>
              </w:rPr>
              <w:t>Cleaning</w:t>
            </w:r>
            <w:r w:rsidR="00EA1FFC" w:rsidRPr="00A53612">
              <w:t xml:space="preserve"> </w:t>
            </w:r>
            <w:r w:rsidR="00EA1FFC">
              <w:rPr>
                <w:lang w:val="en-US"/>
              </w:rPr>
              <w:t>Solution</w:t>
            </w:r>
            <w:r w:rsidR="00EA1FFC" w:rsidRPr="00EC219C">
              <w:t>)</w:t>
            </w:r>
            <w:r w:rsidR="00EA1FFC">
              <w:t xml:space="preserve"> - каталожный № </w:t>
            </w:r>
            <w:r w:rsidR="00EA1FFC">
              <w:rPr>
                <w:lang w:val="en-US"/>
              </w:rPr>
              <w:t>ORPHEE</w:t>
            </w:r>
            <w:r w:rsidR="00EA1FFC">
              <w:t>: НМ18-007-1, упаковка не более 1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FC" w:rsidRDefault="00B70C19" w:rsidP="00795403">
            <w:pPr>
              <w:jc w:val="center"/>
            </w:pPr>
            <w:r>
              <w:t>3</w:t>
            </w:r>
          </w:p>
        </w:tc>
      </w:tr>
      <w:tr w:rsidR="00EA1FFC" w:rsidTr="00EA1FFC">
        <w:trPr>
          <w:trHeight w:val="5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Pr="00EC219C" w:rsidRDefault="00EA1FFC" w:rsidP="00BD2C4F">
            <w:proofErr w:type="spellStart"/>
            <w:r>
              <w:t>Лизирующий</w:t>
            </w:r>
            <w:proofErr w:type="spellEnd"/>
            <w:r>
              <w:t xml:space="preserve"> раствор (</w:t>
            </w:r>
            <w:r>
              <w:rPr>
                <w:lang w:val="en-US"/>
              </w:rPr>
              <w:t>Lysis</w:t>
            </w:r>
            <w:r w:rsidRPr="00EC219C">
              <w:t xml:space="preserve"> </w:t>
            </w:r>
            <w:r>
              <w:rPr>
                <w:lang w:val="en-US"/>
              </w:rPr>
              <w:t>reagent</w:t>
            </w:r>
            <w:r w:rsidR="00BD2C4F">
              <w:t>/</w:t>
            </w:r>
            <w:r w:rsidR="00BD2C4F" w:rsidRPr="00BD2C4F">
              <w:rPr>
                <w:lang w:val="en-US"/>
              </w:rPr>
              <w:t>Cyanide</w:t>
            </w:r>
            <w:r w:rsidR="00BD2C4F" w:rsidRPr="004053CD">
              <w:t xml:space="preserve"> </w:t>
            </w:r>
            <w:r w:rsidR="00BD2C4F" w:rsidRPr="00BD2C4F">
              <w:rPr>
                <w:lang w:val="en-US"/>
              </w:rPr>
              <w:t>Free</w:t>
            </w:r>
            <w:r w:rsidR="00BD2C4F" w:rsidRPr="004053CD">
              <w:t xml:space="preserve"> </w:t>
            </w:r>
            <w:r w:rsidR="00BD2C4F" w:rsidRPr="00BD2C4F">
              <w:rPr>
                <w:lang w:val="en-US"/>
              </w:rPr>
              <w:t>Lytic</w:t>
            </w:r>
            <w:r w:rsidR="00BD2C4F" w:rsidRPr="004053CD">
              <w:t xml:space="preserve"> </w:t>
            </w:r>
            <w:r w:rsidR="00BD2C4F" w:rsidRPr="00BD2C4F">
              <w:rPr>
                <w:lang w:val="en-US"/>
              </w:rPr>
              <w:t>solution</w:t>
            </w:r>
            <w:r>
              <w:t xml:space="preserve">) - каталожный № </w:t>
            </w:r>
            <w:r>
              <w:rPr>
                <w:lang w:val="en-US"/>
              </w:rPr>
              <w:t>ORPHEE</w:t>
            </w:r>
            <w:r>
              <w:t xml:space="preserve">: НМ18-008-1, упаковка не более 1 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FC" w:rsidRDefault="00B70C19" w:rsidP="00795403">
            <w:pPr>
              <w:jc w:val="center"/>
            </w:pPr>
            <w:r>
              <w:t>2</w:t>
            </w:r>
          </w:p>
        </w:tc>
      </w:tr>
      <w:tr w:rsidR="00EA1FFC" w:rsidTr="00EA1FFC">
        <w:trPr>
          <w:trHeight w:val="5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Pr="00EC219C" w:rsidRDefault="00EA1FFC" w:rsidP="00795403">
            <w:r>
              <w:t>Изотонический раствор (</w:t>
            </w:r>
            <w:r>
              <w:rPr>
                <w:lang w:val="en-US"/>
              </w:rPr>
              <w:t>Diluent</w:t>
            </w:r>
            <w:r>
              <w:t>)</w:t>
            </w:r>
            <w:r w:rsidR="00CE7537">
              <w:t xml:space="preserve"> </w:t>
            </w:r>
            <w:r>
              <w:t>-</w:t>
            </w:r>
            <w:r w:rsidR="00CE7537">
              <w:t xml:space="preserve"> </w:t>
            </w:r>
            <w:r>
              <w:t xml:space="preserve">каталожный № </w:t>
            </w:r>
            <w:r>
              <w:rPr>
                <w:lang w:val="en-US"/>
              </w:rPr>
              <w:t>ORPHEE</w:t>
            </w:r>
            <w:r>
              <w:t xml:space="preserve">: НМ18-009-20, </w:t>
            </w:r>
            <w:r w:rsidRPr="00CF7F44">
              <w:t>упаковка не более 20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FC" w:rsidRDefault="00B70C19" w:rsidP="00795403">
            <w:pPr>
              <w:jc w:val="center"/>
            </w:pPr>
            <w:r>
              <w:t>20</w:t>
            </w:r>
          </w:p>
        </w:tc>
      </w:tr>
    </w:tbl>
    <w:p w:rsidR="00EA1FFC" w:rsidRDefault="00EA1FFC" w:rsidP="00EA1FFC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EA1FFC" w:rsidRDefault="00EA1FFC" w:rsidP="00EA1FFC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</w:rPr>
        <w:t>2. Технические требования:</w:t>
      </w:r>
      <w:r>
        <w:t xml:space="preserve"> </w:t>
      </w:r>
    </w:p>
    <w:p w:rsidR="00C13192" w:rsidRDefault="00C13192" w:rsidP="00C13192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FD6669">
        <w:t xml:space="preserve">2.1. </w:t>
      </w:r>
      <w:r w:rsidRPr="00FD6669">
        <w:rPr>
          <w:spacing w:val="2"/>
        </w:rPr>
        <w:t xml:space="preserve">Предлагаемые реагенты </w:t>
      </w:r>
      <w:r>
        <w:rPr>
          <w:spacing w:val="2"/>
        </w:rPr>
        <w:t xml:space="preserve">и расходные материалы </w:t>
      </w:r>
      <w:r w:rsidRPr="00FD6669">
        <w:rPr>
          <w:spacing w:val="2"/>
        </w:rPr>
        <w:t xml:space="preserve">должны быть оригинального производства, предназначены для </w:t>
      </w:r>
      <w:r>
        <w:rPr>
          <w:spacing w:val="2"/>
        </w:rPr>
        <w:t>применения</w:t>
      </w:r>
      <w:r w:rsidRPr="00FD6669">
        <w:rPr>
          <w:spacing w:val="2"/>
        </w:rPr>
        <w:t xml:space="preserve"> на </w:t>
      </w:r>
      <w:r w:rsidRPr="00FD6669">
        <w:t xml:space="preserve">гематологическом анализаторе </w:t>
      </w:r>
      <w:r>
        <w:t>«</w:t>
      </w:r>
      <w:r w:rsidRPr="00FD6669">
        <w:rPr>
          <w:bCs/>
        </w:rPr>
        <w:t>М</w:t>
      </w:r>
      <w:r w:rsidRPr="00FD6669">
        <w:rPr>
          <w:bCs/>
          <w:lang w:val="en-US"/>
        </w:rPr>
        <w:t>YTHIC</w:t>
      </w:r>
      <w:r>
        <w:rPr>
          <w:bCs/>
        </w:rPr>
        <w:t>-</w:t>
      </w:r>
      <w:r w:rsidRPr="00FD6669">
        <w:rPr>
          <w:bCs/>
        </w:rPr>
        <w:t>18</w:t>
      </w:r>
      <w:r>
        <w:rPr>
          <w:bCs/>
        </w:rPr>
        <w:t>»</w:t>
      </w:r>
      <w:r w:rsidRPr="00FD6669">
        <w:rPr>
          <w:bCs/>
        </w:rPr>
        <w:t xml:space="preserve"> производства фирмы «</w:t>
      </w:r>
      <w:r w:rsidRPr="00FD6669">
        <w:rPr>
          <w:bCs/>
          <w:lang w:val="en-US"/>
        </w:rPr>
        <w:t>ORFEY</w:t>
      </w:r>
      <w:r w:rsidRPr="00FD6669">
        <w:rPr>
          <w:bCs/>
        </w:rPr>
        <w:t>», Швейцария</w:t>
      </w:r>
      <w:r>
        <w:rPr>
          <w:bCs/>
        </w:rPr>
        <w:t>.</w:t>
      </w:r>
    </w:p>
    <w:p w:rsidR="00C13192" w:rsidRPr="00FD6669" w:rsidRDefault="00C13192" w:rsidP="00C13192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FD6669">
        <w:rPr>
          <w:spacing w:val="2"/>
        </w:rPr>
        <w:t>2.2. Соответствие предлагаемых реагент</w:t>
      </w:r>
      <w:r>
        <w:rPr>
          <w:spacing w:val="2"/>
        </w:rPr>
        <w:t>ов</w:t>
      </w:r>
      <w:r w:rsidRPr="00FD6669">
        <w:rPr>
          <w:spacing w:val="2"/>
        </w:rPr>
        <w:t xml:space="preserve"> </w:t>
      </w:r>
      <w:r>
        <w:rPr>
          <w:spacing w:val="2"/>
        </w:rPr>
        <w:t xml:space="preserve">и расходных материалов </w:t>
      </w:r>
      <w:r w:rsidRPr="00FD6669">
        <w:rPr>
          <w:spacing w:val="2"/>
        </w:rPr>
        <w:t>требованиям настоящего технического задания должно быть подтверждено документально.</w:t>
      </w:r>
    </w:p>
    <w:p w:rsidR="00C13192" w:rsidRDefault="00C13192" w:rsidP="00C13192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5A1311" w:rsidRPr="00EA1FFC" w:rsidRDefault="005A1311" w:rsidP="005A1311">
      <w:pPr>
        <w:autoSpaceDE w:val="0"/>
        <w:autoSpaceDN w:val="0"/>
        <w:adjustRightInd w:val="0"/>
        <w:jc w:val="both"/>
        <w:rPr>
          <w:b/>
          <w:szCs w:val="28"/>
        </w:rPr>
      </w:pPr>
      <w:r w:rsidRPr="00EA1FFC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5A1311" w:rsidRDefault="005A1311" w:rsidP="005A1311">
      <w:pPr>
        <w:shd w:val="clear" w:color="auto" w:fill="FFFFFF"/>
        <w:autoSpaceDE w:val="0"/>
        <w:autoSpaceDN w:val="0"/>
        <w:adjustRightInd w:val="0"/>
        <w:jc w:val="both"/>
      </w:pPr>
      <w:r w:rsidRPr="00EA1FFC">
        <w:t>3.1. Срок годности на момент поставки должен быть не менее 80% от установленного производителем.</w:t>
      </w:r>
    </w:p>
    <w:p w:rsidR="005A1311" w:rsidRDefault="005A1311" w:rsidP="005A1311">
      <w:pPr>
        <w:shd w:val="clear" w:color="auto" w:fill="FFFFFF"/>
        <w:autoSpaceDE w:val="0"/>
        <w:autoSpaceDN w:val="0"/>
        <w:adjustRightInd w:val="0"/>
        <w:jc w:val="both"/>
      </w:pPr>
    </w:p>
    <w:p w:rsidR="005A1311" w:rsidRDefault="005A1311" w:rsidP="005A1311">
      <w:pPr>
        <w:shd w:val="clear" w:color="auto" w:fill="FFFFFF"/>
        <w:autoSpaceDE w:val="0"/>
        <w:autoSpaceDN w:val="0"/>
        <w:adjustRightInd w:val="0"/>
        <w:jc w:val="both"/>
      </w:pPr>
    </w:p>
    <w:p w:rsidR="005A1311" w:rsidRDefault="005A1311" w:rsidP="005A1311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>
        <w:lastRenderedPageBreak/>
        <w:t xml:space="preserve">Приложение </w:t>
      </w:r>
      <w:r w:rsidR="00FD4B98">
        <w:t>8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393B29" w:rsidRDefault="00393B29" w:rsidP="00393B29">
      <w:pPr>
        <w:autoSpaceDE w:val="0"/>
        <w:autoSpaceDN w:val="0"/>
        <w:adjustRightInd w:val="0"/>
        <w:jc w:val="center"/>
        <w:rPr>
          <w:b/>
          <w:szCs w:val="28"/>
        </w:rPr>
      </w:pPr>
      <w:r w:rsidRPr="00242C8A">
        <w:rPr>
          <w:b/>
          <w:szCs w:val="28"/>
        </w:rPr>
        <w:t>Технические характеристики (описание) медицинских изделий</w:t>
      </w:r>
    </w:p>
    <w:p w:rsidR="009529C1" w:rsidRPr="00242C8A" w:rsidRDefault="009529C1" w:rsidP="009529C1">
      <w:pPr>
        <w:shd w:val="clear" w:color="auto" w:fill="FFFFFF"/>
        <w:autoSpaceDE w:val="0"/>
        <w:autoSpaceDN w:val="0"/>
        <w:adjustRightInd w:val="0"/>
        <w:jc w:val="center"/>
      </w:pPr>
      <w:r w:rsidRPr="00242C8A">
        <w:t xml:space="preserve">комплекта </w:t>
      </w:r>
      <w:r w:rsidRPr="00242C8A">
        <w:rPr>
          <w:spacing w:val="3"/>
        </w:rPr>
        <w:t>реагентов, стандартов, контрольных материалов и других расходных материалов для</w:t>
      </w:r>
      <w:r w:rsidRPr="00242C8A">
        <w:t xml:space="preserve"> автоматическо</w:t>
      </w:r>
      <w:r>
        <w:t>го анализатора глюкозы /</w:t>
      </w:r>
      <w:proofErr w:type="spellStart"/>
      <w:r>
        <w:t>лактата</w:t>
      </w:r>
      <w:proofErr w:type="spellEnd"/>
    </w:p>
    <w:p w:rsidR="009529C1" w:rsidRPr="00816EEB" w:rsidRDefault="009529C1" w:rsidP="00952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9529C1" w:rsidRPr="00816EEB" w:rsidRDefault="009529C1" w:rsidP="00952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816EEB">
        <w:rPr>
          <w:b/>
        </w:rPr>
        <w:t>1.</w:t>
      </w:r>
      <w:r>
        <w:rPr>
          <w:b/>
        </w:rPr>
        <w:t xml:space="preserve"> </w:t>
      </w:r>
      <w:r w:rsidRPr="00816EEB">
        <w:rPr>
          <w:b/>
        </w:rPr>
        <w:t xml:space="preserve">Состав (комплектация) </w:t>
      </w:r>
      <w:r>
        <w:rPr>
          <w:b/>
        </w:rPr>
        <w:t>медицинских изделий</w:t>
      </w:r>
      <w:r w:rsidRPr="00816EEB">
        <w:rPr>
          <w:b/>
        </w:rPr>
        <w:t>:</w:t>
      </w: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62"/>
        <w:gridCol w:w="1417"/>
        <w:gridCol w:w="992"/>
      </w:tblGrid>
      <w:tr w:rsidR="009529C1" w:rsidRPr="00816EEB" w:rsidTr="00B1579E">
        <w:tc>
          <w:tcPr>
            <w:tcW w:w="568" w:type="dxa"/>
            <w:vAlign w:val="center"/>
          </w:tcPr>
          <w:p w:rsidR="009529C1" w:rsidRPr="00816EEB" w:rsidRDefault="009529C1" w:rsidP="0034580C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№п/п</w:t>
            </w:r>
          </w:p>
        </w:tc>
        <w:tc>
          <w:tcPr>
            <w:tcW w:w="6662" w:type="dxa"/>
            <w:vAlign w:val="center"/>
          </w:tcPr>
          <w:p w:rsidR="009529C1" w:rsidRPr="00816EEB" w:rsidRDefault="009529C1" w:rsidP="0034580C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9529C1" w:rsidRPr="00816EEB" w:rsidRDefault="009529C1" w:rsidP="0034580C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</w:p>
          <w:p w:rsidR="009529C1" w:rsidRPr="00816EEB" w:rsidRDefault="009529C1" w:rsidP="0034580C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измерения</w:t>
            </w:r>
          </w:p>
        </w:tc>
        <w:tc>
          <w:tcPr>
            <w:tcW w:w="992" w:type="dxa"/>
            <w:vAlign w:val="center"/>
          </w:tcPr>
          <w:p w:rsidR="009529C1" w:rsidRPr="00816EEB" w:rsidRDefault="009529C1" w:rsidP="0034580C">
            <w:pPr>
              <w:pStyle w:val="11"/>
              <w:tabs>
                <w:tab w:val="left" w:pos="2952"/>
                <w:tab w:val="left" w:pos="347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proofErr w:type="gram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Коли-</w:t>
            </w:r>
            <w:proofErr w:type="spell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</w:tr>
      <w:tr w:rsidR="009529C1" w:rsidRPr="00816EEB" w:rsidTr="00B1579E">
        <w:tc>
          <w:tcPr>
            <w:tcW w:w="568" w:type="dxa"/>
            <w:vAlign w:val="center"/>
          </w:tcPr>
          <w:p w:rsidR="009529C1" w:rsidRPr="00816EEB" w:rsidRDefault="009529C1" w:rsidP="0034580C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9529C1" w:rsidRPr="00816EEB" w:rsidRDefault="009529C1" w:rsidP="0034580C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Раствор глюкоза/</w:t>
            </w:r>
            <w:proofErr w:type="spell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лактат</w:t>
            </w:r>
            <w:proofErr w:type="spellEnd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гемолизирующий</w:t>
            </w:r>
            <w:proofErr w:type="spellEnd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в </w:t>
            </w:r>
            <w:proofErr w:type="spell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микропробирках</w:t>
            </w:r>
            <w:proofErr w:type="spellEnd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не более 1,0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мл +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пластиковы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гепаринизированные</w:t>
            </w:r>
            <w:proofErr w:type="spellEnd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капилляр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мкл</w:t>
            </w:r>
            <w:proofErr w:type="spellEnd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упаковка</w:t>
            </w: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не менее 1000 шт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9529C1" w:rsidRPr="00816EEB" w:rsidRDefault="009529C1" w:rsidP="0034580C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9529C1" w:rsidRPr="00816EEB" w:rsidRDefault="00B1579E" w:rsidP="0034580C">
            <w:pPr>
              <w:pStyle w:val="11"/>
              <w:tabs>
                <w:tab w:val="left" w:pos="4227"/>
                <w:tab w:val="left" w:pos="487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5000</w:t>
            </w:r>
          </w:p>
        </w:tc>
      </w:tr>
      <w:tr w:rsidR="00B1579E" w:rsidRPr="00816EEB" w:rsidTr="00B1579E">
        <w:tc>
          <w:tcPr>
            <w:tcW w:w="568" w:type="dxa"/>
            <w:vAlign w:val="center"/>
          </w:tcPr>
          <w:p w:rsidR="00B1579E" w:rsidRDefault="007E6800" w:rsidP="00B1579E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B1579E" w:rsidRPr="00816EEB" w:rsidRDefault="00B1579E" w:rsidP="00B1579E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Раствор мульти-стандарта 12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ммоль</w:t>
            </w:r>
            <w:proofErr w:type="spellEnd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/л,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упак</w:t>
            </w: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овка не менее 100 шт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 (100*2 мл)</w:t>
            </w:r>
          </w:p>
        </w:tc>
        <w:tc>
          <w:tcPr>
            <w:tcW w:w="1417" w:type="dxa"/>
            <w:vAlign w:val="center"/>
          </w:tcPr>
          <w:p w:rsidR="00B1579E" w:rsidRPr="00816EEB" w:rsidRDefault="00B1579E" w:rsidP="00B1579E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B1579E" w:rsidRDefault="00B1579E" w:rsidP="00B1579E">
            <w:pPr>
              <w:pStyle w:val="11"/>
              <w:tabs>
                <w:tab w:val="left" w:pos="487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100</w:t>
            </w:r>
          </w:p>
        </w:tc>
      </w:tr>
    </w:tbl>
    <w:p w:rsidR="009529C1" w:rsidRDefault="009529C1" w:rsidP="00952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04308E" w:rsidRPr="00816EEB" w:rsidRDefault="0004308E" w:rsidP="0004308E">
      <w:pPr>
        <w:shd w:val="clear" w:color="auto" w:fill="FFFFFF"/>
        <w:autoSpaceDE w:val="0"/>
        <w:autoSpaceDN w:val="0"/>
        <w:adjustRightInd w:val="0"/>
        <w:jc w:val="both"/>
      </w:pPr>
      <w:r w:rsidRPr="00816EEB">
        <w:rPr>
          <w:b/>
        </w:rPr>
        <w:t>2.</w:t>
      </w:r>
      <w:r>
        <w:rPr>
          <w:b/>
        </w:rPr>
        <w:t xml:space="preserve"> </w:t>
      </w:r>
      <w:r w:rsidRPr="00816EEB">
        <w:rPr>
          <w:b/>
        </w:rPr>
        <w:t xml:space="preserve">Технические </w:t>
      </w:r>
      <w:r>
        <w:rPr>
          <w:b/>
        </w:rPr>
        <w:t>требования:</w:t>
      </w:r>
      <w:r>
        <w:t xml:space="preserve"> </w:t>
      </w:r>
    </w:p>
    <w:p w:rsidR="00B1579E" w:rsidRPr="00B25AB3" w:rsidRDefault="00B1579E" w:rsidP="00B1579E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816EEB">
        <w:rPr>
          <w:spacing w:val="2"/>
        </w:rPr>
        <w:t xml:space="preserve">2.1. Предлагаемые реагенты, стандарты и расходные материалы должны быть </w:t>
      </w:r>
      <w:r>
        <w:rPr>
          <w:spacing w:val="2"/>
        </w:rPr>
        <w:t>оригинального производства, предназначены</w:t>
      </w:r>
      <w:r w:rsidRPr="00816EEB">
        <w:rPr>
          <w:spacing w:val="2"/>
        </w:rPr>
        <w:t xml:space="preserve"> для применения на анализаторе глюкозы/</w:t>
      </w:r>
      <w:proofErr w:type="spellStart"/>
      <w:r w:rsidRPr="00816EEB">
        <w:rPr>
          <w:spacing w:val="2"/>
        </w:rPr>
        <w:t>лактата</w:t>
      </w:r>
      <w:proofErr w:type="spellEnd"/>
      <w:r w:rsidRPr="00816EEB">
        <w:rPr>
          <w:spacing w:val="2"/>
        </w:rPr>
        <w:t xml:space="preserve"> «</w:t>
      </w:r>
      <w:r w:rsidRPr="00B25AB3">
        <w:rPr>
          <w:spacing w:val="2"/>
        </w:rPr>
        <w:t>BIOSEN</w:t>
      </w:r>
      <w:r w:rsidRPr="00816EEB">
        <w:rPr>
          <w:spacing w:val="2"/>
        </w:rPr>
        <w:t xml:space="preserve"> </w:t>
      </w:r>
      <w:r w:rsidRPr="00B25AB3">
        <w:rPr>
          <w:spacing w:val="2"/>
        </w:rPr>
        <w:t>C</w:t>
      </w:r>
      <w:r w:rsidRPr="00816EEB">
        <w:rPr>
          <w:spacing w:val="2"/>
        </w:rPr>
        <w:t>-</w:t>
      </w:r>
      <w:proofErr w:type="spellStart"/>
      <w:r w:rsidRPr="00B25AB3">
        <w:rPr>
          <w:spacing w:val="2"/>
        </w:rPr>
        <w:t>line</w:t>
      </w:r>
      <w:proofErr w:type="spellEnd"/>
      <w:r w:rsidRPr="00816EEB">
        <w:rPr>
          <w:spacing w:val="2"/>
        </w:rPr>
        <w:t xml:space="preserve">», </w:t>
      </w:r>
      <w:r w:rsidRPr="00B25AB3">
        <w:rPr>
          <w:spacing w:val="2"/>
        </w:rPr>
        <w:t>EKF-</w:t>
      </w:r>
      <w:proofErr w:type="spellStart"/>
      <w:r w:rsidRPr="00B25AB3">
        <w:rPr>
          <w:spacing w:val="2"/>
        </w:rPr>
        <w:t>diagnostic</w:t>
      </w:r>
      <w:proofErr w:type="spellEnd"/>
      <w:r w:rsidRPr="00B25AB3">
        <w:rPr>
          <w:spacing w:val="2"/>
        </w:rPr>
        <w:t xml:space="preserve"> </w:t>
      </w:r>
      <w:proofErr w:type="spellStart"/>
      <w:r w:rsidRPr="00B25AB3">
        <w:rPr>
          <w:spacing w:val="2"/>
        </w:rPr>
        <w:t>Gmbh</w:t>
      </w:r>
      <w:proofErr w:type="spellEnd"/>
      <w:r w:rsidRPr="00B25AB3">
        <w:rPr>
          <w:spacing w:val="2"/>
        </w:rPr>
        <w:t>, (Германия</w:t>
      </w:r>
      <w:r w:rsidRPr="00816EEB">
        <w:rPr>
          <w:spacing w:val="2"/>
        </w:rPr>
        <w:t>)</w:t>
      </w:r>
      <w:r>
        <w:rPr>
          <w:spacing w:val="2"/>
        </w:rPr>
        <w:t>.</w:t>
      </w:r>
    </w:p>
    <w:p w:rsidR="00B1579E" w:rsidRPr="00B25AB3" w:rsidRDefault="00B1579E" w:rsidP="00B1579E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B25AB3">
        <w:rPr>
          <w:spacing w:val="2"/>
        </w:rPr>
        <w:t xml:space="preserve">2.2. Соответствие предлагаемых </w:t>
      </w:r>
      <w:r w:rsidRPr="00816EEB">
        <w:rPr>
          <w:spacing w:val="2"/>
        </w:rPr>
        <w:t>р</w:t>
      </w:r>
      <w:r>
        <w:rPr>
          <w:spacing w:val="2"/>
        </w:rPr>
        <w:t>еагентов</w:t>
      </w:r>
      <w:r w:rsidRPr="00816EEB">
        <w:rPr>
          <w:spacing w:val="2"/>
        </w:rPr>
        <w:t>, стандарт</w:t>
      </w:r>
      <w:r>
        <w:rPr>
          <w:spacing w:val="2"/>
        </w:rPr>
        <w:t>ов</w:t>
      </w:r>
      <w:r w:rsidRPr="00816EEB">
        <w:rPr>
          <w:spacing w:val="2"/>
        </w:rPr>
        <w:t xml:space="preserve"> и расходны</w:t>
      </w:r>
      <w:r>
        <w:rPr>
          <w:spacing w:val="2"/>
        </w:rPr>
        <w:t>х</w:t>
      </w:r>
      <w:r w:rsidRPr="00816EEB">
        <w:rPr>
          <w:spacing w:val="2"/>
        </w:rPr>
        <w:t xml:space="preserve"> материал</w:t>
      </w:r>
      <w:r>
        <w:rPr>
          <w:spacing w:val="2"/>
        </w:rPr>
        <w:t>ов</w:t>
      </w:r>
      <w:r w:rsidRPr="00816EEB">
        <w:rPr>
          <w:spacing w:val="2"/>
        </w:rPr>
        <w:t xml:space="preserve"> </w:t>
      </w:r>
      <w:r w:rsidRPr="00B25AB3">
        <w:rPr>
          <w:spacing w:val="2"/>
        </w:rPr>
        <w:t>требованиям настоящего технического задания должно быть подтверждено документально.</w:t>
      </w:r>
    </w:p>
    <w:p w:rsidR="0004308E" w:rsidRDefault="0004308E" w:rsidP="0004308E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04308E" w:rsidRPr="00242C8A" w:rsidRDefault="0004308E" w:rsidP="0004308E">
      <w:pPr>
        <w:autoSpaceDE w:val="0"/>
        <w:autoSpaceDN w:val="0"/>
        <w:adjustRightInd w:val="0"/>
        <w:jc w:val="both"/>
        <w:rPr>
          <w:b/>
          <w:szCs w:val="28"/>
        </w:rPr>
      </w:pPr>
      <w:r w:rsidRPr="00242C8A">
        <w:rPr>
          <w:b/>
          <w:szCs w:val="28"/>
        </w:rPr>
        <w:t>3. Требования, предъявляемые к качеству товара, гарантийному сроку (годности, стерильности)</w:t>
      </w:r>
      <w:r>
        <w:rPr>
          <w:b/>
          <w:szCs w:val="28"/>
        </w:rPr>
        <w:t>:</w:t>
      </w:r>
    </w:p>
    <w:p w:rsidR="0004308E" w:rsidRDefault="0004308E" w:rsidP="0004308E">
      <w:pPr>
        <w:shd w:val="clear" w:color="auto" w:fill="FFFFFF"/>
        <w:autoSpaceDE w:val="0"/>
        <w:autoSpaceDN w:val="0"/>
        <w:adjustRightInd w:val="0"/>
        <w:jc w:val="both"/>
      </w:pPr>
      <w:r w:rsidRPr="00816EEB">
        <w:t>3.1. Срок годности реагентов на момент поставки должен быть не менее 80% от установленного производителем.</w:t>
      </w:r>
    </w:p>
    <w:p w:rsidR="003432CB" w:rsidRDefault="003432CB" w:rsidP="0004308E">
      <w:pPr>
        <w:shd w:val="clear" w:color="auto" w:fill="FFFFFF"/>
        <w:autoSpaceDE w:val="0"/>
        <w:autoSpaceDN w:val="0"/>
        <w:adjustRightInd w:val="0"/>
        <w:jc w:val="both"/>
      </w:pPr>
    </w:p>
    <w:p w:rsidR="00DF6E62" w:rsidRDefault="003432CB" w:rsidP="00933BF0">
      <w:pPr>
        <w:autoSpaceDE w:val="0"/>
        <w:autoSpaceDN w:val="0"/>
        <w:adjustRightInd w:val="0"/>
        <w:jc w:val="right"/>
      </w:pPr>
      <w:r>
        <w:rPr>
          <w:b/>
          <w:szCs w:val="28"/>
        </w:rPr>
        <w:br w:type="column"/>
      </w:r>
      <w:r w:rsidR="009529C1">
        <w:lastRenderedPageBreak/>
        <w:t xml:space="preserve">Приложение </w:t>
      </w:r>
      <w:r w:rsidR="00FD4B98">
        <w:t>9</w:t>
      </w:r>
    </w:p>
    <w:p w:rsidR="00DF6E62" w:rsidRDefault="00DF6E62" w:rsidP="003A7B21">
      <w:pPr>
        <w:autoSpaceDE w:val="0"/>
        <w:autoSpaceDN w:val="0"/>
        <w:adjustRightInd w:val="0"/>
        <w:jc w:val="center"/>
      </w:pPr>
    </w:p>
    <w:p w:rsidR="00DF6E62" w:rsidRDefault="00DF6E62" w:rsidP="003A7B21">
      <w:pPr>
        <w:autoSpaceDE w:val="0"/>
        <w:autoSpaceDN w:val="0"/>
        <w:adjustRightInd w:val="0"/>
        <w:jc w:val="center"/>
      </w:pPr>
    </w:p>
    <w:p w:rsidR="003A7B21" w:rsidRPr="00242C8A" w:rsidRDefault="003A7B21" w:rsidP="003A7B21">
      <w:pPr>
        <w:autoSpaceDE w:val="0"/>
        <w:autoSpaceDN w:val="0"/>
        <w:adjustRightInd w:val="0"/>
        <w:jc w:val="center"/>
        <w:rPr>
          <w:b/>
          <w:szCs w:val="28"/>
        </w:rPr>
      </w:pPr>
      <w:r w:rsidRPr="00242C8A">
        <w:rPr>
          <w:b/>
          <w:szCs w:val="28"/>
        </w:rPr>
        <w:t>Технические характеристики (описание) медицинских изделий</w:t>
      </w:r>
    </w:p>
    <w:p w:rsidR="003A7B21" w:rsidRPr="00B877B6" w:rsidRDefault="003A7B21" w:rsidP="003A7B21">
      <w:pPr>
        <w:shd w:val="clear" w:color="auto" w:fill="FFFFFF"/>
        <w:autoSpaceDE w:val="0"/>
        <w:autoSpaceDN w:val="0"/>
        <w:adjustRightInd w:val="0"/>
        <w:jc w:val="center"/>
      </w:pPr>
      <w:r w:rsidRPr="00B877B6">
        <w:t>расходных материалов для а</w:t>
      </w:r>
      <w:r>
        <w:t>втоматического анализатора мочи</w:t>
      </w:r>
    </w:p>
    <w:p w:rsidR="003A7B21" w:rsidRDefault="003A7B21" w:rsidP="003A7B2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3A7B21" w:rsidRPr="00816EEB" w:rsidRDefault="003A7B21" w:rsidP="003A7B2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816EEB">
        <w:rPr>
          <w:b/>
        </w:rPr>
        <w:t>1.</w:t>
      </w:r>
      <w:r>
        <w:rPr>
          <w:b/>
        </w:rPr>
        <w:t xml:space="preserve"> </w:t>
      </w:r>
      <w:r w:rsidRPr="00816EEB">
        <w:rPr>
          <w:b/>
        </w:rPr>
        <w:t xml:space="preserve">Состав (комплектация) </w:t>
      </w:r>
      <w:r>
        <w:rPr>
          <w:b/>
        </w:rPr>
        <w:t>медицинских изделий</w:t>
      </w:r>
      <w:r w:rsidRPr="00816EEB">
        <w:rPr>
          <w:b/>
        </w:rPr>
        <w:t>:</w:t>
      </w:r>
    </w:p>
    <w:tbl>
      <w:tblPr>
        <w:tblW w:w="944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5528"/>
        <w:gridCol w:w="1418"/>
        <w:gridCol w:w="1685"/>
      </w:tblGrid>
      <w:tr w:rsidR="003A7B21" w:rsidRPr="00816EEB" w:rsidTr="00DB306E">
        <w:tc>
          <w:tcPr>
            <w:tcW w:w="815" w:type="dxa"/>
            <w:vAlign w:val="center"/>
          </w:tcPr>
          <w:p w:rsidR="003A7B21" w:rsidRPr="00816EEB" w:rsidRDefault="003A7B21" w:rsidP="00540F87">
            <w:pPr>
              <w:jc w:val="center"/>
            </w:pPr>
            <w:r w:rsidRPr="00816EEB">
              <w:t>№</w:t>
            </w:r>
            <w:r>
              <w:t xml:space="preserve"> </w:t>
            </w:r>
            <w:r w:rsidRPr="00816EEB">
              <w:t>п/п</w:t>
            </w:r>
          </w:p>
        </w:tc>
        <w:tc>
          <w:tcPr>
            <w:tcW w:w="5528" w:type="dxa"/>
            <w:vAlign w:val="center"/>
          </w:tcPr>
          <w:p w:rsidR="003A7B21" w:rsidRPr="00816EEB" w:rsidRDefault="003A7B21" w:rsidP="00540F87">
            <w:pPr>
              <w:jc w:val="center"/>
            </w:pPr>
            <w:r w:rsidRPr="00816EEB">
              <w:t>Наименование</w:t>
            </w:r>
          </w:p>
        </w:tc>
        <w:tc>
          <w:tcPr>
            <w:tcW w:w="1418" w:type="dxa"/>
            <w:vAlign w:val="center"/>
          </w:tcPr>
          <w:p w:rsidR="003A7B21" w:rsidRPr="00816EEB" w:rsidRDefault="003A7B21" w:rsidP="00540F87">
            <w:pPr>
              <w:ind w:left="34" w:hanging="34"/>
              <w:jc w:val="center"/>
            </w:pPr>
            <w:r w:rsidRPr="00816EEB">
              <w:t>Единиц</w:t>
            </w:r>
            <w:r>
              <w:t>а</w:t>
            </w:r>
            <w:r w:rsidRPr="00816EEB">
              <w:t xml:space="preserve"> измерения</w:t>
            </w:r>
          </w:p>
        </w:tc>
        <w:tc>
          <w:tcPr>
            <w:tcW w:w="1685" w:type="dxa"/>
            <w:vAlign w:val="center"/>
          </w:tcPr>
          <w:p w:rsidR="003A7B21" w:rsidRPr="00816EEB" w:rsidRDefault="003A7B21" w:rsidP="00540F87">
            <w:pPr>
              <w:jc w:val="center"/>
            </w:pPr>
            <w:r w:rsidRPr="00816EEB">
              <w:t>Количество</w:t>
            </w:r>
          </w:p>
        </w:tc>
      </w:tr>
      <w:tr w:rsidR="003A7B21" w:rsidRPr="00816EEB" w:rsidTr="00DB306E">
        <w:tc>
          <w:tcPr>
            <w:tcW w:w="815" w:type="dxa"/>
            <w:vAlign w:val="center"/>
          </w:tcPr>
          <w:p w:rsidR="003A7B21" w:rsidRPr="00816EEB" w:rsidRDefault="003A7B21" w:rsidP="00540F87">
            <w:pPr>
              <w:jc w:val="center"/>
            </w:pPr>
            <w:r>
              <w:t>1</w:t>
            </w:r>
          </w:p>
        </w:tc>
        <w:tc>
          <w:tcPr>
            <w:tcW w:w="5528" w:type="dxa"/>
          </w:tcPr>
          <w:p w:rsidR="003A7B21" w:rsidRPr="00816EEB" w:rsidRDefault="003A7B21" w:rsidP="00164B53">
            <w:pPr>
              <w:jc w:val="both"/>
            </w:pPr>
            <w:r>
              <w:t>Тест-полоски</w:t>
            </w:r>
            <w:r w:rsidRPr="00314750">
              <w:t xml:space="preserve"> </w:t>
            </w:r>
            <w:proofErr w:type="spellStart"/>
            <w:r>
              <w:rPr>
                <w:lang w:val="en-US"/>
              </w:rPr>
              <w:t>LabStip</w:t>
            </w:r>
            <w:proofErr w:type="spellEnd"/>
            <w:r>
              <w:t xml:space="preserve"> </w:t>
            </w:r>
            <w:r>
              <w:rPr>
                <w:lang w:val="en-US"/>
              </w:rPr>
              <w:t>U</w:t>
            </w:r>
            <w:r>
              <w:t>11</w:t>
            </w:r>
            <w:r>
              <w:rPr>
                <w:lang w:val="en-US"/>
              </w:rPr>
              <w:t>Plus</w:t>
            </w:r>
            <w:r>
              <w:t xml:space="preserve"> </w:t>
            </w:r>
            <w:r w:rsidRPr="00410EFD">
              <w:t>(</w:t>
            </w:r>
            <w:r>
              <w:rPr>
                <w:iCs/>
              </w:rPr>
              <w:t xml:space="preserve">рН, белок, глюкоза, кровь, нитриты, кетоны, билирубин, </w:t>
            </w:r>
            <w:proofErr w:type="spellStart"/>
            <w:r>
              <w:rPr>
                <w:iCs/>
              </w:rPr>
              <w:t>уробилиноген</w:t>
            </w:r>
            <w:proofErr w:type="spellEnd"/>
            <w:r>
              <w:rPr>
                <w:iCs/>
              </w:rPr>
              <w:t>, удельная плотность</w:t>
            </w:r>
            <w:r w:rsidRPr="00410EFD">
              <w:rPr>
                <w:iCs/>
              </w:rPr>
              <w:t xml:space="preserve">, </w:t>
            </w:r>
            <w:r>
              <w:rPr>
                <w:iCs/>
              </w:rPr>
              <w:t>лейкоциты</w:t>
            </w:r>
            <w:r w:rsidRPr="00410EFD">
              <w:rPr>
                <w:iCs/>
              </w:rPr>
              <w:t>,</w:t>
            </w:r>
            <w:r>
              <w:rPr>
                <w:iCs/>
              </w:rPr>
              <w:t xml:space="preserve"> аскорбиновая кислота</w:t>
            </w:r>
            <w:r w:rsidRPr="00410EFD">
              <w:rPr>
                <w:iCs/>
              </w:rPr>
              <w:t>)</w:t>
            </w:r>
            <w:r w:rsidRPr="00816EEB">
              <w:t xml:space="preserve">, </w:t>
            </w:r>
            <w:r>
              <w:t>упаковка</w:t>
            </w:r>
            <w:r w:rsidRPr="00816EEB">
              <w:t xml:space="preserve"> не менее 1</w:t>
            </w:r>
            <w:r>
              <w:t>5</w:t>
            </w:r>
            <w:r w:rsidRPr="00816EEB">
              <w:t>0 шт</w:t>
            </w:r>
            <w:r>
              <w:t>.</w:t>
            </w:r>
          </w:p>
        </w:tc>
        <w:tc>
          <w:tcPr>
            <w:tcW w:w="1418" w:type="dxa"/>
            <w:vAlign w:val="center"/>
          </w:tcPr>
          <w:p w:rsidR="003A7B21" w:rsidRPr="00816EEB" w:rsidRDefault="003A7B21" w:rsidP="00540F87">
            <w:pPr>
              <w:ind w:left="34" w:hanging="34"/>
              <w:jc w:val="center"/>
            </w:pPr>
            <w:r w:rsidRPr="00816EEB">
              <w:t>шт</w:t>
            </w:r>
            <w:r>
              <w:t>.</w:t>
            </w:r>
          </w:p>
        </w:tc>
        <w:tc>
          <w:tcPr>
            <w:tcW w:w="1685" w:type="dxa"/>
            <w:vAlign w:val="center"/>
          </w:tcPr>
          <w:p w:rsidR="003A7B21" w:rsidRPr="00816EEB" w:rsidRDefault="00B70C19" w:rsidP="00540F87">
            <w:pPr>
              <w:jc w:val="center"/>
            </w:pPr>
            <w:r>
              <w:t>45</w:t>
            </w:r>
            <w:r w:rsidR="00B1579E">
              <w:t>00</w:t>
            </w:r>
          </w:p>
        </w:tc>
      </w:tr>
      <w:tr w:rsidR="00FD4B98" w:rsidRPr="00816EEB" w:rsidTr="00DB306E">
        <w:tc>
          <w:tcPr>
            <w:tcW w:w="815" w:type="dxa"/>
            <w:vAlign w:val="center"/>
          </w:tcPr>
          <w:p w:rsidR="00FD4B98" w:rsidRDefault="00FD4B98" w:rsidP="00540F87">
            <w:pPr>
              <w:jc w:val="center"/>
            </w:pPr>
            <w:r>
              <w:t>2</w:t>
            </w:r>
          </w:p>
        </w:tc>
        <w:tc>
          <w:tcPr>
            <w:tcW w:w="5528" w:type="dxa"/>
          </w:tcPr>
          <w:p w:rsidR="00FD4B98" w:rsidRDefault="00FD4B98" w:rsidP="00164B53">
            <w:pPr>
              <w:jc w:val="both"/>
            </w:pPr>
            <w:r>
              <w:t>Контрольный материал, набор 2-х уровней: норма (2</w:t>
            </w:r>
            <w:proofErr w:type="gramStart"/>
            <w:r>
              <w:t>фл.*</w:t>
            </w:r>
            <w:proofErr w:type="gramEnd"/>
            <w:r>
              <w:t>120мл), патология (2фл.*120мл)</w:t>
            </w:r>
          </w:p>
        </w:tc>
        <w:tc>
          <w:tcPr>
            <w:tcW w:w="1418" w:type="dxa"/>
            <w:vAlign w:val="center"/>
          </w:tcPr>
          <w:p w:rsidR="00FD4B98" w:rsidRPr="00816EEB" w:rsidRDefault="00FD4B98" w:rsidP="00540F87">
            <w:pPr>
              <w:ind w:left="34" w:hanging="34"/>
              <w:jc w:val="center"/>
            </w:pPr>
            <w:r>
              <w:t>набор</w:t>
            </w:r>
          </w:p>
        </w:tc>
        <w:tc>
          <w:tcPr>
            <w:tcW w:w="1685" w:type="dxa"/>
            <w:vAlign w:val="center"/>
          </w:tcPr>
          <w:p w:rsidR="00FD4B98" w:rsidRDefault="00FD4B98" w:rsidP="00540F87">
            <w:pPr>
              <w:jc w:val="center"/>
            </w:pPr>
            <w:r>
              <w:t>0,5</w:t>
            </w:r>
          </w:p>
        </w:tc>
      </w:tr>
    </w:tbl>
    <w:p w:rsidR="003A7B21" w:rsidRDefault="003A7B21" w:rsidP="003A7B2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3A7B21" w:rsidRDefault="003A7B21" w:rsidP="003A7B21">
      <w:pPr>
        <w:shd w:val="clear" w:color="auto" w:fill="FFFFFF"/>
        <w:autoSpaceDE w:val="0"/>
        <w:autoSpaceDN w:val="0"/>
        <w:adjustRightInd w:val="0"/>
        <w:jc w:val="both"/>
      </w:pPr>
      <w:r w:rsidRPr="00816EEB">
        <w:rPr>
          <w:b/>
        </w:rPr>
        <w:t>2.</w:t>
      </w:r>
      <w:r>
        <w:rPr>
          <w:b/>
        </w:rPr>
        <w:t xml:space="preserve"> </w:t>
      </w:r>
      <w:r w:rsidRPr="00816EEB">
        <w:rPr>
          <w:b/>
        </w:rPr>
        <w:t xml:space="preserve">Технические </w:t>
      </w:r>
      <w:r>
        <w:rPr>
          <w:b/>
        </w:rPr>
        <w:t>требования:</w:t>
      </w:r>
      <w:r>
        <w:t xml:space="preserve"> </w:t>
      </w:r>
    </w:p>
    <w:p w:rsidR="00164B53" w:rsidRDefault="00164B53" w:rsidP="00164B53">
      <w:pPr>
        <w:shd w:val="clear" w:color="auto" w:fill="FFFFFF"/>
        <w:autoSpaceDE w:val="0"/>
        <w:autoSpaceDN w:val="0"/>
        <w:adjustRightInd w:val="0"/>
        <w:jc w:val="both"/>
      </w:pPr>
      <w:r>
        <w:rPr>
          <w:spacing w:val="2"/>
        </w:rPr>
        <w:t xml:space="preserve">2.1. </w:t>
      </w:r>
      <w:r w:rsidRPr="009F5667">
        <w:rPr>
          <w:rFonts w:eastAsia="SimSun"/>
        </w:rPr>
        <w:t xml:space="preserve">Предлагаемые </w:t>
      </w:r>
      <w:r w:rsidRPr="00816EEB">
        <w:t>тест-полоски</w:t>
      </w:r>
      <w:r>
        <w:t xml:space="preserve"> </w:t>
      </w:r>
      <w:r w:rsidRPr="009F5667">
        <w:rPr>
          <w:rFonts w:eastAsia="SimSun"/>
        </w:rPr>
        <w:t xml:space="preserve">должны быть оригинального производства, </w:t>
      </w:r>
      <w:r>
        <w:rPr>
          <w:spacing w:val="2"/>
        </w:rPr>
        <w:t>предназначены</w:t>
      </w:r>
      <w:r w:rsidRPr="00816EEB">
        <w:rPr>
          <w:spacing w:val="2"/>
        </w:rPr>
        <w:t xml:space="preserve"> для применения</w:t>
      </w:r>
      <w:r w:rsidRPr="00816EEB">
        <w:t xml:space="preserve"> на автоматическом анализаторе мочи </w:t>
      </w:r>
      <w:r>
        <w:t>«</w:t>
      </w:r>
      <w:proofErr w:type="spellStart"/>
      <w:r>
        <w:rPr>
          <w:lang w:val="en-US"/>
        </w:rPr>
        <w:t>LabReader</w:t>
      </w:r>
      <w:proofErr w:type="spellEnd"/>
      <w:r w:rsidRPr="00BA48ED">
        <w:t xml:space="preserve"> </w:t>
      </w:r>
      <w:r>
        <w:rPr>
          <w:lang w:val="en-US"/>
        </w:rPr>
        <w:t>Plus</w:t>
      </w:r>
      <w:r w:rsidRPr="00BA48ED">
        <w:t xml:space="preserve"> 2</w:t>
      </w:r>
      <w:r>
        <w:t xml:space="preserve">» производства «77 </w:t>
      </w:r>
      <w:proofErr w:type="spellStart"/>
      <w:r>
        <w:rPr>
          <w:lang w:val="en-US"/>
        </w:rPr>
        <w:t>Elektronika</w:t>
      </w:r>
      <w:proofErr w:type="spellEnd"/>
      <w:r w:rsidRPr="0077622D">
        <w:t xml:space="preserve"> </w:t>
      </w:r>
      <w:proofErr w:type="spellStart"/>
      <w:r>
        <w:rPr>
          <w:lang w:val="en-US"/>
        </w:rPr>
        <w:t>Muszeripari</w:t>
      </w:r>
      <w:proofErr w:type="spellEnd"/>
      <w:r w:rsidRPr="0077622D">
        <w:t xml:space="preserve"> </w:t>
      </w:r>
      <w:proofErr w:type="spellStart"/>
      <w:r>
        <w:rPr>
          <w:lang w:val="en-US"/>
        </w:rPr>
        <w:t>Kft</w:t>
      </w:r>
      <w:proofErr w:type="spellEnd"/>
      <w:r>
        <w:t>.», Венгрия.</w:t>
      </w:r>
    </w:p>
    <w:p w:rsidR="00164B53" w:rsidRPr="008B2012" w:rsidRDefault="00164B53" w:rsidP="00164B53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rFonts w:eastAsia="SimSun"/>
        </w:rPr>
        <w:t xml:space="preserve">2.2. </w:t>
      </w:r>
      <w:r w:rsidRPr="009F5667">
        <w:rPr>
          <w:rFonts w:eastAsia="SimSun"/>
        </w:rPr>
        <w:t>Соответствие предлагаемых материалов требованиям настоящего технического задания должно быть подтверждено документально.</w:t>
      </w:r>
    </w:p>
    <w:p w:rsidR="003A7B21" w:rsidRDefault="003A7B21" w:rsidP="003A7B21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3A7B21" w:rsidRDefault="003A7B21" w:rsidP="003A7B21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3A7B21" w:rsidRDefault="003A7B21" w:rsidP="003A7B21">
      <w:pPr>
        <w:shd w:val="clear" w:color="auto" w:fill="FFFFFF"/>
        <w:autoSpaceDE w:val="0"/>
        <w:autoSpaceDN w:val="0"/>
        <w:adjustRightInd w:val="0"/>
        <w:jc w:val="both"/>
      </w:pPr>
      <w:r>
        <w:t>3.1. Срок годности реагентов на момент поставки должен быть не менее 80% от установленного производителем.</w:t>
      </w:r>
    </w:p>
    <w:p w:rsidR="003A7B21" w:rsidRDefault="00164B53" w:rsidP="00164B53">
      <w:pPr>
        <w:shd w:val="clear" w:color="auto" w:fill="FFFFFF"/>
        <w:autoSpaceDE w:val="0"/>
        <w:autoSpaceDN w:val="0"/>
        <w:adjustRightInd w:val="0"/>
        <w:jc w:val="right"/>
      </w:pPr>
      <w:r>
        <w:br w:type="column"/>
      </w:r>
      <w:r w:rsidR="003D1A5E">
        <w:lastRenderedPageBreak/>
        <w:t>Приложение 1</w:t>
      </w:r>
      <w:r w:rsidR="00FD4B98">
        <w:t>0</w:t>
      </w:r>
    </w:p>
    <w:p w:rsidR="00164B53" w:rsidRDefault="00164B53" w:rsidP="00164B53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393B29" w:rsidRPr="009227D9" w:rsidRDefault="00393B29" w:rsidP="00393B29">
      <w:pPr>
        <w:autoSpaceDE w:val="0"/>
        <w:autoSpaceDN w:val="0"/>
        <w:adjustRightInd w:val="0"/>
        <w:jc w:val="center"/>
        <w:rPr>
          <w:b/>
        </w:rPr>
      </w:pPr>
      <w:r w:rsidRPr="009227D9">
        <w:rPr>
          <w:b/>
        </w:rPr>
        <w:t>Технические характеристики (описание) медицинских изделий</w:t>
      </w:r>
    </w:p>
    <w:p w:rsidR="00393B29" w:rsidRPr="00324AE6" w:rsidRDefault="00393B29" w:rsidP="00393B29">
      <w:pPr>
        <w:shd w:val="clear" w:color="auto" w:fill="FFFFFF"/>
        <w:autoSpaceDE w:val="0"/>
        <w:autoSpaceDN w:val="0"/>
        <w:adjustRightInd w:val="0"/>
        <w:jc w:val="center"/>
      </w:pPr>
      <w:r w:rsidRPr="00324AE6">
        <w:rPr>
          <w:bCs/>
        </w:rPr>
        <w:t xml:space="preserve">реагентов, контрольных материалов, </w:t>
      </w:r>
      <w:r w:rsidRPr="00324AE6">
        <w:rPr>
          <w:spacing w:val="3"/>
        </w:rPr>
        <w:t>стандартов и других расходных материалов для</w:t>
      </w:r>
      <w:r w:rsidRPr="00324AE6">
        <w:t xml:space="preserve"> фотометра автоматизированного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9227D9">
        <w:rPr>
          <w:b/>
        </w:rPr>
        <w:t>1. Состав (комплектация) медицинских изделий:</w:t>
      </w: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5820"/>
        <w:gridCol w:w="1134"/>
        <w:gridCol w:w="1984"/>
      </w:tblGrid>
      <w:tr w:rsidR="00393B29" w:rsidRPr="00AA0F67" w:rsidTr="00DF6E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393B29" w:rsidP="00540F87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393B29" w:rsidP="00540F87">
            <w:pPr>
              <w:jc w:val="center"/>
            </w:pPr>
            <w:r w:rsidRPr="00AA0F67"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F27B45" w:rsidRDefault="00393B29" w:rsidP="00540F87">
            <w:pPr>
              <w:jc w:val="center"/>
              <w:rPr>
                <w:sz w:val="20"/>
              </w:rPr>
            </w:pPr>
            <w:r w:rsidRPr="00AA0F67">
              <w:rPr>
                <w:sz w:val="20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393B29" w:rsidP="00540F87">
            <w:pPr>
              <w:jc w:val="center"/>
            </w:pPr>
            <w:r w:rsidRPr="00AA0F67">
              <w:t>Количество</w:t>
            </w:r>
          </w:p>
        </w:tc>
      </w:tr>
      <w:tr w:rsidR="00393B29" w:rsidRPr="00AA0F67" w:rsidTr="00DF6E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393B29" w:rsidP="00540F87">
            <w:pPr>
              <w:jc w:val="center"/>
            </w:pPr>
            <w:r>
              <w:t>1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B29" w:rsidRPr="00AA0F67" w:rsidRDefault="00393B29" w:rsidP="00540F87">
            <w:pPr>
              <w:jc w:val="both"/>
            </w:pPr>
            <w:r w:rsidRPr="006C1EC0">
              <w:t>Контрольный материал мочи</w:t>
            </w:r>
            <w:r>
              <w:t>. Уровень 1 (норма), уровень 2 (патология). Упаковка не менее 5 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DF6E62" w:rsidRDefault="00393B29" w:rsidP="00540F87">
            <w:pPr>
              <w:jc w:val="center"/>
            </w:pPr>
            <w:r w:rsidRPr="00DF6E62">
              <w:t>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710EB3" w:rsidRDefault="00393B29" w:rsidP="00540F87">
            <w:pPr>
              <w:jc w:val="center"/>
            </w:pPr>
            <w:r w:rsidRPr="00710EB3">
              <w:t>0,060 (по 0,030</w:t>
            </w:r>
            <w:r w:rsidRPr="00710EB3">
              <w:br/>
              <w:t>каждого уровня)</w:t>
            </w:r>
          </w:p>
        </w:tc>
      </w:tr>
      <w:tr w:rsidR="00393B29" w:rsidRPr="00AA0F67" w:rsidTr="00DF6E62"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B29" w:rsidRPr="00AA0F67" w:rsidRDefault="00FD4B98" w:rsidP="00540F87">
            <w:pPr>
              <w:jc w:val="center"/>
            </w:pPr>
            <w:r>
              <w:t>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393B29" w:rsidP="00540F87">
            <w:pPr>
              <w:jc w:val="both"/>
            </w:pPr>
            <w:proofErr w:type="spellStart"/>
            <w:r w:rsidRPr="00AA0F67">
              <w:t>Мультипараметровая</w:t>
            </w:r>
            <w:proofErr w:type="spellEnd"/>
            <w:r w:rsidRPr="00AA0F67">
              <w:t xml:space="preserve"> биохимическая контрольная сыворотка (норма): обязательна аттестация методов - общий </w:t>
            </w:r>
            <w:proofErr w:type="spellStart"/>
            <w:r w:rsidRPr="00AA0F67">
              <w:t>холлестерин</w:t>
            </w:r>
            <w:proofErr w:type="spellEnd"/>
            <w:r w:rsidRPr="00AA0F67">
              <w:t>, триглицериды, глюкоза- ферментативный фотометрический метод, альфа-амилаза- кинетический метод, флакон 5 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DF6E62" w:rsidRDefault="00393B29" w:rsidP="00540F87">
            <w:pPr>
              <w:jc w:val="center"/>
            </w:pPr>
            <w:r w:rsidRPr="00DF6E62">
              <w:t>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710EB3" w:rsidRDefault="00D112EF" w:rsidP="00540F87">
            <w:pPr>
              <w:jc w:val="center"/>
            </w:pPr>
            <w:r>
              <w:t>30</w:t>
            </w:r>
          </w:p>
        </w:tc>
      </w:tr>
      <w:tr w:rsidR="00393B29" w:rsidRPr="00AA0F67" w:rsidTr="00DF6E62"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393B29" w:rsidP="00540F87">
            <w:pPr>
              <w:jc w:val="center"/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393B29" w:rsidP="00540F87">
            <w:pPr>
              <w:jc w:val="both"/>
            </w:pPr>
            <w:proofErr w:type="spellStart"/>
            <w:r w:rsidRPr="00AA0F67">
              <w:t>Мультипараметровая</w:t>
            </w:r>
            <w:proofErr w:type="spellEnd"/>
            <w:r w:rsidRPr="00AA0F67">
              <w:t xml:space="preserve"> биохимическая контрольная сыворотка (патология): обязательна аттестация методов - общий </w:t>
            </w:r>
            <w:proofErr w:type="spellStart"/>
            <w:r w:rsidRPr="00AA0F67">
              <w:t>холлестерин</w:t>
            </w:r>
            <w:proofErr w:type="spellEnd"/>
            <w:r w:rsidRPr="00AA0F67">
              <w:t>, триглицериды, глюкоза - ферментативный фотометрический метод, альфа-амилаза-кинетический метод, флакон 5 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DF6E62" w:rsidRDefault="00393B29" w:rsidP="00540F87">
            <w:pPr>
              <w:jc w:val="center"/>
            </w:pPr>
            <w:r w:rsidRPr="00DF6E62">
              <w:t>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710EB3" w:rsidRDefault="00D112EF" w:rsidP="00540F87">
            <w:pPr>
              <w:jc w:val="center"/>
            </w:pPr>
            <w:r>
              <w:t>30</w:t>
            </w:r>
          </w:p>
        </w:tc>
      </w:tr>
      <w:tr w:rsidR="00393B29" w:rsidRPr="00AA0F67" w:rsidTr="00DF6E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FD4B98" w:rsidP="00540F87">
            <w:pPr>
              <w:jc w:val="center"/>
            </w:pPr>
            <w:r>
              <w:t>3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393B29" w:rsidP="00540F87">
            <w:pPr>
              <w:jc w:val="both"/>
            </w:pPr>
            <w:r>
              <w:t>БМ-контроль ПГК» или аналог, 4-х уровней. Упаковка не менее 2,0 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DF6E62" w:rsidRDefault="00393B29" w:rsidP="00540F87">
            <w:pPr>
              <w:jc w:val="center"/>
            </w:pPr>
            <w:r w:rsidRPr="00DF6E62">
              <w:t>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710EB3" w:rsidRDefault="00393B29" w:rsidP="00540F87">
            <w:pPr>
              <w:jc w:val="center"/>
            </w:pPr>
            <w:r w:rsidRPr="00710EB3">
              <w:t>0,024 (по 0,006 мл каждого уровня)</w:t>
            </w:r>
          </w:p>
        </w:tc>
      </w:tr>
      <w:tr w:rsidR="00860717" w:rsidRPr="00AA0F67" w:rsidTr="00DF6E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17" w:rsidRDefault="00860717" w:rsidP="00540F87">
            <w:pPr>
              <w:jc w:val="center"/>
            </w:pPr>
            <w:r>
              <w:t>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17" w:rsidRDefault="00860717" w:rsidP="00540F87">
            <w:pPr>
              <w:jc w:val="both"/>
            </w:pPr>
            <w:r>
              <w:rPr>
                <w:szCs w:val="28"/>
              </w:rPr>
              <w:t xml:space="preserve">Реагенты для определения </w:t>
            </w:r>
            <w:proofErr w:type="spellStart"/>
            <w:r>
              <w:rPr>
                <w:szCs w:val="28"/>
              </w:rPr>
              <w:t>протромбинового</w:t>
            </w:r>
            <w:proofErr w:type="spellEnd"/>
            <w:r>
              <w:rPr>
                <w:szCs w:val="28"/>
              </w:rPr>
              <w:t xml:space="preserve"> времени: </w:t>
            </w:r>
            <w:proofErr w:type="spellStart"/>
            <w:r>
              <w:rPr>
                <w:szCs w:val="28"/>
              </w:rPr>
              <w:t>тромбопластин</w:t>
            </w:r>
            <w:proofErr w:type="spellEnd"/>
            <w:r>
              <w:rPr>
                <w:szCs w:val="28"/>
              </w:rPr>
              <w:t xml:space="preserve"> и раствор хлорида кальция, объём флакона не более 10 мл. </w:t>
            </w:r>
            <w:r>
              <w:t>Реагенты должны быть аттестованы по Международному Индексу Чувствительности (МИЧ). Диапазон МИЧ 0,9-1,2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17" w:rsidRPr="00DF6E62" w:rsidRDefault="00860717" w:rsidP="00540F87">
            <w:pPr>
              <w:jc w:val="center"/>
            </w:pPr>
            <w:r>
              <w:t>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17" w:rsidRPr="00710EB3" w:rsidRDefault="00860717" w:rsidP="00540F87">
            <w:pPr>
              <w:jc w:val="center"/>
            </w:pPr>
            <w:r>
              <w:t>250</w:t>
            </w:r>
          </w:p>
        </w:tc>
      </w:tr>
    </w:tbl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393B29" w:rsidRPr="00816EEB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816EEB">
        <w:rPr>
          <w:b/>
        </w:rPr>
        <w:t>2.</w:t>
      </w:r>
      <w:r>
        <w:rPr>
          <w:b/>
        </w:rPr>
        <w:t xml:space="preserve"> </w:t>
      </w:r>
      <w:r w:rsidRPr="00816EEB">
        <w:rPr>
          <w:b/>
        </w:rPr>
        <w:t xml:space="preserve">Технические </w:t>
      </w:r>
      <w:r>
        <w:rPr>
          <w:b/>
        </w:rPr>
        <w:t>требования:</w:t>
      </w:r>
      <w:r>
        <w:t xml:space="preserve"> </w:t>
      </w:r>
    </w:p>
    <w:p w:rsidR="00393B29" w:rsidRPr="009227D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9227D9">
        <w:t>2</w:t>
      </w:r>
      <w:r>
        <w:t>.1</w:t>
      </w:r>
      <w:r w:rsidRPr="009227D9">
        <w:t xml:space="preserve">. </w:t>
      </w:r>
      <w:r w:rsidRPr="009227D9">
        <w:rPr>
          <w:spacing w:val="2"/>
        </w:rPr>
        <w:t xml:space="preserve">Предлагаемые </w:t>
      </w:r>
      <w:r w:rsidR="009529C1">
        <w:rPr>
          <w:spacing w:val="2"/>
        </w:rPr>
        <w:t xml:space="preserve">реагенты и </w:t>
      </w:r>
      <w:r w:rsidRPr="009227D9">
        <w:rPr>
          <w:spacing w:val="2"/>
        </w:rPr>
        <w:t>контрольные материалы должны быть</w:t>
      </w:r>
      <w:r>
        <w:rPr>
          <w:spacing w:val="2"/>
        </w:rPr>
        <w:t xml:space="preserve"> </w:t>
      </w:r>
      <w:r w:rsidRPr="009227D9">
        <w:rPr>
          <w:spacing w:val="2"/>
        </w:rPr>
        <w:t>предназначены для применения</w:t>
      </w:r>
      <w:r w:rsidRPr="009227D9">
        <w:t xml:space="preserve"> </w:t>
      </w:r>
      <w:proofErr w:type="gramStart"/>
      <w:r w:rsidRPr="009227D9">
        <w:t>на фотометре</w:t>
      </w:r>
      <w:proofErr w:type="gramEnd"/>
      <w:r w:rsidRPr="009227D9">
        <w:t xml:space="preserve"> а</w:t>
      </w:r>
      <w:r>
        <w:t xml:space="preserve">втоматизированном </w:t>
      </w:r>
      <w:proofErr w:type="spellStart"/>
      <w:r>
        <w:t>Солар</w:t>
      </w:r>
      <w:proofErr w:type="spellEnd"/>
      <w:r>
        <w:t xml:space="preserve"> РА 2600, что подтверждается соответствующей инструкцией</w:t>
      </w:r>
      <w:r>
        <w:rPr>
          <w:spacing w:val="2"/>
        </w:rPr>
        <w:t>.</w:t>
      </w:r>
      <w:r w:rsidRPr="009227D9">
        <w:t xml:space="preserve"> </w:t>
      </w:r>
    </w:p>
    <w:p w:rsidR="00393B29" w:rsidRDefault="00393B29" w:rsidP="00393B29">
      <w:pPr>
        <w:autoSpaceDE w:val="0"/>
        <w:autoSpaceDN w:val="0"/>
        <w:adjustRightInd w:val="0"/>
        <w:jc w:val="both"/>
        <w:rPr>
          <w:b/>
        </w:rPr>
      </w:pPr>
      <w:bookmarkStart w:id="0" w:name="_GoBack"/>
      <w:bookmarkEnd w:id="0"/>
    </w:p>
    <w:p w:rsidR="00393B29" w:rsidRPr="009227D9" w:rsidRDefault="00393B29" w:rsidP="00393B29">
      <w:pPr>
        <w:autoSpaceDE w:val="0"/>
        <w:autoSpaceDN w:val="0"/>
        <w:adjustRightInd w:val="0"/>
        <w:jc w:val="both"/>
        <w:rPr>
          <w:b/>
        </w:rPr>
      </w:pPr>
      <w:r w:rsidRPr="009227D9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9227D9">
        <w:t>3.1. Срок годности реагентов на момент поставки должен быть не менее 80% от установленного производителем.</w:t>
      </w:r>
    </w:p>
    <w:p w:rsidR="00933BF0" w:rsidRDefault="00933BF0" w:rsidP="00933BF0">
      <w:pPr>
        <w:suppressAutoHyphens/>
        <w:spacing w:line="256" w:lineRule="auto"/>
        <w:ind w:left="5812"/>
        <w:jc w:val="right"/>
      </w:pPr>
      <w:r>
        <w:rPr>
          <w:b/>
        </w:rPr>
        <w:br w:type="column"/>
      </w:r>
      <w:r>
        <w:lastRenderedPageBreak/>
        <w:t>Приложение 1</w:t>
      </w:r>
      <w:r w:rsidR="00FD4B98">
        <w:t>1</w:t>
      </w:r>
    </w:p>
    <w:p w:rsidR="00933BF0" w:rsidRDefault="00933BF0" w:rsidP="00933BF0">
      <w:pPr>
        <w:autoSpaceDE w:val="0"/>
        <w:autoSpaceDN w:val="0"/>
        <w:adjustRightInd w:val="0"/>
        <w:jc w:val="center"/>
        <w:rPr>
          <w:b/>
        </w:rPr>
      </w:pPr>
    </w:p>
    <w:p w:rsidR="00933BF0" w:rsidRPr="009227D9" w:rsidRDefault="00933BF0" w:rsidP="00933BF0">
      <w:pPr>
        <w:autoSpaceDE w:val="0"/>
        <w:autoSpaceDN w:val="0"/>
        <w:adjustRightInd w:val="0"/>
        <w:jc w:val="center"/>
        <w:rPr>
          <w:b/>
        </w:rPr>
      </w:pPr>
      <w:r w:rsidRPr="009227D9">
        <w:rPr>
          <w:b/>
        </w:rPr>
        <w:t>Технические характеристики (описание) медицинских изделий</w:t>
      </w:r>
    </w:p>
    <w:p w:rsidR="00933BF0" w:rsidRPr="009227D9" w:rsidRDefault="00933BF0" w:rsidP="00933BF0">
      <w:pPr>
        <w:shd w:val="clear" w:color="auto" w:fill="FFFFFF"/>
        <w:autoSpaceDE w:val="0"/>
        <w:autoSpaceDN w:val="0"/>
        <w:adjustRightInd w:val="0"/>
        <w:jc w:val="center"/>
      </w:pPr>
      <w:r w:rsidRPr="009227D9">
        <w:t xml:space="preserve">диагностических тест-полосок для определения </w:t>
      </w:r>
      <w:proofErr w:type="spellStart"/>
      <w:r w:rsidRPr="009227D9">
        <w:t>микроальбумин</w:t>
      </w:r>
      <w:proofErr w:type="spellEnd"/>
      <w:r w:rsidRPr="009227D9">
        <w:t>/</w:t>
      </w:r>
      <w:proofErr w:type="spellStart"/>
      <w:r w:rsidRPr="009227D9">
        <w:t>креатинина</w:t>
      </w:r>
      <w:proofErr w:type="spellEnd"/>
      <w:r w:rsidRPr="009227D9">
        <w:t xml:space="preserve"> в моче</w:t>
      </w:r>
    </w:p>
    <w:p w:rsidR="00933BF0" w:rsidRPr="009227D9" w:rsidRDefault="00933BF0" w:rsidP="00933BF0">
      <w:pPr>
        <w:shd w:val="clear" w:color="auto" w:fill="FFFFFF"/>
        <w:autoSpaceDE w:val="0"/>
        <w:autoSpaceDN w:val="0"/>
        <w:adjustRightInd w:val="0"/>
        <w:jc w:val="both"/>
      </w:pPr>
    </w:p>
    <w:p w:rsidR="00933BF0" w:rsidRPr="009227D9" w:rsidRDefault="00933BF0" w:rsidP="00933BF0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9227D9">
        <w:rPr>
          <w:b/>
        </w:rPr>
        <w:t>1. Состав (комплектация) медицинских изделий:</w:t>
      </w:r>
    </w:p>
    <w:tbl>
      <w:tblPr>
        <w:tblW w:w="946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954"/>
        <w:gridCol w:w="1417"/>
        <w:gridCol w:w="1417"/>
      </w:tblGrid>
      <w:tr w:rsidR="00933BF0" w:rsidRPr="009227D9" w:rsidTr="00B70C19">
        <w:tc>
          <w:tcPr>
            <w:tcW w:w="673" w:type="dxa"/>
            <w:vAlign w:val="center"/>
          </w:tcPr>
          <w:p w:rsidR="00933BF0" w:rsidRPr="009227D9" w:rsidRDefault="00933BF0" w:rsidP="00B70C19">
            <w:pPr>
              <w:jc w:val="center"/>
            </w:pPr>
            <w:r w:rsidRPr="009227D9">
              <w:t>№</w:t>
            </w:r>
            <w:r>
              <w:t xml:space="preserve"> </w:t>
            </w:r>
            <w:r w:rsidRPr="009227D9">
              <w:t>п/п</w:t>
            </w:r>
          </w:p>
        </w:tc>
        <w:tc>
          <w:tcPr>
            <w:tcW w:w="5954" w:type="dxa"/>
            <w:vAlign w:val="center"/>
          </w:tcPr>
          <w:p w:rsidR="00933BF0" w:rsidRPr="009227D9" w:rsidRDefault="00933BF0" w:rsidP="00B70C19">
            <w:pPr>
              <w:jc w:val="center"/>
            </w:pPr>
            <w:r w:rsidRPr="009227D9">
              <w:t>Наименование</w:t>
            </w:r>
          </w:p>
        </w:tc>
        <w:tc>
          <w:tcPr>
            <w:tcW w:w="1417" w:type="dxa"/>
            <w:vAlign w:val="center"/>
          </w:tcPr>
          <w:p w:rsidR="00933BF0" w:rsidRPr="009227D9" w:rsidRDefault="00933BF0" w:rsidP="00B70C19">
            <w:pPr>
              <w:jc w:val="center"/>
            </w:pPr>
            <w:r w:rsidRPr="009227D9">
              <w:t>Единица измерения</w:t>
            </w:r>
          </w:p>
        </w:tc>
        <w:tc>
          <w:tcPr>
            <w:tcW w:w="1417" w:type="dxa"/>
            <w:vAlign w:val="center"/>
          </w:tcPr>
          <w:p w:rsidR="00933BF0" w:rsidRPr="009227D9" w:rsidRDefault="00933BF0" w:rsidP="00B70C19">
            <w:pPr>
              <w:jc w:val="center"/>
            </w:pPr>
            <w:r w:rsidRPr="009227D9">
              <w:t>Количество</w:t>
            </w:r>
          </w:p>
        </w:tc>
      </w:tr>
      <w:tr w:rsidR="00933BF0" w:rsidRPr="009227D9" w:rsidTr="00B70C19">
        <w:tc>
          <w:tcPr>
            <w:tcW w:w="673" w:type="dxa"/>
            <w:vAlign w:val="center"/>
          </w:tcPr>
          <w:p w:rsidR="00933BF0" w:rsidRPr="009227D9" w:rsidRDefault="00933BF0" w:rsidP="00B70C1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954" w:type="dxa"/>
            <w:vAlign w:val="center"/>
          </w:tcPr>
          <w:p w:rsidR="00933BF0" w:rsidRPr="009227D9" w:rsidRDefault="00933BF0" w:rsidP="00B70C19">
            <w:pPr>
              <w:shd w:val="clear" w:color="auto" w:fill="FFFFFF"/>
              <w:autoSpaceDE w:val="0"/>
              <w:autoSpaceDN w:val="0"/>
              <w:adjustRightInd w:val="0"/>
            </w:pPr>
            <w:r w:rsidRPr="009227D9">
              <w:t xml:space="preserve">Диагностические тест-полоски для определения </w:t>
            </w:r>
            <w:proofErr w:type="spellStart"/>
            <w:r w:rsidRPr="009227D9">
              <w:t>микроальбумин</w:t>
            </w:r>
            <w:proofErr w:type="spellEnd"/>
            <w:r w:rsidRPr="009227D9">
              <w:t>/</w:t>
            </w:r>
            <w:proofErr w:type="spellStart"/>
            <w:r w:rsidRPr="009227D9">
              <w:t>креатинина</w:t>
            </w:r>
            <w:proofErr w:type="spellEnd"/>
            <w:r w:rsidRPr="009227D9">
              <w:t xml:space="preserve"> в моче, </w:t>
            </w:r>
            <w:r>
              <w:t>упак</w:t>
            </w:r>
            <w:r w:rsidRPr="009227D9">
              <w:t>овка не менее 50 шт</w:t>
            </w:r>
            <w:r>
              <w:t>.</w:t>
            </w:r>
          </w:p>
        </w:tc>
        <w:tc>
          <w:tcPr>
            <w:tcW w:w="1417" w:type="dxa"/>
            <w:vAlign w:val="center"/>
          </w:tcPr>
          <w:p w:rsidR="00933BF0" w:rsidRPr="009227D9" w:rsidRDefault="00933BF0" w:rsidP="00B70C19">
            <w:pPr>
              <w:jc w:val="center"/>
            </w:pPr>
            <w:r w:rsidRPr="009227D9">
              <w:t>шт</w:t>
            </w:r>
            <w:r>
              <w:t>.</w:t>
            </w:r>
          </w:p>
        </w:tc>
        <w:tc>
          <w:tcPr>
            <w:tcW w:w="1417" w:type="dxa"/>
            <w:vAlign w:val="center"/>
          </w:tcPr>
          <w:p w:rsidR="00933BF0" w:rsidRPr="009227D9" w:rsidRDefault="00933BF0" w:rsidP="00B70C19">
            <w:pPr>
              <w:jc w:val="center"/>
            </w:pPr>
            <w:r>
              <w:t>2</w:t>
            </w:r>
            <w:r w:rsidRPr="00710EB3">
              <w:t>00</w:t>
            </w:r>
          </w:p>
        </w:tc>
      </w:tr>
    </w:tbl>
    <w:p w:rsidR="00933BF0" w:rsidRPr="009227D9" w:rsidRDefault="00933BF0" w:rsidP="00933BF0">
      <w:pPr>
        <w:pStyle w:val="af2"/>
        <w:jc w:val="both"/>
        <w:rPr>
          <w:sz w:val="24"/>
          <w:szCs w:val="24"/>
        </w:rPr>
      </w:pPr>
    </w:p>
    <w:p w:rsidR="00933BF0" w:rsidRPr="00816EEB" w:rsidRDefault="00933BF0" w:rsidP="00933BF0">
      <w:pPr>
        <w:shd w:val="clear" w:color="auto" w:fill="FFFFFF"/>
        <w:autoSpaceDE w:val="0"/>
        <w:autoSpaceDN w:val="0"/>
        <w:adjustRightInd w:val="0"/>
        <w:jc w:val="both"/>
      </w:pPr>
      <w:r w:rsidRPr="00816EEB">
        <w:rPr>
          <w:b/>
        </w:rPr>
        <w:t>2.</w:t>
      </w:r>
      <w:r>
        <w:rPr>
          <w:b/>
        </w:rPr>
        <w:t xml:space="preserve"> </w:t>
      </w:r>
      <w:r w:rsidRPr="00816EEB">
        <w:rPr>
          <w:b/>
        </w:rPr>
        <w:t xml:space="preserve">Технические </w:t>
      </w:r>
      <w:r>
        <w:rPr>
          <w:b/>
        </w:rPr>
        <w:t>требования:</w:t>
      </w:r>
      <w:r>
        <w:t xml:space="preserve"> </w:t>
      </w:r>
    </w:p>
    <w:p w:rsidR="00933BF0" w:rsidRPr="009227D9" w:rsidRDefault="00933BF0" w:rsidP="00933BF0">
      <w:pPr>
        <w:shd w:val="clear" w:color="auto" w:fill="FFFFFF"/>
        <w:autoSpaceDE w:val="0"/>
        <w:autoSpaceDN w:val="0"/>
        <w:adjustRightInd w:val="0"/>
        <w:jc w:val="both"/>
      </w:pPr>
      <w:r w:rsidRPr="009227D9">
        <w:t>2.1. Тест-полоски готовые к использованию.</w:t>
      </w:r>
    </w:p>
    <w:p w:rsidR="00933BF0" w:rsidRPr="009227D9" w:rsidRDefault="00933BF0" w:rsidP="00933BF0">
      <w:pPr>
        <w:shd w:val="clear" w:color="auto" w:fill="FFFFFF"/>
        <w:autoSpaceDE w:val="0"/>
        <w:autoSpaceDN w:val="0"/>
        <w:adjustRightInd w:val="0"/>
        <w:jc w:val="both"/>
      </w:pPr>
    </w:p>
    <w:p w:rsidR="00933BF0" w:rsidRPr="009227D9" w:rsidRDefault="00933BF0" w:rsidP="00933BF0">
      <w:pPr>
        <w:autoSpaceDE w:val="0"/>
        <w:autoSpaceDN w:val="0"/>
        <w:adjustRightInd w:val="0"/>
        <w:jc w:val="both"/>
        <w:rPr>
          <w:b/>
        </w:rPr>
      </w:pPr>
      <w:r w:rsidRPr="009227D9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933BF0" w:rsidRPr="009227D9" w:rsidRDefault="00933BF0" w:rsidP="00933BF0">
      <w:pPr>
        <w:shd w:val="clear" w:color="auto" w:fill="FFFFFF"/>
        <w:autoSpaceDE w:val="0"/>
        <w:autoSpaceDN w:val="0"/>
        <w:adjustRightInd w:val="0"/>
        <w:jc w:val="both"/>
      </w:pPr>
      <w:r w:rsidRPr="009227D9">
        <w:t>3.1. Срок годности реагентов на момент поставки должен быть не менее 80% от установленного производителем.</w:t>
      </w:r>
    </w:p>
    <w:p w:rsidR="00E965E5" w:rsidRDefault="00DF6E62" w:rsidP="00E965E5">
      <w:pPr>
        <w:suppressAutoHyphens/>
        <w:spacing w:line="256" w:lineRule="auto"/>
        <w:ind w:left="5812"/>
        <w:jc w:val="right"/>
      </w:pPr>
      <w:r>
        <w:br w:type="column"/>
      </w:r>
      <w:r w:rsidR="00E965E5">
        <w:lastRenderedPageBreak/>
        <w:t>Приложение 1</w:t>
      </w:r>
      <w:r w:rsidR="00FD4B98">
        <w:t>2</w:t>
      </w:r>
    </w:p>
    <w:p w:rsidR="00E965E5" w:rsidRDefault="00E965E5" w:rsidP="00E965E5">
      <w:pPr>
        <w:autoSpaceDE w:val="0"/>
        <w:autoSpaceDN w:val="0"/>
        <w:adjustRightInd w:val="0"/>
        <w:jc w:val="center"/>
      </w:pPr>
    </w:p>
    <w:p w:rsidR="00E965E5" w:rsidRDefault="00E965E5" w:rsidP="00E965E5">
      <w:pPr>
        <w:autoSpaceDE w:val="0"/>
        <w:autoSpaceDN w:val="0"/>
        <w:adjustRightInd w:val="0"/>
        <w:jc w:val="center"/>
      </w:pPr>
    </w:p>
    <w:p w:rsidR="00E965E5" w:rsidRPr="009227D9" w:rsidRDefault="00E965E5" w:rsidP="00E965E5">
      <w:pPr>
        <w:autoSpaceDE w:val="0"/>
        <w:autoSpaceDN w:val="0"/>
        <w:adjustRightInd w:val="0"/>
        <w:jc w:val="center"/>
        <w:rPr>
          <w:b/>
        </w:rPr>
      </w:pPr>
      <w:r w:rsidRPr="009227D9">
        <w:rPr>
          <w:b/>
        </w:rPr>
        <w:t>Технические характеристики (описание) медицинских изделий</w:t>
      </w:r>
    </w:p>
    <w:p w:rsidR="00E965E5" w:rsidRPr="009227D9" w:rsidRDefault="00E965E5" w:rsidP="00E965E5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7B13B5">
        <w:rPr>
          <w:bCs/>
        </w:rPr>
        <w:t>иммунохроматографических</w:t>
      </w:r>
      <w:proofErr w:type="spellEnd"/>
      <w:r w:rsidRPr="007B13B5">
        <w:rPr>
          <w:bCs/>
        </w:rPr>
        <w:t xml:space="preserve"> тестов </w:t>
      </w:r>
      <w:r>
        <w:rPr>
          <w:bCs/>
        </w:rPr>
        <w:br/>
      </w:r>
    </w:p>
    <w:p w:rsidR="00E965E5" w:rsidRPr="009227D9" w:rsidRDefault="00E965E5" w:rsidP="00E965E5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9227D9">
        <w:rPr>
          <w:b/>
        </w:rPr>
        <w:t>1. Состав (комплектация) медицинских изделий:</w:t>
      </w:r>
    </w:p>
    <w:tbl>
      <w:tblPr>
        <w:tblW w:w="95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5853"/>
        <w:gridCol w:w="1423"/>
        <w:gridCol w:w="1650"/>
      </w:tblGrid>
      <w:tr w:rsidR="00E965E5" w:rsidRPr="009227D9" w:rsidTr="00662842">
        <w:tc>
          <w:tcPr>
            <w:tcW w:w="668" w:type="dxa"/>
            <w:vAlign w:val="center"/>
          </w:tcPr>
          <w:p w:rsidR="00E965E5" w:rsidRPr="009227D9" w:rsidRDefault="00E965E5" w:rsidP="00EA1FFC">
            <w:pPr>
              <w:jc w:val="center"/>
            </w:pPr>
            <w:r w:rsidRPr="009227D9">
              <w:t xml:space="preserve">№ </w:t>
            </w:r>
            <w:r w:rsidR="00EA1FFC">
              <w:t>п/п</w:t>
            </w:r>
          </w:p>
        </w:tc>
        <w:tc>
          <w:tcPr>
            <w:tcW w:w="5853" w:type="dxa"/>
            <w:vAlign w:val="center"/>
          </w:tcPr>
          <w:p w:rsidR="00E965E5" w:rsidRPr="009227D9" w:rsidRDefault="00E965E5" w:rsidP="00540F87">
            <w:pPr>
              <w:jc w:val="center"/>
            </w:pPr>
            <w:r w:rsidRPr="009227D9">
              <w:t>Наименование</w:t>
            </w:r>
          </w:p>
        </w:tc>
        <w:tc>
          <w:tcPr>
            <w:tcW w:w="1423" w:type="dxa"/>
            <w:vAlign w:val="center"/>
          </w:tcPr>
          <w:p w:rsidR="00E965E5" w:rsidRPr="009227D9" w:rsidRDefault="00E965E5" w:rsidP="00540F87">
            <w:pPr>
              <w:jc w:val="center"/>
            </w:pPr>
            <w:r w:rsidRPr="009227D9">
              <w:t>Единица измерения</w:t>
            </w:r>
          </w:p>
        </w:tc>
        <w:tc>
          <w:tcPr>
            <w:tcW w:w="1650" w:type="dxa"/>
            <w:vAlign w:val="center"/>
          </w:tcPr>
          <w:p w:rsidR="00E965E5" w:rsidRPr="009227D9" w:rsidRDefault="00E965E5" w:rsidP="00540F87">
            <w:pPr>
              <w:jc w:val="center"/>
            </w:pPr>
            <w:r w:rsidRPr="009227D9">
              <w:t>Количество</w:t>
            </w:r>
          </w:p>
        </w:tc>
      </w:tr>
      <w:tr w:rsidR="00E965E5" w:rsidRPr="009227D9" w:rsidTr="00662842">
        <w:tc>
          <w:tcPr>
            <w:tcW w:w="668" w:type="dxa"/>
            <w:vAlign w:val="center"/>
          </w:tcPr>
          <w:p w:rsidR="00E965E5" w:rsidRPr="009227D9" w:rsidRDefault="00E965E5" w:rsidP="00540F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853" w:type="dxa"/>
            <w:vAlign w:val="center"/>
          </w:tcPr>
          <w:p w:rsidR="00E965E5" w:rsidRPr="009227D9" w:rsidRDefault="00F941E7" w:rsidP="00C13192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9227D9">
              <w:t>Иммунохроматографический</w:t>
            </w:r>
            <w:proofErr w:type="spellEnd"/>
            <w:r w:rsidRPr="009227D9">
              <w:t xml:space="preserve"> экспресс-тест для</w:t>
            </w:r>
            <w:r>
              <w:t xml:space="preserve"> качественного выявления </w:t>
            </w:r>
            <w:proofErr w:type="spellStart"/>
            <w:r>
              <w:t>криптоспоридий</w:t>
            </w:r>
            <w:proofErr w:type="spellEnd"/>
            <w:r>
              <w:t xml:space="preserve"> </w:t>
            </w:r>
            <w:r w:rsidRPr="009227D9">
              <w:t>в кале</w:t>
            </w:r>
          </w:p>
        </w:tc>
        <w:tc>
          <w:tcPr>
            <w:tcW w:w="1423" w:type="dxa"/>
            <w:vAlign w:val="center"/>
          </w:tcPr>
          <w:p w:rsidR="00E965E5" w:rsidRPr="009227D9" w:rsidRDefault="00E965E5" w:rsidP="00540F87">
            <w:pPr>
              <w:jc w:val="center"/>
            </w:pPr>
            <w:r w:rsidRPr="009227D9">
              <w:t>шт</w:t>
            </w:r>
            <w:r>
              <w:t>.</w:t>
            </w:r>
          </w:p>
        </w:tc>
        <w:tc>
          <w:tcPr>
            <w:tcW w:w="1650" w:type="dxa"/>
            <w:vAlign w:val="center"/>
          </w:tcPr>
          <w:p w:rsidR="00E965E5" w:rsidRPr="009227D9" w:rsidRDefault="007E6800" w:rsidP="00540F87">
            <w:pPr>
              <w:jc w:val="center"/>
            </w:pPr>
            <w:r>
              <w:t>3</w:t>
            </w:r>
            <w:r w:rsidR="00E965E5">
              <w:t>00</w:t>
            </w:r>
          </w:p>
        </w:tc>
      </w:tr>
      <w:tr w:rsidR="00662842" w:rsidRPr="009227D9" w:rsidTr="00662842">
        <w:tc>
          <w:tcPr>
            <w:tcW w:w="668" w:type="dxa"/>
            <w:vAlign w:val="center"/>
          </w:tcPr>
          <w:p w:rsidR="00662842" w:rsidRDefault="00662842" w:rsidP="00540F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5853" w:type="dxa"/>
            <w:vAlign w:val="center"/>
          </w:tcPr>
          <w:p w:rsidR="00662842" w:rsidRPr="009227D9" w:rsidRDefault="00662842" w:rsidP="00C13192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9227D9">
              <w:t>Иммунохроматографический</w:t>
            </w:r>
            <w:proofErr w:type="spellEnd"/>
            <w:r w:rsidRPr="009227D9">
              <w:t xml:space="preserve"> экспресс-тест для</w:t>
            </w:r>
            <w:r>
              <w:t xml:space="preserve"> </w:t>
            </w:r>
            <w:r w:rsidRPr="009227D9">
              <w:t>определения скрытой крови в кале</w:t>
            </w:r>
          </w:p>
        </w:tc>
        <w:tc>
          <w:tcPr>
            <w:tcW w:w="1423" w:type="dxa"/>
            <w:vAlign w:val="center"/>
          </w:tcPr>
          <w:p w:rsidR="00662842" w:rsidRPr="009227D9" w:rsidRDefault="00662842" w:rsidP="00540F87">
            <w:pPr>
              <w:jc w:val="center"/>
            </w:pPr>
            <w:r>
              <w:t>шт.</w:t>
            </w:r>
          </w:p>
        </w:tc>
        <w:tc>
          <w:tcPr>
            <w:tcW w:w="1650" w:type="dxa"/>
            <w:vAlign w:val="center"/>
          </w:tcPr>
          <w:p w:rsidR="00662842" w:rsidRDefault="00662842" w:rsidP="00540F87">
            <w:pPr>
              <w:jc w:val="center"/>
            </w:pPr>
            <w:r>
              <w:t>300</w:t>
            </w:r>
          </w:p>
        </w:tc>
      </w:tr>
    </w:tbl>
    <w:p w:rsidR="00E965E5" w:rsidRPr="009227D9" w:rsidRDefault="00E965E5" w:rsidP="00E965E5">
      <w:pPr>
        <w:pStyle w:val="af2"/>
        <w:jc w:val="both"/>
        <w:rPr>
          <w:spacing w:val="3"/>
          <w:sz w:val="24"/>
          <w:szCs w:val="24"/>
        </w:rPr>
      </w:pPr>
    </w:p>
    <w:p w:rsidR="00E965E5" w:rsidRPr="00816EEB" w:rsidRDefault="00E965E5" w:rsidP="00E965E5">
      <w:pPr>
        <w:shd w:val="clear" w:color="auto" w:fill="FFFFFF"/>
        <w:autoSpaceDE w:val="0"/>
        <w:autoSpaceDN w:val="0"/>
        <w:adjustRightInd w:val="0"/>
        <w:jc w:val="both"/>
      </w:pPr>
      <w:r w:rsidRPr="00816EEB">
        <w:rPr>
          <w:b/>
        </w:rPr>
        <w:t>2.</w:t>
      </w:r>
      <w:r>
        <w:rPr>
          <w:b/>
        </w:rPr>
        <w:t xml:space="preserve"> </w:t>
      </w:r>
      <w:r w:rsidRPr="00816EEB">
        <w:rPr>
          <w:b/>
        </w:rPr>
        <w:t xml:space="preserve">Технические </w:t>
      </w:r>
      <w:r>
        <w:rPr>
          <w:b/>
        </w:rPr>
        <w:t>требования:</w:t>
      </w:r>
      <w:r>
        <w:t xml:space="preserve"> </w:t>
      </w:r>
    </w:p>
    <w:p w:rsidR="00E965E5" w:rsidRPr="009227D9" w:rsidRDefault="00E965E5" w:rsidP="00E965E5">
      <w:pPr>
        <w:pStyle w:val="af2"/>
        <w:jc w:val="both"/>
        <w:rPr>
          <w:sz w:val="24"/>
          <w:szCs w:val="24"/>
        </w:rPr>
      </w:pPr>
      <w:r w:rsidRPr="009227D9">
        <w:rPr>
          <w:sz w:val="24"/>
          <w:szCs w:val="24"/>
        </w:rPr>
        <w:t>2.1. Экспресс-тесты готовые к использованию.</w:t>
      </w:r>
    </w:p>
    <w:p w:rsidR="00E965E5" w:rsidRPr="009227D9" w:rsidRDefault="00E965E5" w:rsidP="00E965E5">
      <w:pPr>
        <w:pStyle w:val="af2"/>
        <w:jc w:val="both"/>
        <w:rPr>
          <w:sz w:val="24"/>
          <w:szCs w:val="24"/>
        </w:rPr>
      </w:pPr>
    </w:p>
    <w:p w:rsidR="00E965E5" w:rsidRPr="009227D9" w:rsidRDefault="00E965E5" w:rsidP="00E965E5">
      <w:pPr>
        <w:autoSpaceDE w:val="0"/>
        <w:autoSpaceDN w:val="0"/>
        <w:adjustRightInd w:val="0"/>
        <w:jc w:val="both"/>
        <w:rPr>
          <w:b/>
        </w:rPr>
      </w:pPr>
      <w:r w:rsidRPr="009227D9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E965E5" w:rsidRPr="009227D9" w:rsidRDefault="00E965E5" w:rsidP="00E965E5">
      <w:pPr>
        <w:shd w:val="clear" w:color="auto" w:fill="FFFFFF"/>
        <w:autoSpaceDE w:val="0"/>
        <w:autoSpaceDN w:val="0"/>
        <w:adjustRightInd w:val="0"/>
        <w:jc w:val="both"/>
      </w:pPr>
      <w:r w:rsidRPr="009227D9">
        <w:t>3.1. Срок годности реагентов на момент поставки должен быть не менее 80% от установленного производителем.</w:t>
      </w:r>
    </w:p>
    <w:p w:rsidR="00E965E5" w:rsidRPr="009227D9" w:rsidRDefault="00E965E5" w:rsidP="00E965E5">
      <w:pPr>
        <w:shd w:val="clear" w:color="auto" w:fill="FFFFFF"/>
        <w:autoSpaceDE w:val="0"/>
        <w:autoSpaceDN w:val="0"/>
        <w:adjustRightInd w:val="0"/>
        <w:jc w:val="both"/>
      </w:pPr>
    </w:p>
    <w:p w:rsidR="00E965E5" w:rsidRDefault="00E965E5" w:rsidP="00E965E5">
      <w:pPr>
        <w:suppressAutoHyphens/>
        <w:spacing w:line="256" w:lineRule="auto"/>
        <w:ind w:left="5812"/>
        <w:jc w:val="right"/>
      </w:pPr>
      <w:r>
        <w:br w:type="column"/>
      </w:r>
      <w:r w:rsidR="00EA1FFC">
        <w:lastRenderedPageBreak/>
        <w:t>Приложение 1</w:t>
      </w:r>
      <w:r w:rsidR="00FD4B98">
        <w:t>3</w:t>
      </w:r>
    </w:p>
    <w:p w:rsidR="00E965E5" w:rsidRDefault="00E965E5" w:rsidP="00E965E5">
      <w:pPr>
        <w:autoSpaceDE w:val="0"/>
        <w:autoSpaceDN w:val="0"/>
        <w:adjustRightInd w:val="0"/>
        <w:jc w:val="center"/>
      </w:pPr>
    </w:p>
    <w:p w:rsidR="00E965E5" w:rsidRDefault="00E965E5" w:rsidP="00E965E5">
      <w:pPr>
        <w:autoSpaceDE w:val="0"/>
        <w:autoSpaceDN w:val="0"/>
        <w:adjustRightInd w:val="0"/>
        <w:jc w:val="center"/>
      </w:pPr>
    </w:p>
    <w:p w:rsidR="00E965E5" w:rsidRPr="009227D9" w:rsidRDefault="00E965E5" w:rsidP="00E965E5">
      <w:pPr>
        <w:autoSpaceDE w:val="0"/>
        <w:autoSpaceDN w:val="0"/>
        <w:adjustRightInd w:val="0"/>
        <w:jc w:val="center"/>
        <w:rPr>
          <w:b/>
        </w:rPr>
      </w:pPr>
      <w:r w:rsidRPr="009227D9">
        <w:rPr>
          <w:b/>
        </w:rPr>
        <w:t>Технические характеристики (описание) медицинских изделий</w:t>
      </w:r>
    </w:p>
    <w:p w:rsidR="00E965E5" w:rsidRPr="007B13B5" w:rsidRDefault="00E965E5" w:rsidP="00E965E5">
      <w:pPr>
        <w:shd w:val="clear" w:color="auto" w:fill="FFFFFF"/>
        <w:autoSpaceDE w:val="0"/>
        <w:autoSpaceDN w:val="0"/>
        <w:adjustRightInd w:val="0"/>
        <w:jc w:val="center"/>
        <w:rPr>
          <w:bCs/>
        </w:rPr>
      </w:pPr>
      <w:r w:rsidRPr="007B13B5">
        <w:rPr>
          <w:bCs/>
        </w:rPr>
        <w:t>растворов для применения в качестве красителей крови</w:t>
      </w: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E965E5" w:rsidRPr="009227D9" w:rsidRDefault="00E965E5" w:rsidP="00E965E5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9227D9">
        <w:rPr>
          <w:b/>
        </w:rPr>
        <w:t>1. Состав (комплектация) медицинских изделий:</w:t>
      </w:r>
    </w:p>
    <w:tbl>
      <w:tblPr>
        <w:tblW w:w="946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5882"/>
        <w:gridCol w:w="1380"/>
        <w:gridCol w:w="1532"/>
      </w:tblGrid>
      <w:tr w:rsidR="00E965E5" w:rsidRPr="009227D9" w:rsidTr="003432CB">
        <w:tc>
          <w:tcPr>
            <w:tcW w:w="668" w:type="dxa"/>
            <w:vAlign w:val="center"/>
          </w:tcPr>
          <w:p w:rsidR="00E965E5" w:rsidRPr="009227D9" w:rsidRDefault="00E965E5" w:rsidP="00EA1FFC">
            <w:pPr>
              <w:jc w:val="center"/>
            </w:pPr>
            <w:r w:rsidRPr="009227D9">
              <w:t xml:space="preserve">№ </w:t>
            </w:r>
            <w:r w:rsidR="00EA1FFC">
              <w:t>п/п</w:t>
            </w:r>
          </w:p>
        </w:tc>
        <w:tc>
          <w:tcPr>
            <w:tcW w:w="5882" w:type="dxa"/>
            <w:vAlign w:val="center"/>
          </w:tcPr>
          <w:p w:rsidR="00E965E5" w:rsidRPr="009227D9" w:rsidRDefault="00E965E5" w:rsidP="00540F87">
            <w:pPr>
              <w:jc w:val="center"/>
            </w:pPr>
            <w:r w:rsidRPr="009227D9">
              <w:t>Наименование</w:t>
            </w:r>
          </w:p>
        </w:tc>
        <w:tc>
          <w:tcPr>
            <w:tcW w:w="1380" w:type="dxa"/>
            <w:vAlign w:val="center"/>
          </w:tcPr>
          <w:p w:rsidR="00E965E5" w:rsidRPr="009227D9" w:rsidRDefault="00E965E5" w:rsidP="00540F87">
            <w:pPr>
              <w:jc w:val="center"/>
            </w:pPr>
            <w:r w:rsidRPr="009227D9">
              <w:t>Единица измерения</w:t>
            </w:r>
          </w:p>
        </w:tc>
        <w:tc>
          <w:tcPr>
            <w:tcW w:w="1532" w:type="dxa"/>
            <w:vAlign w:val="center"/>
          </w:tcPr>
          <w:p w:rsidR="00E965E5" w:rsidRPr="009227D9" w:rsidRDefault="00E965E5" w:rsidP="00540F87">
            <w:pPr>
              <w:jc w:val="center"/>
            </w:pPr>
            <w:r w:rsidRPr="009227D9">
              <w:t>Количество</w:t>
            </w:r>
          </w:p>
        </w:tc>
      </w:tr>
      <w:tr w:rsidR="003432CB" w:rsidRPr="009227D9" w:rsidTr="003432CB">
        <w:tc>
          <w:tcPr>
            <w:tcW w:w="668" w:type="dxa"/>
            <w:vAlign w:val="center"/>
          </w:tcPr>
          <w:p w:rsidR="003432CB" w:rsidRDefault="00F941E7" w:rsidP="00540F87">
            <w:pPr>
              <w:jc w:val="center"/>
            </w:pPr>
            <w:r>
              <w:t>1</w:t>
            </w:r>
          </w:p>
        </w:tc>
        <w:tc>
          <w:tcPr>
            <w:tcW w:w="5882" w:type="dxa"/>
            <w:vAlign w:val="center"/>
          </w:tcPr>
          <w:p w:rsidR="003432CB" w:rsidRPr="009227D9" w:rsidRDefault="003432CB" w:rsidP="00540F87">
            <w:r w:rsidRPr="009227D9">
              <w:t>Ре</w:t>
            </w:r>
            <w:r>
              <w:t>а</w:t>
            </w:r>
            <w:r w:rsidRPr="009227D9">
              <w:t>ктив для окраски мазков крови по</w:t>
            </w:r>
            <w:r>
              <w:t xml:space="preserve"> Азур-эозин по</w:t>
            </w:r>
            <w:r w:rsidRPr="009227D9">
              <w:t xml:space="preserve"> </w:t>
            </w:r>
            <w:proofErr w:type="spellStart"/>
            <w:proofErr w:type="gramStart"/>
            <w:r w:rsidRPr="009227D9">
              <w:t>Нохту</w:t>
            </w:r>
            <w:proofErr w:type="spellEnd"/>
            <w:r w:rsidRPr="009227D9">
              <w:t xml:space="preserve">, </w:t>
            </w:r>
            <w:r>
              <w:t xml:space="preserve"> набор</w:t>
            </w:r>
            <w:proofErr w:type="gramEnd"/>
            <w:r>
              <w:t xml:space="preserve"> Азур </w:t>
            </w:r>
            <w:r>
              <w:rPr>
                <w:lang w:val="en-US"/>
              </w:rPr>
              <w:t>II</w:t>
            </w:r>
            <w:r>
              <w:t xml:space="preserve"> 1л (0,20% водный р-р) +Эозин Н 1 л (0,10% водный р-р)</w:t>
            </w:r>
          </w:p>
        </w:tc>
        <w:tc>
          <w:tcPr>
            <w:tcW w:w="1380" w:type="dxa"/>
            <w:vAlign w:val="center"/>
          </w:tcPr>
          <w:p w:rsidR="003432CB" w:rsidRPr="009227D9" w:rsidRDefault="003432CB" w:rsidP="00540F87">
            <w:pPr>
              <w:jc w:val="center"/>
            </w:pPr>
            <w:r>
              <w:t>набор</w:t>
            </w:r>
          </w:p>
        </w:tc>
        <w:tc>
          <w:tcPr>
            <w:tcW w:w="1532" w:type="dxa"/>
            <w:vAlign w:val="center"/>
          </w:tcPr>
          <w:p w:rsidR="003432CB" w:rsidRDefault="00FD4B98" w:rsidP="00540F87">
            <w:pPr>
              <w:jc w:val="center"/>
            </w:pPr>
            <w:r>
              <w:t>10</w:t>
            </w:r>
          </w:p>
        </w:tc>
      </w:tr>
      <w:tr w:rsidR="007E6800" w:rsidRPr="009227D9" w:rsidTr="003432CB">
        <w:tc>
          <w:tcPr>
            <w:tcW w:w="668" w:type="dxa"/>
            <w:vAlign w:val="center"/>
          </w:tcPr>
          <w:p w:rsidR="007E6800" w:rsidRDefault="007E6800" w:rsidP="00540F87">
            <w:pPr>
              <w:jc w:val="center"/>
            </w:pPr>
            <w:r>
              <w:t>2</w:t>
            </w:r>
          </w:p>
        </w:tc>
        <w:tc>
          <w:tcPr>
            <w:tcW w:w="5882" w:type="dxa"/>
            <w:vAlign w:val="center"/>
          </w:tcPr>
          <w:p w:rsidR="007E6800" w:rsidRPr="009227D9" w:rsidRDefault="007E6800" w:rsidP="00540F87">
            <w:r w:rsidRPr="009227D9">
              <w:t>Краситель-фиксатор эозин метиленовый синий по Май-</w:t>
            </w:r>
            <w:proofErr w:type="spellStart"/>
            <w:r w:rsidRPr="009227D9">
              <w:t>Грюнвальду</w:t>
            </w:r>
            <w:proofErr w:type="spellEnd"/>
            <w:r w:rsidRPr="009227D9">
              <w:t xml:space="preserve">, </w:t>
            </w:r>
            <w:r>
              <w:t>упаковка</w:t>
            </w:r>
            <w:r w:rsidRPr="009227D9">
              <w:t xml:space="preserve"> не менее 1 л</w:t>
            </w:r>
          </w:p>
        </w:tc>
        <w:tc>
          <w:tcPr>
            <w:tcW w:w="1380" w:type="dxa"/>
            <w:vAlign w:val="center"/>
          </w:tcPr>
          <w:p w:rsidR="007E6800" w:rsidRDefault="007E6800" w:rsidP="00540F87">
            <w:pPr>
              <w:jc w:val="center"/>
            </w:pPr>
            <w:r>
              <w:t>л</w:t>
            </w:r>
          </w:p>
        </w:tc>
        <w:tc>
          <w:tcPr>
            <w:tcW w:w="1532" w:type="dxa"/>
            <w:vAlign w:val="center"/>
          </w:tcPr>
          <w:p w:rsidR="007E6800" w:rsidRDefault="00FD4B98" w:rsidP="00540F87">
            <w:pPr>
              <w:jc w:val="center"/>
            </w:pPr>
            <w:r>
              <w:t>10</w:t>
            </w:r>
          </w:p>
        </w:tc>
      </w:tr>
    </w:tbl>
    <w:p w:rsidR="00E965E5" w:rsidRPr="009227D9" w:rsidRDefault="00E965E5" w:rsidP="00E965E5">
      <w:pPr>
        <w:pStyle w:val="af2"/>
        <w:jc w:val="both"/>
        <w:rPr>
          <w:b/>
          <w:bCs/>
          <w:sz w:val="24"/>
          <w:szCs w:val="24"/>
        </w:rPr>
      </w:pPr>
    </w:p>
    <w:p w:rsidR="00E965E5" w:rsidRPr="00816EEB" w:rsidRDefault="00E965E5" w:rsidP="00E965E5">
      <w:pPr>
        <w:shd w:val="clear" w:color="auto" w:fill="FFFFFF"/>
        <w:autoSpaceDE w:val="0"/>
        <w:autoSpaceDN w:val="0"/>
        <w:adjustRightInd w:val="0"/>
        <w:jc w:val="both"/>
      </w:pPr>
      <w:r w:rsidRPr="00816EEB">
        <w:rPr>
          <w:b/>
        </w:rPr>
        <w:t>2.</w:t>
      </w:r>
      <w:r>
        <w:rPr>
          <w:b/>
        </w:rPr>
        <w:t xml:space="preserve"> </w:t>
      </w:r>
      <w:r w:rsidRPr="00816EEB">
        <w:rPr>
          <w:b/>
        </w:rPr>
        <w:t xml:space="preserve">Технические </w:t>
      </w:r>
      <w:r>
        <w:rPr>
          <w:b/>
        </w:rPr>
        <w:t>требования:</w:t>
      </w:r>
      <w:r>
        <w:t xml:space="preserve"> </w:t>
      </w:r>
    </w:p>
    <w:p w:rsidR="00E965E5" w:rsidRPr="009227D9" w:rsidRDefault="00E965E5" w:rsidP="00E965E5">
      <w:pPr>
        <w:pStyle w:val="af2"/>
        <w:jc w:val="both"/>
        <w:rPr>
          <w:b/>
          <w:bCs/>
          <w:sz w:val="24"/>
          <w:szCs w:val="24"/>
        </w:rPr>
      </w:pPr>
      <w:r w:rsidRPr="009227D9">
        <w:rPr>
          <w:sz w:val="24"/>
          <w:szCs w:val="24"/>
        </w:rPr>
        <w:t>2.1. Красители готовые к использованию.</w:t>
      </w:r>
    </w:p>
    <w:p w:rsidR="00E965E5" w:rsidRPr="009227D9" w:rsidRDefault="00E965E5" w:rsidP="00E965E5">
      <w:pPr>
        <w:pStyle w:val="af2"/>
        <w:jc w:val="both"/>
        <w:rPr>
          <w:sz w:val="24"/>
          <w:szCs w:val="24"/>
        </w:rPr>
      </w:pPr>
    </w:p>
    <w:p w:rsidR="00E965E5" w:rsidRPr="009227D9" w:rsidRDefault="00E965E5" w:rsidP="00E965E5">
      <w:pPr>
        <w:autoSpaceDE w:val="0"/>
        <w:autoSpaceDN w:val="0"/>
        <w:adjustRightInd w:val="0"/>
        <w:jc w:val="both"/>
        <w:rPr>
          <w:b/>
        </w:rPr>
      </w:pPr>
      <w:r w:rsidRPr="009227D9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jc w:val="both"/>
      </w:pPr>
      <w:r w:rsidRPr="009227D9">
        <w:t>3.1. Срок годности реагентов на момент поставки должен быть не менее 80% от установленного производителем.</w:t>
      </w:r>
    </w:p>
    <w:p w:rsidR="00E965E5" w:rsidRDefault="00FD4B98" w:rsidP="00FD4B98">
      <w:pPr>
        <w:suppressAutoHyphens/>
        <w:spacing w:line="256" w:lineRule="auto"/>
      </w:pPr>
      <w:r>
        <w:t xml:space="preserve"> </w:t>
      </w: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34580C" w:rsidRDefault="0034580C" w:rsidP="0034580C">
      <w:pPr>
        <w:suppressAutoHyphens/>
        <w:spacing w:line="256" w:lineRule="auto"/>
      </w:pPr>
    </w:p>
    <w:sectPr w:rsidR="0034580C" w:rsidSect="005A1311">
      <w:footerReference w:type="default" r:id="rId10"/>
      <w:pgSz w:w="11907" w:h="16840" w:code="9"/>
      <w:pgMar w:top="709" w:right="851" w:bottom="568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897" w:rsidRDefault="00EB1897" w:rsidP="00E63B8E">
      <w:r>
        <w:separator/>
      </w:r>
    </w:p>
  </w:endnote>
  <w:endnote w:type="continuationSeparator" w:id="0">
    <w:p w:rsidR="00EB1897" w:rsidRDefault="00EB1897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C19" w:rsidRDefault="00B70C19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897" w:rsidRDefault="00EB1897" w:rsidP="00E63B8E">
      <w:r>
        <w:separator/>
      </w:r>
    </w:p>
  </w:footnote>
  <w:footnote w:type="continuationSeparator" w:id="0">
    <w:p w:rsidR="00EB1897" w:rsidRDefault="00EB1897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36DB"/>
    <w:multiLevelType w:val="hybridMultilevel"/>
    <w:tmpl w:val="D518A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D786C"/>
    <w:multiLevelType w:val="hybridMultilevel"/>
    <w:tmpl w:val="3694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C34"/>
    <w:multiLevelType w:val="hybridMultilevel"/>
    <w:tmpl w:val="C0F60EC6"/>
    <w:lvl w:ilvl="0" w:tplc="9A36AF3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5D7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124C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853B1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84EBF"/>
    <w:multiLevelType w:val="multilevel"/>
    <w:tmpl w:val="57F26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A16381A"/>
    <w:multiLevelType w:val="hybridMultilevel"/>
    <w:tmpl w:val="A4F6E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A074E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E1854"/>
    <w:multiLevelType w:val="hybridMultilevel"/>
    <w:tmpl w:val="EE7EFF2A"/>
    <w:lvl w:ilvl="0" w:tplc="9CFE33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771167"/>
    <w:multiLevelType w:val="hybridMultilevel"/>
    <w:tmpl w:val="1342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79A2"/>
    <w:multiLevelType w:val="hybridMultilevel"/>
    <w:tmpl w:val="4E4E8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35172"/>
    <w:multiLevelType w:val="multilevel"/>
    <w:tmpl w:val="5E127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3C6775E3"/>
    <w:multiLevelType w:val="hybridMultilevel"/>
    <w:tmpl w:val="F90023CC"/>
    <w:lvl w:ilvl="0" w:tplc="26F267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010CC"/>
    <w:multiLevelType w:val="multilevel"/>
    <w:tmpl w:val="47725DD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3747AF8"/>
    <w:multiLevelType w:val="hybridMultilevel"/>
    <w:tmpl w:val="3DB0F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16974"/>
    <w:multiLevelType w:val="hybridMultilevel"/>
    <w:tmpl w:val="5C64FB7E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606DB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21FBD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A742A"/>
    <w:multiLevelType w:val="hybridMultilevel"/>
    <w:tmpl w:val="B90ED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A1A82"/>
    <w:multiLevelType w:val="hybridMultilevel"/>
    <w:tmpl w:val="04708076"/>
    <w:lvl w:ilvl="0" w:tplc="7B96CD8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47F5CBB"/>
    <w:multiLevelType w:val="hybridMultilevel"/>
    <w:tmpl w:val="DDBAB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21F9F"/>
    <w:multiLevelType w:val="hybridMultilevel"/>
    <w:tmpl w:val="4DAC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90393"/>
    <w:multiLevelType w:val="hybridMultilevel"/>
    <w:tmpl w:val="16EC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D0FE2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46421"/>
    <w:multiLevelType w:val="hybridMultilevel"/>
    <w:tmpl w:val="49720C04"/>
    <w:lvl w:ilvl="0" w:tplc="8E50F9C2">
      <w:start w:val="4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63FC7391"/>
    <w:multiLevelType w:val="hybridMultilevel"/>
    <w:tmpl w:val="F2DC808E"/>
    <w:lvl w:ilvl="0" w:tplc="C9D6A058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43950"/>
    <w:multiLevelType w:val="hybridMultilevel"/>
    <w:tmpl w:val="0F00A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B3291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C4ADA"/>
    <w:multiLevelType w:val="hybridMultilevel"/>
    <w:tmpl w:val="9524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C0593B"/>
    <w:multiLevelType w:val="hybridMultilevel"/>
    <w:tmpl w:val="1ED0980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C5195C"/>
    <w:multiLevelType w:val="hybridMultilevel"/>
    <w:tmpl w:val="A064987E"/>
    <w:lvl w:ilvl="0" w:tplc="8B36311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7EFB24A3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19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14"/>
  </w:num>
  <w:num w:numId="8">
    <w:abstractNumId w:val="28"/>
  </w:num>
  <w:num w:numId="9">
    <w:abstractNumId w:val="4"/>
  </w:num>
  <w:num w:numId="10">
    <w:abstractNumId w:val="18"/>
  </w:num>
  <w:num w:numId="11">
    <w:abstractNumId w:val="21"/>
  </w:num>
  <w:num w:numId="12">
    <w:abstractNumId w:val="1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9"/>
  </w:num>
  <w:num w:numId="16">
    <w:abstractNumId w:val="22"/>
  </w:num>
  <w:num w:numId="17">
    <w:abstractNumId w:val="13"/>
  </w:num>
  <w:num w:numId="18">
    <w:abstractNumId w:val="27"/>
  </w:num>
  <w:num w:numId="19">
    <w:abstractNumId w:val="32"/>
  </w:num>
  <w:num w:numId="20">
    <w:abstractNumId w:val="0"/>
  </w:num>
  <w:num w:numId="21">
    <w:abstractNumId w:val="15"/>
  </w:num>
  <w:num w:numId="22">
    <w:abstractNumId w:val="8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3"/>
  </w:num>
  <w:num w:numId="26">
    <w:abstractNumId w:val="2"/>
  </w:num>
  <w:num w:numId="27">
    <w:abstractNumId w:val="11"/>
  </w:num>
  <w:num w:numId="28">
    <w:abstractNumId w:val="25"/>
  </w:num>
  <w:num w:numId="29">
    <w:abstractNumId w:val="17"/>
  </w:num>
  <w:num w:numId="30">
    <w:abstractNumId w:val="3"/>
  </w:num>
  <w:num w:numId="31">
    <w:abstractNumId w:val="20"/>
  </w:num>
  <w:num w:numId="32">
    <w:abstractNumId w:val="31"/>
  </w:num>
  <w:num w:numId="33">
    <w:abstractNumId w:val="16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685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788"/>
    <w:rsid w:val="00027BCB"/>
    <w:rsid w:val="00027CD8"/>
    <w:rsid w:val="000302D0"/>
    <w:rsid w:val="000306F8"/>
    <w:rsid w:val="0003081C"/>
    <w:rsid w:val="00030A09"/>
    <w:rsid w:val="00031B3E"/>
    <w:rsid w:val="0003243C"/>
    <w:rsid w:val="000329E0"/>
    <w:rsid w:val="00034546"/>
    <w:rsid w:val="00034BBA"/>
    <w:rsid w:val="00034DD5"/>
    <w:rsid w:val="00034F09"/>
    <w:rsid w:val="0003550E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308E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ECA"/>
    <w:rsid w:val="00050587"/>
    <w:rsid w:val="000505E4"/>
    <w:rsid w:val="000508B3"/>
    <w:rsid w:val="000508F0"/>
    <w:rsid w:val="00051064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494"/>
    <w:rsid w:val="00070988"/>
    <w:rsid w:val="00070B47"/>
    <w:rsid w:val="0007108E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6609"/>
    <w:rsid w:val="000768F9"/>
    <w:rsid w:val="00076DB6"/>
    <w:rsid w:val="00077BF6"/>
    <w:rsid w:val="000802A7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261"/>
    <w:rsid w:val="0008641C"/>
    <w:rsid w:val="000869DB"/>
    <w:rsid w:val="00087117"/>
    <w:rsid w:val="000903FC"/>
    <w:rsid w:val="00090D55"/>
    <w:rsid w:val="000910E3"/>
    <w:rsid w:val="00092F4D"/>
    <w:rsid w:val="000931EB"/>
    <w:rsid w:val="00093482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8D0"/>
    <w:rsid w:val="000B1A2A"/>
    <w:rsid w:val="000B1B34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79A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AFF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4221"/>
    <w:rsid w:val="00114A5C"/>
    <w:rsid w:val="001155B9"/>
    <w:rsid w:val="001155E5"/>
    <w:rsid w:val="00115881"/>
    <w:rsid w:val="00115B1F"/>
    <w:rsid w:val="001168EC"/>
    <w:rsid w:val="001171DD"/>
    <w:rsid w:val="001173FB"/>
    <w:rsid w:val="0011745E"/>
    <w:rsid w:val="00117BFD"/>
    <w:rsid w:val="00117FB9"/>
    <w:rsid w:val="001203F6"/>
    <w:rsid w:val="0012097F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BDB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B53"/>
    <w:rsid w:val="00164EF5"/>
    <w:rsid w:val="00165112"/>
    <w:rsid w:val="00165484"/>
    <w:rsid w:val="00166CA4"/>
    <w:rsid w:val="001678C1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8D"/>
    <w:rsid w:val="00176BEE"/>
    <w:rsid w:val="0017757F"/>
    <w:rsid w:val="00177ABB"/>
    <w:rsid w:val="00180B65"/>
    <w:rsid w:val="00180CCE"/>
    <w:rsid w:val="00181120"/>
    <w:rsid w:val="00181520"/>
    <w:rsid w:val="0018157A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78C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794C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68BE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EF8"/>
    <w:rsid w:val="001E6715"/>
    <w:rsid w:val="001E7461"/>
    <w:rsid w:val="001E76D3"/>
    <w:rsid w:val="001F0215"/>
    <w:rsid w:val="001F05AC"/>
    <w:rsid w:val="001F0645"/>
    <w:rsid w:val="001F0A54"/>
    <w:rsid w:val="001F0DC1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16011"/>
    <w:rsid w:val="00220346"/>
    <w:rsid w:val="00220FD5"/>
    <w:rsid w:val="00221216"/>
    <w:rsid w:val="002214DC"/>
    <w:rsid w:val="00221DD7"/>
    <w:rsid w:val="00222161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6F79"/>
    <w:rsid w:val="00237591"/>
    <w:rsid w:val="00237AF2"/>
    <w:rsid w:val="00237CE4"/>
    <w:rsid w:val="00240115"/>
    <w:rsid w:val="00241348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3386"/>
    <w:rsid w:val="002533FE"/>
    <w:rsid w:val="00253A81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6167"/>
    <w:rsid w:val="00266A38"/>
    <w:rsid w:val="00267937"/>
    <w:rsid w:val="00270134"/>
    <w:rsid w:val="00270325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3E58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3BFC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187A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1BAD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4C9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32DF"/>
    <w:rsid w:val="002D45BB"/>
    <w:rsid w:val="002D4A6B"/>
    <w:rsid w:val="002D4BAE"/>
    <w:rsid w:val="002D4E64"/>
    <w:rsid w:val="002D5C09"/>
    <w:rsid w:val="002D60A6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B7B"/>
    <w:rsid w:val="00304D2A"/>
    <w:rsid w:val="00304E5B"/>
    <w:rsid w:val="00305091"/>
    <w:rsid w:val="003052FE"/>
    <w:rsid w:val="0030566E"/>
    <w:rsid w:val="0030658F"/>
    <w:rsid w:val="00310558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3951"/>
    <w:rsid w:val="0031419F"/>
    <w:rsid w:val="00314903"/>
    <w:rsid w:val="00314A36"/>
    <w:rsid w:val="00314AF7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A13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2CB"/>
    <w:rsid w:val="0034370D"/>
    <w:rsid w:val="00343951"/>
    <w:rsid w:val="0034580C"/>
    <w:rsid w:val="00346017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46B"/>
    <w:rsid w:val="003656B5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751"/>
    <w:rsid w:val="00393B29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806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5CFA"/>
    <w:rsid w:val="003A6CE1"/>
    <w:rsid w:val="003A6E69"/>
    <w:rsid w:val="003A7147"/>
    <w:rsid w:val="003A7151"/>
    <w:rsid w:val="003A7266"/>
    <w:rsid w:val="003A739E"/>
    <w:rsid w:val="003A7B21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494C"/>
    <w:rsid w:val="003B5012"/>
    <w:rsid w:val="003B52C0"/>
    <w:rsid w:val="003B55A2"/>
    <w:rsid w:val="003B57C7"/>
    <w:rsid w:val="003B57E8"/>
    <w:rsid w:val="003B5971"/>
    <w:rsid w:val="003B6084"/>
    <w:rsid w:val="003B642E"/>
    <w:rsid w:val="003B6B19"/>
    <w:rsid w:val="003B6C93"/>
    <w:rsid w:val="003B78AA"/>
    <w:rsid w:val="003B7B2E"/>
    <w:rsid w:val="003C00F2"/>
    <w:rsid w:val="003C089B"/>
    <w:rsid w:val="003C0C9B"/>
    <w:rsid w:val="003C17CF"/>
    <w:rsid w:val="003C17DD"/>
    <w:rsid w:val="003C21C2"/>
    <w:rsid w:val="003C24E8"/>
    <w:rsid w:val="003C2920"/>
    <w:rsid w:val="003C2DA5"/>
    <w:rsid w:val="003C3D6B"/>
    <w:rsid w:val="003C43B6"/>
    <w:rsid w:val="003C440C"/>
    <w:rsid w:val="003C47EB"/>
    <w:rsid w:val="003C4EDA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D6F"/>
    <w:rsid w:val="003D14D8"/>
    <w:rsid w:val="003D1510"/>
    <w:rsid w:val="003D1A5E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E7D20"/>
    <w:rsid w:val="003F09C4"/>
    <w:rsid w:val="003F0BA6"/>
    <w:rsid w:val="003F0E1A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4CE"/>
    <w:rsid w:val="00404785"/>
    <w:rsid w:val="00404C21"/>
    <w:rsid w:val="00404FF2"/>
    <w:rsid w:val="004053CD"/>
    <w:rsid w:val="0040563F"/>
    <w:rsid w:val="00405C17"/>
    <w:rsid w:val="00405FB1"/>
    <w:rsid w:val="004062FC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20104"/>
    <w:rsid w:val="0042016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6FF2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7B0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BBD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253"/>
    <w:rsid w:val="0049133D"/>
    <w:rsid w:val="00491439"/>
    <w:rsid w:val="00491C05"/>
    <w:rsid w:val="00491E98"/>
    <w:rsid w:val="00492272"/>
    <w:rsid w:val="004923DE"/>
    <w:rsid w:val="0049283A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A7F40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6F4"/>
    <w:rsid w:val="004B3701"/>
    <w:rsid w:val="004B38EA"/>
    <w:rsid w:val="004B3D25"/>
    <w:rsid w:val="004B4749"/>
    <w:rsid w:val="004B539F"/>
    <w:rsid w:val="004B5610"/>
    <w:rsid w:val="004B5819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206"/>
    <w:rsid w:val="004C582B"/>
    <w:rsid w:val="004C5ABA"/>
    <w:rsid w:val="004C6FC1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15A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3F7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47FF"/>
    <w:rsid w:val="005251F2"/>
    <w:rsid w:val="00525674"/>
    <w:rsid w:val="00525958"/>
    <w:rsid w:val="00526E00"/>
    <w:rsid w:val="0052754A"/>
    <w:rsid w:val="005300BD"/>
    <w:rsid w:val="00530B53"/>
    <w:rsid w:val="0053135A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67E4"/>
    <w:rsid w:val="00536B4A"/>
    <w:rsid w:val="005379FA"/>
    <w:rsid w:val="00537C2C"/>
    <w:rsid w:val="00540763"/>
    <w:rsid w:val="00540D9B"/>
    <w:rsid w:val="00540F87"/>
    <w:rsid w:val="005421D9"/>
    <w:rsid w:val="00542286"/>
    <w:rsid w:val="00542AE8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62F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3267"/>
    <w:rsid w:val="0055372B"/>
    <w:rsid w:val="00553AB3"/>
    <w:rsid w:val="00554284"/>
    <w:rsid w:val="00554F40"/>
    <w:rsid w:val="0055640E"/>
    <w:rsid w:val="00556EB9"/>
    <w:rsid w:val="005575C9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87E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A0134"/>
    <w:rsid w:val="005A0312"/>
    <w:rsid w:val="005A0364"/>
    <w:rsid w:val="005A0404"/>
    <w:rsid w:val="005A1311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5E3B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2CD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CC6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BB8"/>
    <w:rsid w:val="005E1E68"/>
    <w:rsid w:val="005E2636"/>
    <w:rsid w:val="005E271E"/>
    <w:rsid w:val="005E2CCA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950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ACC"/>
    <w:rsid w:val="006044AF"/>
    <w:rsid w:val="00604A18"/>
    <w:rsid w:val="00604EC6"/>
    <w:rsid w:val="006054FF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F8"/>
    <w:rsid w:val="006153B3"/>
    <w:rsid w:val="00615508"/>
    <w:rsid w:val="00615AAB"/>
    <w:rsid w:val="00615EA7"/>
    <w:rsid w:val="00616A20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1ABD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842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76B0"/>
    <w:rsid w:val="006808EB"/>
    <w:rsid w:val="006809BF"/>
    <w:rsid w:val="00681099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00A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C09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5CFE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CF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8B4"/>
    <w:rsid w:val="006C4B41"/>
    <w:rsid w:val="006C4EE6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398E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EB3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68"/>
    <w:rsid w:val="00721FC9"/>
    <w:rsid w:val="0072274D"/>
    <w:rsid w:val="00722EA0"/>
    <w:rsid w:val="00722FCC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E3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5781"/>
    <w:rsid w:val="007563A8"/>
    <w:rsid w:val="007568CD"/>
    <w:rsid w:val="0075770C"/>
    <w:rsid w:val="0076037F"/>
    <w:rsid w:val="00760B0D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162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3EEE"/>
    <w:rsid w:val="00794018"/>
    <w:rsid w:val="00794166"/>
    <w:rsid w:val="007943F0"/>
    <w:rsid w:val="00794755"/>
    <w:rsid w:val="007947A2"/>
    <w:rsid w:val="0079484B"/>
    <w:rsid w:val="00794A62"/>
    <w:rsid w:val="00795403"/>
    <w:rsid w:val="00795435"/>
    <w:rsid w:val="00795BD0"/>
    <w:rsid w:val="00795FC1"/>
    <w:rsid w:val="00795FE7"/>
    <w:rsid w:val="00796372"/>
    <w:rsid w:val="00796456"/>
    <w:rsid w:val="00797E6D"/>
    <w:rsid w:val="007A099F"/>
    <w:rsid w:val="007A0D48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F05"/>
    <w:rsid w:val="007B3733"/>
    <w:rsid w:val="007B490D"/>
    <w:rsid w:val="007B4DCC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124"/>
    <w:rsid w:val="007D28C3"/>
    <w:rsid w:val="007D308B"/>
    <w:rsid w:val="007D5273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6800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645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70F"/>
    <w:rsid w:val="00856F79"/>
    <w:rsid w:val="00857385"/>
    <w:rsid w:val="00857391"/>
    <w:rsid w:val="0085788D"/>
    <w:rsid w:val="00860717"/>
    <w:rsid w:val="00860CB0"/>
    <w:rsid w:val="00861209"/>
    <w:rsid w:val="0086123B"/>
    <w:rsid w:val="00861455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B8B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6789"/>
    <w:rsid w:val="00896D60"/>
    <w:rsid w:val="00897033"/>
    <w:rsid w:val="008A0CC6"/>
    <w:rsid w:val="008A180E"/>
    <w:rsid w:val="008A1936"/>
    <w:rsid w:val="008A1AF6"/>
    <w:rsid w:val="008A219A"/>
    <w:rsid w:val="008A2A8B"/>
    <w:rsid w:val="008A3E53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0EFE"/>
    <w:rsid w:val="008E1196"/>
    <w:rsid w:val="008E1BFC"/>
    <w:rsid w:val="008E1C10"/>
    <w:rsid w:val="008E25EE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D3D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3BF0"/>
    <w:rsid w:val="00934364"/>
    <w:rsid w:val="00934520"/>
    <w:rsid w:val="0093545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D0E"/>
    <w:rsid w:val="009511A2"/>
    <w:rsid w:val="0095185C"/>
    <w:rsid w:val="009529C1"/>
    <w:rsid w:val="00952B4C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C0D"/>
    <w:rsid w:val="00970E08"/>
    <w:rsid w:val="0097106C"/>
    <w:rsid w:val="00971A12"/>
    <w:rsid w:val="00972841"/>
    <w:rsid w:val="0097292C"/>
    <w:rsid w:val="00972E01"/>
    <w:rsid w:val="00973307"/>
    <w:rsid w:val="00974597"/>
    <w:rsid w:val="009753BA"/>
    <w:rsid w:val="00975DB5"/>
    <w:rsid w:val="00977E9B"/>
    <w:rsid w:val="00980182"/>
    <w:rsid w:val="009807A4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4AA"/>
    <w:rsid w:val="009A66C0"/>
    <w:rsid w:val="009A6773"/>
    <w:rsid w:val="009A6B5E"/>
    <w:rsid w:val="009A70C1"/>
    <w:rsid w:val="009A787B"/>
    <w:rsid w:val="009A7B06"/>
    <w:rsid w:val="009A7EF9"/>
    <w:rsid w:val="009B03B2"/>
    <w:rsid w:val="009B09AC"/>
    <w:rsid w:val="009B0D00"/>
    <w:rsid w:val="009B12E7"/>
    <w:rsid w:val="009B160C"/>
    <w:rsid w:val="009B1A88"/>
    <w:rsid w:val="009B1B64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1A9"/>
    <w:rsid w:val="009D04B8"/>
    <w:rsid w:val="009D073B"/>
    <w:rsid w:val="009D14EF"/>
    <w:rsid w:val="009D1DC7"/>
    <w:rsid w:val="009D26AB"/>
    <w:rsid w:val="009D2868"/>
    <w:rsid w:val="009D2C6D"/>
    <w:rsid w:val="009D2DCF"/>
    <w:rsid w:val="009D3093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3E9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282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0DC1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4A3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6EC9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0FD"/>
    <w:rsid w:val="00AA5230"/>
    <w:rsid w:val="00AA59AD"/>
    <w:rsid w:val="00AA6036"/>
    <w:rsid w:val="00AA618D"/>
    <w:rsid w:val="00AA64A2"/>
    <w:rsid w:val="00AA66EB"/>
    <w:rsid w:val="00AA6AA1"/>
    <w:rsid w:val="00AA6AD1"/>
    <w:rsid w:val="00AA7D1B"/>
    <w:rsid w:val="00AA7EA0"/>
    <w:rsid w:val="00AB0005"/>
    <w:rsid w:val="00AB0240"/>
    <w:rsid w:val="00AB036F"/>
    <w:rsid w:val="00AB0EE8"/>
    <w:rsid w:val="00AB10C2"/>
    <w:rsid w:val="00AB1727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49B6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BBB"/>
    <w:rsid w:val="00B00FCC"/>
    <w:rsid w:val="00B01416"/>
    <w:rsid w:val="00B01C2D"/>
    <w:rsid w:val="00B0238C"/>
    <w:rsid w:val="00B024CC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EE"/>
    <w:rsid w:val="00B06F46"/>
    <w:rsid w:val="00B11493"/>
    <w:rsid w:val="00B11784"/>
    <w:rsid w:val="00B1185B"/>
    <w:rsid w:val="00B11A2D"/>
    <w:rsid w:val="00B123E0"/>
    <w:rsid w:val="00B140ED"/>
    <w:rsid w:val="00B1579E"/>
    <w:rsid w:val="00B15BA9"/>
    <w:rsid w:val="00B16335"/>
    <w:rsid w:val="00B16E92"/>
    <w:rsid w:val="00B1743A"/>
    <w:rsid w:val="00B17630"/>
    <w:rsid w:val="00B20058"/>
    <w:rsid w:val="00B206C6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A11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452"/>
    <w:rsid w:val="00B4283E"/>
    <w:rsid w:val="00B42B3E"/>
    <w:rsid w:val="00B42B7E"/>
    <w:rsid w:val="00B44937"/>
    <w:rsid w:val="00B44AC9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965"/>
    <w:rsid w:val="00B55A90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45C"/>
    <w:rsid w:val="00B65011"/>
    <w:rsid w:val="00B652FC"/>
    <w:rsid w:val="00B66414"/>
    <w:rsid w:val="00B703E0"/>
    <w:rsid w:val="00B706F3"/>
    <w:rsid w:val="00B70C19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42DC"/>
    <w:rsid w:val="00B85522"/>
    <w:rsid w:val="00B857F5"/>
    <w:rsid w:val="00B85DBF"/>
    <w:rsid w:val="00B8662B"/>
    <w:rsid w:val="00B86721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17C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6B3"/>
    <w:rsid w:val="00BD0D14"/>
    <w:rsid w:val="00BD0E4D"/>
    <w:rsid w:val="00BD1D1E"/>
    <w:rsid w:val="00BD1EDB"/>
    <w:rsid w:val="00BD216F"/>
    <w:rsid w:val="00BD2C4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0A9A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B4B"/>
    <w:rsid w:val="00C020D9"/>
    <w:rsid w:val="00C0212F"/>
    <w:rsid w:val="00C024AF"/>
    <w:rsid w:val="00C03133"/>
    <w:rsid w:val="00C031A4"/>
    <w:rsid w:val="00C03BA7"/>
    <w:rsid w:val="00C03F6A"/>
    <w:rsid w:val="00C04134"/>
    <w:rsid w:val="00C0483B"/>
    <w:rsid w:val="00C049EA"/>
    <w:rsid w:val="00C04B32"/>
    <w:rsid w:val="00C0506B"/>
    <w:rsid w:val="00C05383"/>
    <w:rsid w:val="00C05C66"/>
    <w:rsid w:val="00C05EC8"/>
    <w:rsid w:val="00C06099"/>
    <w:rsid w:val="00C069B5"/>
    <w:rsid w:val="00C0777C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19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2126"/>
    <w:rsid w:val="00C321B0"/>
    <w:rsid w:val="00C32942"/>
    <w:rsid w:val="00C367DD"/>
    <w:rsid w:val="00C36DF3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6416"/>
    <w:rsid w:val="00C669CC"/>
    <w:rsid w:val="00C67CE4"/>
    <w:rsid w:val="00C70130"/>
    <w:rsid w:val="00C70631"/>
    <w:rsid w:val="00C70A01"/>
    <w:rsid w:val="00C70FF1"/>
    <w:rsid w:val="00C720A9"/>
    <w:rsid w:val="00C721D4"/>
    <w:rsid w:val="00C724FB"/>
    <w:rsid w:val="00C726BF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40E7"/>
    <w:rsid w:val="00C94289"/>
    <w:rsid w:val="00C94972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5B4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1E0"/>
    <w:rsid w:val="00CC45AE"/>
    <w:rsid w:val="00CC50DB"/>
    <w:rsid w:val="00CC5158"/>
    <w:rsid w:val="00CC51B9"/>
    <w:rsid w:val="00CC6946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392"/>
    <w:rsid w:val="00CE396C"/>
    <w:rsid w:val="00CE3D0F"/>
    <w:rsid w:val="00CE539A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E7537"/>
    <w:rsid w:val="00CF0450"/>
    <w:rsid w:val="00CF0C49"/>
    <w:rsid w:val="00CF0EB0"/>
    <w:rsid w:val="00CF1362"/>
    <w:rsid w:val="00CF18EE"/>
    <w:rsid w:val="00CF1C4F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CF7F64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6B00"/>
    <w:rsid w:val="00D06B82"/>
    <w:rsid w:val="00D078D6"/>
    <w:rsid w:val="00D107C7"/>
    <w:rsid w:val="00D11157"/>
    <w:rsid w:val="00D112EF"/>
    <w:rsid w:val="00D11497"/>
    <w:rsid w:val="00D11643"/>
    <w:rsid w:val="00D1195B"/>
    <w:rsid w:val="00D123A9"/>
    <w:rsid w:val="00D13AAA"/>
    <w:rsid w:val="00D13C02"/>
    <w:rsid w:val="00D13D3B"/>
    <w:rsid w:val="00D14CF7"/>
    <w:rsid w:val="00D15C4A"/>
    <w:rsid w:val="00D16129"/>
    <w:rsid w:val="00D169FE"/>
    <w:rsid w:val="00D16A4B"/>
    <w:rsid w:val="00D16C9D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0EE0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001B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CAD"/>
    <w:rsid w:val="00DA0023"/>
    <w:rsid w:val="00DA0B2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06E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E7246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6E62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2574"/>
    <w:rsid w:val="00E12A09"/>
    <w:rsid w:val="00E12D47"/>
    <w:rsid w:val="00E12F4D"/>
    <w:rsid w:val="00E1368F"/>
    <w:rsid w:val="00E13715"/>
    <w:rsid w:val="00E13717"/>
    <w:rsid w:val="00E14348"/>
    <w:rsid w:val="00E1481B"/>
    <w:rsid w:val="00E14957"/>
    <w:rsid w:val="00E14B75"/>
    <w:rsid w:val="00E14C82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A29"/>
    <w:rsid w:val="00E17D26"/>
    <w:rsid w:val="00E20773"/>
    <w:rsid w:val="00E209EB"/>
    <w:rsid w:val="00E20A0C"/>
    <w:rsid w:val="00E20A99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D5B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2DFE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7762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9000A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410A"/>
    <w:rsid w:val="00E956E2"/>
    <w:rsid w:val="00E965E5"/>
    <w:rsid w:val="00E97096"/>
    <w:rsid w:val="00E9713B"/>
    <w:rsid w:val="00E979E3"/>
    <w:rsid w:val="00EA09C1"/>
    <w:rsid w:val="00EA180B"/>
    <w:rsid w:val="00EA1C0C"/>
    <w:rsid w:val="00EA1FF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897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4E67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1C33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706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5F5C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0CB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FD9"/>
    <w:rsid w:val="00F652AA"/>
    <w:rsid w:val="00F65459"/>
    <w:rsid w:val="00F65A11"/>
    <w:rsid w:val="00F65EB9"/>
    <w:rsid w:val="00F65FA5"/>
    <w:rsid w:val="00F665CE"/>
    <w:rsid w:val="00F66807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3DAE"/>
    <w:rsid w:val="00F8401E"/>
    <w:rsid w:val="00F8447C"/>
    <w:rsid w:val="00F852A9"/>
    <w:rsid w:val="00F856AC"/>
    <w:rsid w:val="00F85777"/>
    <w:rsid w:val="00F8598E"/>
    <w:rsid w:val="00F85DE8"/>
    <w:rsid w:val="00F86009"/>
    <w:rsid w:val="00F86096"/>
    <w:rsid w:val="00F86758"/>
    <w:rsid w:val="00F86CE1"/>
    <w:rsid w:val="00F86D6E"/>
    <w:rsid w:val="00F87333"/>
    <w:rsid w:val="00F87A43"/>
    <w:rsid w:val="00F905C4"/>
    <w:rsid w:val="00F90C21"/>
    <w:rsid w:val="00F910F5"/>
    <w:rsid w:val="00F91157"/>
    <w:rsid w:val="00F91B31"/>
    <w:rsid w:val="00F92A81"/>
    <w:rsid w:val="00F92FEA"/>
    <w:rsid w:val="00F937A5"/>
    <w:rsid w:val="00F93BCA"/>
    <w:rsid w:val="00F93FAC"/>
    <w:rsid w:val="00F941E7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4B98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170E"/>
    <w:rsid w:val="00FE29F5"/>
    <w:rsid w:val="00FE2AD5"/>
    <w:rsid w:val="00FE309F"/>
    <w:rsid w:val="00FE3409"/>
    <w:rsid w:val="00FE38B2"/>
    <w:rsid w:val="00FE42B2"/>
    <w:rsid w:val="00FE48E4"/>
    <w:rsid w:val="00FE4B19"/>
    <w:rsid w:val="00FE6C03"/>
    <w:rsid w:val="00FE727F"/>
    <w:rsid w:val="00FE7A24"/>
    <w:rsid w:val="00FE7F67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A7DB3BF-BAF3-421C-8CE5-36888581F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6B8D"/>
    <w:pPr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99"/>
    <w:qFormat/>
    <w:rsid w:val="00E939D1"/>
    <w:pPr>
      <w:ind w:left="708"/>
    </w:pPr>
  </w:style>
  <w:style w:type="paragraph" w:styleId="a6">
    <w:name w:val="Body Text Indent"/>
    <w:basedOn w:val="a"/>
    <w:link w:val="a7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"/>
    <w:rsid w:val="00877FA4"/>
    <w:rPr>
      <w:spacing w:val="10"/>
      <w:shd w:val="clear" w:color="auto" w:fill="FFFFFF"/>
    </w:rPr>
  </w:style>
  <w:style w:type="paragraph" w:customStyle="1" w:styleId="2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paragraph" w:customStyle="1" w:styleId="il-text-alignjustify">
    <w:name w:val="il-text-align_justify"/>
    <w:basedOn w:val="a"/>
    <w:rsid w:val="00600950"/>
    <w:pPr>
      <w:spacing w:before="100" w:beforeAutospacing="1" w:after="100" w:afterAutospacing="1"/>
    </w:pPr>
    <w:rPr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176B8D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af8">
    <w:name w:val="Знак"/>
    <w:basedOn w:val="a"/>
    <w:autoRedefine/>
    <w:rsid w:val="00755781"/>
    <w:pPr>
      <w:spacing w:line="240" w:lineRule="exact"/>
      <w:jc w:val="both"/>
    </w:pPr>
    <w:rPr>
      <w:sz w:val="28"/>
      <w:szCs w:val="28"/>
      <w:lang w:eastAsia="en-US"/>
    </w:rPr>
  </w:style>
  <w:style w:type="character" w:customStyle="1" w:styleId="word-wrapper">
    <w:name w:val="word-wrapper"/>
    <w:rsid w:val="00C13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.16gp@yandex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16gp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737D1-9E7E-45B8-932F-DE3700697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2711</Words>
  <Characters>15455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Шибеко Наталья Николавевна</cp:lastModifiedBy>
  <cp:revision>2</cp:revision>
  <cp:lastPrinted>2026-06-10T05:57:00Z</cp:lastPrinted>
  <dcterms:created xsi:type="dcterms:W3CDTF">2026-06-12T08:55:00Z</dcterms:created>
  <dcterms:modified xsi:type="dcterms:W3CDTF">2026-06-12T08:55:00Z</dcterms:modified>
</cp:coreProperties>
</file>