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9"/>
      </w:tblGrid>
      <w:tr w:rsidR="008F6A74" w14:paraId="19AD3028" w14:textId="77777777">
        <w:trPr>
          <w:trHeight w:val="72"/>
          <w:jc w:val="center"/>
        </w:trPr>
        <w:tc>
          <w:tcPr>
            <w:tcW w:w="10279" w:type="dxa"/>
            <w:vAlign w:val="center"/>
          </w:tcPr>
          <w:p w14:paraId="241A2293" w14:textId="77777777" w:rsidR="008F6A74" w:rsidRDefault="008F6A74">
            <w:pPr>
              <w:rPr>
                <w:rFonts w:ascii="Times New Roman" w:hAnsi="Times New Roman" w:cs="Times New Roman"/>
                <w:sz w:val="2"/>
                <w:szCs w:val="2"/>
                <w:lang w:val="be-BY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471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606"/>
      </w:tblGrid>
      <w:tr w:rsidR="005B7856" w:rsidRPr="002D6316" w14:paraId="45F98751" w14:textId="77777777" w:rsidTr="009265DD">
        <w:trPr>
          <w:trHeight w:val="565"/>
        </w:trPr>
        <w:tc>
          <w:tcPr>
            <w:tcW w:w="4503" w:type="dxa"/>
            <w:vAlign w:val="center"/>
          </w:tcPr>
          <w:p w14:paraId="3ADABA56" w14:textId="77777777" w:rsidR="005B7856" w:rsidRPr="00A67E99" w:rsidRDefault="005B7856" w:rsidP="005B7856">
            <w:pPr>
              <w:tabs>
                <w:tab w:val="left" w:pos="-252"/>
              </w:tabs>
              <w:spacing w:after="80"/>
              <w:ind w:left="-394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42B3D65" w14:textId="77777777" w:rsidR="005B7856" w:rsidRPr="002D6316" w:rsidRDefault="005B7856" w:rsidP="005B7856">
            <w:pPr>
              <w:ind w:left="-180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3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E6A7B95" wp14:editId="6613EE6D">
                  <wp:simplePos x="0" y="0"/>
                  <wp:positionH relativeFrom="column">
                    <wp:posOffset>-96289</wp:posOffset>
                  </wp:positionH>
                  <wp:positionV relativeFrom="paragraph">
                    <wp:posOffset>12123</wp:posOffset>
                  </wp:positionV>
                  <wp:extent cx="669636" cy="615142"/>
                  <wp:effectExtent l="19050" t="0" r="0" b="0"/>
                  <wp:wrapNone/>
                  <wp:docPr id="1" name="Рисунок 1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636" cy="615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06" w:type="dxa"/>
          </w:tcPr>
          <w:p w14:paraId="39DF48D3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856" w:rsidRPr="002D6316" w14:paraId="3942B019" w14:textId="77777777" w:rsidTr="005B7856">
        <w:tc>
          <w:tcPr>
            <w:tcW w:w="4503" w:type="dxa"/>
            <w:vAlign w:val="center"/>
          </w:tcPr>
          <w:p w14:paraId="10C8FEE7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Міністэрства аховы здароўя Рэспублікі Беларусь</w:t>
            </w:r>
          </w:p>
          <w:p w14:paraId="09E79A8B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lang w:val="be-BY"/>
              </w:rPr>
              <w:t>Дзяржаўная установа</w:t>
            </w:r>
          </w:p>
          <w:p w14:paraId="152089EF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1C585B96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04BE4118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11D3E0A8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(РНПЦ неўралогіі і нейрахірургіі)</w:t>
            </w:r>
          </w:p>
          <w:p w14:paraId="085E4395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 Ф. Скарыны, 24, 220114, г. Мінск,</w:t>
            </w:r>
          </w:p>
          <w:p w14:paraId="23536799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тэл/факс (017)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51BA2276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e-mail: </w:t>
            </w:r>
            <w:hyperlink r:id="rId7" w:history="1">
              <w:r w:rsidRPr="002D63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info@neuro.by</w:t>
              </w:r>
            </w:hyperlink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6CC8E673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Р.р. BY66AKBB36049000000335200000 </w:t>
            </w:r>
          </w:p>
          <w:p w14:paraId="723DC4F5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Б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К AKBBBY2Х, ААТ «ААБ «Беларусбанк»</w:t>
            </w:r>
          </w:p>
          <w:p w14:paraId="46B9DC85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вул.Даўгабродская,1, 220037, г.Мінск,</w:t>
            </w:r>
          </w:p>
          <w:p w14:paraId="634DBB59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  <w:tc>
          <w:tcPr>
            <w:tcW w:w="921" w:type="dxa"/>
          </w:tcPr>
          <w:p w14:paraId="381927CA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606" w:type="dxa"/>
          </w:tcPr>
          <w:p w14:paraId="38183DC9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Беларусь</w:t>
            </w:r>
          </w:p>
          <w:p w14:paraId="150713DA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6316">
              <w:rPr>
                <w:rFonts w:ascii="Times New Roman" w:hAnsi="Times New Roman" w:cs="Times New Roman"/>
                <w:b/>
              </w:rPr>
              <w:t>Государственное учреждение</w:t>
            </w:r>
          </w:p>
          <w:p w14:paraId="4B913EC7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«РЕСПУБЛИКАНСКИЙ НАУЧНО-</w:t>
            </w:r>
          </w:p>
          <w:p w14:paraId="1E22350E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ЦЕНТР</w:t>
            </w:r>
          </w:p>
          <w:p w14:paraId="215A2EFB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1BC9254F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(РНПЦ неврологии и нейрохирургии)</w:t>
            </w:r>
          </w:p>
          <w:p w14:paraId="0EA8FE2D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ул. Ф. Скорины, 24, 220114, г. Минск,</w:t>
            </w:r>
          </w:p>
          <w:p w14:paraId="042BB9DA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тел/факс (017)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1C8587D6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2D63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info@neuro.by</w:t>
              </w:r>
            </w:hyperlink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49B8D397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Р.с. BY66AKBB36049000000335200000</w:t>
            </w:r>
          </w:p>
          <w:p w14:paraId="529A2032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БИК AKBBBY2Х, ОАО  «АСБ «Беларусбанк»</w:t>
            </w:r>
          </w:p>
          <w:p w14:paraId="7DD1FDEB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ул.Долгобродская,1,220037, г.Минск,</w:t>
            </w:r>
          </w:p>
          <w:p w14:paraId="7C0725D1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</w:tr>
    </w:tbl>
    <w:p w14:paraId="241D1E56" w14:textId="4C6785A2" w:rsidR="008F6A74" w:rsidRDefault="008A105A" w:rsidP="005B7856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126A3A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97DC8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26A3A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697DC8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26A3A" w:rsidRPr="00B11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ОМТС</w:t>
      </w:r>
      <w:r w:rsidR="00126A3A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-2</w:t>
      </w:r>
      <w:r w:rsidR="00697DC8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26A3A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14:paraId="0C219EBD" w14:textId="77777777" w:rsidR="008F6A74" w:rsidRPr="0084129A" w:rsidRDefault="008F6A74" w:rsidP="005B7856">
      <w:pPr>
        <w:spacing w:after="0" w:line="240" w:lineRule="auto"/>
        <w:ind w:left="-284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0D375CE" w14:textId="77777777" w:rsidR="008F6A74" w:rsidRPr="008B6FEB" w:rsidRDefault="00F60E3C" w:rsidP="005B7856">
      <w:pPr>
        <w:tabs>
          <w:tab w:val="left" w:pos="3969"/>
          <w:tab w:val="left" w:pos="4820"/>
          <w:tab w:val="left" w:pos="5245"/>
          <w:tab w:val="left" w:pos="5387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№ 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proofErr w:type="gramEnd"/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организации</w:t>
      </w:r>
    </w:p>
    <w:p w14:paraId="1F3536F2" w14:textId="77777777" w:rsidR="001E59E5" w:rsidRDefault="001E59E5" w:rsidP="009265DD">
      <w:pPr>
        <w:spacing w:after="0" w:line="280" w:lineRule="exact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142A741" w14:textId="61DE10BE" w:rsidR="008F6A74" w:rsidRPr="009265DD" w:rsidRDefault="00F60E3C" w:rsidP="009265DD">
      <w:pPr>
        <w:spacing w:after="0" w:line="280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информации </w:t>
      </w:r>
    </w:p>
    <w:p w14:paraId="751725E7" w14:textId="77777777" w:rsidR="008F6A74" w:rsidRPr="009265DD" w:rsidRDefault="00F60E3C" w:rsidP="009265DD">
      <w:pPr>
        <w:spacing w:after="0" w:line="280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о ценах на товары</w:t>
      </w:r>
    </w:p>
    <w:p w14:paraId="1415FF17" w14:textId="77777777" w:rsidR="008F6A74" w:rsidRPr="008B6FEB" w:rsidRDefault="008F6A74" w:rsidP="009265DD">
      <w:pPr>
        <w:spacing w:after="0" w:line="280" w:lineRule="exact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BFB97A" w14:textId="41CCEBC7" w:rsidR="0055376F" w:rsidRPr="009265DD" w:rsidRDefault="00F60E3C" w:rsidP="00864885">
      <w:pPr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определения предельной стоимости предмета государственной закупки РНПЦ неврологии и нейрохирургии проводит изучение конъюнктуры рынка в отношении следующих медицинских изделий </w:t>
      </w:r>
      <w:r w:rsidR="00231846"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A105A" w:rsidRPr="008A1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Клипсы гемостатические титановые</w:t>
      </w:r>
      <w:r w:rsidR="001E59E5"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</w:t>
      </w:r>
      <w:r w:rsidR="008A10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00 шт</w:t>
      </w:r>
      <w:r w:rsidR="001E59E5"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525692" w14:textId="759E0D29" w:rsidR="008F6A74" w:rsidRPr="008A105A" w:rsidRDefault="00F60E3C" w:rsidP="00864885">
      <w:pPr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Вас предоставить информацию о стоимости указанного товара в соответствии с прилагаемым описанием 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</w:t>
      </w:r>
      <w:r w:rsidR="00C73B64"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1)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предполагаемыми условиями поставки и оплаты, а также замечания в отношении требований к предмету государственной закупки (в случае, если таковые имеются) в срок </w:t>
      </w:r>
      <w:r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 w:rsidR="008A105A"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16</w:t>
      </w:r>
      <w:r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A57E51"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="008A105A"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.202</w:t>
      </w:r>
      <w:r w:rsidR="00A57E51"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8A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электронную почту </w:t>
      </w:r>
      <w:hyperlink r:id="rId9" w:history="1">
        <w:r w:rsidRPr="008A105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omts</w:t>
        </w:r>
        <w:r w:rsidRPr="008A105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Pr="008A105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neuro</w:t>
        </w:r>
        <w:r w:rsidRPr="008A105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Pr="008A105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by</w:t>
        </w:r>
        <w:proofErr w:type="spellEnd"/>
      </w:hyperlink>
      <w:r w:rsidRPr="008A10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CFD0DD" w14:textId="77777777" w:rsidR="008F6A74" w:rsidRPr="009265DD" w:rsidRDefault="00F60E3C" w:rsidP="00864885">
      <w:pPr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предоставленная заказчику, </w:t>
      </w:r>
      <w:r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обязательном порядке</w:t>
      </w:r>
      <w:r w:rsidRPr="008A10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A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формирования цены (тарифа)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учетом требований законодательства о ценообразовании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; наименование производителя (производителей).</w:t>
      </w:r>
    </w:p>
    <w:p w14:paraId="368CA679" w14:textId="77777777" w:rsidR="008F6A74" w:rsidRPr="009265DD" w:rsidRDefault="00F60E3C" w:rsidP="00864885">
      <w:pPr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4CDB30EB" w14:textId="5AD5598E" w:rsidR="008F6A74" w:rsidRPr="009265DD" w:rsidRDefault="00F60E3C" w:rsidP="00864885">
      <w:pPr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и состав предмета закупки согласно 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</w:t>
      </w:r>
      <w:r w:rsidR="0093013D"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</w:t>
      </w:r>
    </w:p>
    <w:p w14:paraId="0FF093B8" w14:textId="77777777" w:rsidR="008F6A74" w:rsidRPr="009265DD" w:rsidRDefault="00F60E3C" w:rsidP="00864885">
      <w:pPr>
        <w:shd w:val="clear" w:color="auto" w:fill="FFFFFF"/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 поставки и оплаты:</w:t>
      </w:r>
    </w:p>
    <w:tbl>
      <w:tblPr>
        <w:tblW w:w="9923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5811"/>
      </w:tblGrid>
      <w:tr w:rsidR="008F6A74" w:rsidRPr="008A105A" w14:paraId="40F553BD" w14:textId="77777777" w:rsidTr="00335E12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FC659" w14:textId="77777777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поставки товара</w:t>
            </w:r>
          </w:p>
        </w:tc>
        <w:tc>
          <w:tcPr>
            <w:tcW w:w="5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490944" w14:textId="13104340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hAnsi="Times New Roman" w:cs="Times New Roman"/>
                <w:sz w:val="28"/>
                <w:szCs w:val="28"/>
              </w:rPr>
              <w:t>г. Минск, ул. Ф. Скорины, 24</w:t>
            </w:r>
          </w:p>
        </w:tc>
      </w:tr>
      <w:tr w:rsidR="008F6A74" w:rsidRPr="008A105A" w14:paraId="0D5EECAC" w14:textId="77777777" w:rsidTr="00F60E3C">
        <w:trPr>
          <w:trHeight w:val="574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9A51EE" w14:textId="77777777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поставки товара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45C9E4" w14:textId="3C2D9DAC" w:rsidR="008F6A74" w:rsidRPr="008A105A" w:rsidRDefault="00F60E3C" w:rsidP="00F60E3C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Доставка осуществляется за счет </w:t>
            </w:r>
            <w:r w:rsidR="000E03D9"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Продавца</w:t>
            </w: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100A74"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F6A74" w:rsidRPr="008A105A" w14:paraId="5829C578" w14:textId="77777777" w:rsidTr="00335E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AA48D8" w14:textId="77777777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Предполагаемые сроки поставки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4F73" w14:textId="47B419C3" w:rsidR="008F6A74" w:rsidRPr="008A105A" w:rsidRDefault="008A105A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2026 год</w:t>
            </w:r>
          </w:p>
        </w:tc>
      </w:tr>
      <w:tr w:rsidR="008F6A74" w:rsidRPr="008A105A" w14:paraId="6B6E6E2B" w14:textId="77777777" w:rsidTr="00335E12">
        <w:tc>
          <w:tcPr>
            <w:tcW w:w="41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96C80" w14:textId="77777777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145786" w14:textId="3F39A556" w:rsidR="008F6A74" w:rsidRPr="008A105A" w:rsidRDefault="00551507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бюджет</w:t>
            </w:r>
          </w:p>
        </w:tc>
      </w:tr>
      <w:tr w:rsidR="008F6A74" w:rsidRPr="009265DD" w14:paraId="2B99590F" w14:textId="77777777" w:rsidTr="00335E12"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855432" w14:textId="77777777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оплаты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BBD48" w14:textId="77777777" w:rsidR="008F6A74" w:rsidRPr="009265DD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 поставки в течение 14 рабочих дней</w:t>
            </w:r>
          </w:p>
        </w:tc>
      </w:tr>
    </w:tbl>
    <w:p w14:paraId="34FA6F7D" w14:textId="13DBBC13" w:rsidR="008F6A74" w:rsidRDefault="008F6A74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AD53A" w14:textId="77777777" w:rsidR="00F60E3C" w:rsidRPr="009265DD" w:rsidRDefault="00F60E3C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3DC7D" w14:textId="77777777" w:rsidR="008F6A74" w:rsidRPr="009265DD" w:rsidRDefault="00F60E3C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</w:p>
    <w:p w14:paraId="717E6539" w14:textId="41AD8235" w:rsidR="008F6A74" w:rsidRPr="009265DD" w:rsidRDefault="00F60E3C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материально-технического снабжения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2A69"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2A69"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105A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Борина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FE364B" w14:textId="77777777" w:rsidR="008F6A74" w:rsidRPr="009265DD" w:rsidRDefault="008F6A74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1D7C23" w14:textId="5F21F44C" w:rsidR="009265DD" w:rsidRDefault="009265DD" w:rsidP="00AD27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A5EB44" w14:textId="5C3F5982" w:rsidR="009265DD" w:rsidRDefault="009265DD" w:rsidP="00AD27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59A6D9" w14:textId="77777777" w:rsidR="009265DD" w:rsidRDefault="009265DD" w:rsidP="00AD27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76C480" w14:textId="524D28A7" w:rsidR="00AD2756" w:rsidRDefault="00AD2756" w:rsidP="00AD27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65DD"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</w:p>
    <w:p w14:paraId="5BE59501" w14:textId="77777777" w:rsidR="008A105A" w:rsidRPr="009265DD" w:rsidRDefault="008A105A" w:rsidP="00AD27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2E1A9E" w14:textId="77777777" w:rsidR="008A105A" w:rsidRPr="008A105A" w:rsidRDefault="008A105A" w:rsidP="008A10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105A">
        <w:rPr>
          <w:rFonts w:ascii="Times New Roman" w:eastAsia="Calibri" w:hAnsi="Times New Roman" w:cs="Times New Roman"/>
          <w:color w:val="000000"/>
          <w:sz w:val="28"/>
          <w:szCs w:val="28"/>
        </w:rPr>
        <w:t> </w:t>
      </w:r>
    </w:p>
    <w:p w14:paraId="53BFD7BE" w14:textId="77777777" w:rsidR="008A105A" w:rsidRPr="008A105A" w:rsidRDefault="008A105A" w:rsidP="008A105A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lang w:eastAsia="ru-RU"/>
        </w:rPr>
      </w:pPr>
      <w:bookmarkStart w:id="0" w:name="112"/>
      <w:bookmarkEnd w:id="0"/>
      <w:r w:rsidRPr="008A1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6325"/>
        <w:gridCol w:w="1560"/>
        <w:gridCol w:w="1098"/>
      </w:tblGrid>
      <w:tr w:rsidR="008A105A" w:rsidRPr="008A105A" w14:paraId="5E7823AB" w14:textId="77777777" w:rsidTr="0053128C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84A5" w14:textId="77777777" w:rsidR="008A105A" w:rsidRPr="008A105A" w:rsidRDefault="008A105A" w:rsidP="008A105A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61A4" w14:textId="77777777" w:rsidR="008A105A" w:rsidRPr="008A105A" w:rsidRDefault="008A105A" w:rsidP="008A105A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B727" w14:textId="77777777" w:rsidR="008A105A" w:rsidRPr="008A105A" w:rsidRDefault="008A105A" w:rsidP="008A105A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5D90" w14:textId="77777777" w:rsidR="008A105A" w:rsidRPr="008A105A" w:rsidRDefault="008A105A" w:rsidP="008A105A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</w:tr>
      <w:tr w:rsidR="008A105A" w:rsidRPr="008A105A" w14:paraId="76CDB46F" w14:textId="77777777" w:rsidTr="0053128C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4677" w14:textId="77777777" w:rsidR="008A105A" w:rsidRPr="008A105A" w:rsidRDefault="008A105A" w:rsidP="008A105A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05A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19ED" w14:textId="77777777" w:rsidR="008A105A" w:rsidRPr="008A105A" w:rsidRDefault="008A105A" w:rsidP="008A10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Клипсы гемостатические титановые малые, размера </w:t>
            </w: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52A5" w14:textId="77777777" w:rsidR="008A105A" w:rsidRPr="008A105A" w:rsidRDefault="008A105A" w:rsidP="008A105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4A9A" w14:textId="77777777" w:rsidR="008A105A" w:rsidRPr="008A105A" w:rsidRDefault="008A105A" w:rsidP="008A105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</w:tr>
    </w:tbl>
    <w:p w14:paraId="4C8FF2E5" w14:textId="77777777" w:rsidR="008A105A" w:rsidRPr="008A105A" w:rsidRDefault="008A105A" w:rsidP="008A10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14:paraId="49661CAC" w14:textId="77777777" w:rsidR="008A105A" w:rsidRPr="008A105A" w:rsidRDefault="008A105A" w:rsidP="008A105A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</w:rPr>
      </w:pPr>
      <w:r w:rsidRPr="008A105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Показатели (характеристики) предмета государственной закупки:</w:t>
      </w:r>
    </w:p>
    <w:p w14:paraId="6D66D862" w14:textId="77777777" w:rsidR="008A105A" w:rsidRPr="008A105A" w:rsidRDefault="008A105A" w:rsidP="008A10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A105A">
        <w:rPr>
          <w:rFonts w:ascii="Times New Roman" w:eastAsia="Calibri" w:hAnsi="Times New Roman" w:cs="Times New Roman"/>
          <w:sz w:val="28"/>
        </w:rPr>
        <w:t>2.1. Наличие продольных и поперечных бороздок на внутренней стороне клипс, обеспечивающих их стабильность после наложения на анатомические структуры.</w:t>
      </w:r>
    </w:p>
    <w:p w14:paraId="1D882901" w14:textId="77777777" w:rsidR="008A105A" w:rsidRPr="008A105A" w:rsidRDefault="008A105A" w:rsidP="008A10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A105A">
        <w:rPr>
          <w:rFonts w:ascii="Times New Roman" w:eastAsia="Calibri" w:hAnsi="Times New Roman" w:cs="Times New Roman"/>
          <w:sz w:val="28"/>
        </w:rPr>
        <w:t xml:space="preserve">2.2. Наличие поперечных насечек на внешней стороне клипс для фиксации их в </w:t>
      </w:r>
      <w:proofErr w:type="spellStart"/>
      <w:r w:rsidRPr="008A105A">
        <w:rPr>
          <w:rFonts w:ascii="Times New Roman" w:eastAsia="Calibri" w:hAnsi="Times New Roman" w:cs="Times New Roman"/>
          <w:sz w:val="28"/>
        </w:rPr>
        <w:t>браншах</w:t>
      </w:r>
      <w:proofErr w:type="spellEnd"/>
      <w:r w:rsidRPr="008A105A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8A105A">
        <w:rPr>
          <w:rFonts w:ascii="Times New Roman" w:eastAsia="Calibri" w:hAnsi="Times New Roman" w:cs="Times New Roman"/>
          <w:sz w:val="28"/>
        </w:rPr>
        <w:t>клипсодержателя</w:t>
      </w:r>
      <w:proofErr w:type="spellEnd"/>
      <w:r w:rsidRPr="008A105A">
        <w:rPr>
          <w:rFonts w:ascii="Times New Roman" w:eastAsia="Calibri" w:hAnsi="Times New Roman" w:cs="Times New Roman"/>
          <w:sz w:val="28"/>
        </w:rPr>
        <w:t>.</w:t>
      </w:r>
    </w:p>
    <w:p w14:paraId="0B99D984" w14:textId="77777777" w:rsidR="008A105A" w:rsidRPr="008A105A" w:rsidRDefault="008A105A" w:rsidP="008A10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A105A">
        <w:rPr>
          <w:rFonts w:ascii="Times New Roman" w:eastAsia="Calibri" w:hAnsi="Times New Roman" w:cs="Times New Roman"/>
          <w:sz w:val="28"/>
        </w:rPr>
        <w:t xml:space="preserve">2.3. Апертура открытой клипсы – 2,5-4,1 мм. </w:t>
      </w:r>
    </w:p>
    <w:p w14:paraId="283A61BD" w14:textId="77777777" w:rsidR="008A105A" w:rsidRPr="008A105A" w:rsidRDefault="008A105A" w:rsidP="008A10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A105A">
        <w:rPr>
          <w:rFonts w:ascii="Times New Roman" w:eastAsia="Calibri" w:hAnsi="Times New Roman" w:cs="Times New Roman"/>
          <w:sz w:val="28"/>
        </w:rPr>
        <w:t xml:space="preserve">2.4. Длина закрытой клипсы 3,0-3,3 мм. </w:t>
      </w:r>
    </w:p>
    <w:p w14:paraId="62C45FC2" w14:textId="77777777" w:rsidR="008A105A" w:rsidRPr="008A105A" w:rsidRDefault="008A105A" w:rsidP="008A10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A105A">
        <w:rPr>
          <w:rFonts w:ascii="Times New Roman" w:eastAsia="Calibri" w:hAnsi="Times New Roman" w:cs="Times New Roman"/>
          <w:sz w:val="28"/>
        </w:rPr>
        <w:t>2.5. * Должны быть безопасными при проведении МРТ, выдерживать магнитные поля 3 Тесла (данные характеристики должны быть четко подтверждены Изготовителем).</w:t>
      </w:r>
    </w:p>
    <w:p w14:paraId="229A75FC" w14:textId="77777777" w:rsidR="008A105A" w:rsidRPr="008A105A" w:rsidRDefault="008A105A" w:rsidP="008A10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A105A">
        <w:rPr>
          <w:rFonts w:ascii="Times New Roman" w:eastAsia="Calibri" w:hAnsi="Times New Roman" w:cs="Times New Roman"/>
          <w:sz w:val="28"/>
        </w:rPr>
        <w:t>2.6. Поставляются стерильными, в индивидуальной герметичной упаковке.</w:t>
      </w:r>
    </w:p>
    <w:p w14:paraId="01C6F038" w14:textId="761C3942" w:rsidR="008F6A74" w:rsidRPr="001F50B4" w:rsidRDefault="008F6A74" w:rsidP="008A105A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8F6A74" w:rsidRPr="001F50B4" w:rsidSect="0084129A">
      <w:pgSz w:w="11906" w:h="16838"/>
      <w:pgMar w:top="567" w:right="709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B834453"/>
    <w:multiLevelType w:val="hybridMultilevel"/>
    <w:tmpl w:val="BC72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5BD"/>
    <w:multiLevelType w:val="hybridMultilevel"/>
    <w:tmpl w:val="542C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2283"/>
    <w:multiLevelType w:val="hybridMultilevel"/>
    <w:tmpl w:val="5364A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50FC7"/>
    <w:multiLevelType w:val="multilevel"/>
    <w:tmpl w:val="71183E7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" w15:restartNumberingAfterBreak="0">
    <w:nsid w:val="162F430A"/>
    <w:multiLevelType w:val="hybridMultilevel"/>
    <w:tmpl w:val="EE443640"/>
    <w:lvl w:ilvl="0" w:tplc="EB78E41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7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1EDB7D85"/>
    <w:multiLevelType w:val="hybridMultilevel"/>
    <w:tmpl w:val="9F529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8137C"/>
    <w:multiLevelType w:val="hybridMultilevel"/>
    <w:tmpl w:val="BCBE3EBE"/>
    <w:lvl w:ilvl="0" w:tplc="D2F6B6D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D25316"/>
    <w:multiLevelType w:val="hybridMultilevel"/>
    <w:tmpl w:val="1AB27476"/>
    <w:lvl w:ilvl="0" w:tplc="5C0A6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9C78F6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270E75E7"/>
    <w:multiLevelType w:val="multilevel"/>
    <w:tmpl w:val="39780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DB3B90"/>
    <w:multiLevelType w:val="hybridMultilevel"/>
    <w:tmpl w:val="F90C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565F3"/>
    <w:multiLevelType w:val="hybridMultilevel"/>
    <w:tmpl w:val="C02862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A11CE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3F7F3466"/>
    <w:multiLevelType w:val="hybridMultilevel"/>
    <w:tmpl w:val="66D470DA"/>
    <w:lvl w:ilvl="0" w:tplc="813AF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5906F76"/>
    <w:multiLevelType w:val="hybridMultilevel"/>
    <w:tmpl w:val="9622346A"/>
    <w:lvl w:ilvl="0" w:tplc="FDE005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501F6"/>
    <w:multiLevelType w:val="multilevel"/>
    <w:tmpl w:val="B4A005FA"/>
    <w:lvl w:ilvl="0">
      <w:start w:val="2"/>
      <w:numFmt w:val="decimal"/>
      <w:lvlText w:val="%1."/>
      <w:lvlJc w:val="left"/>
      <w:pPr>
        <w:ind w:left="450" w:hanging="450"/>
      </w:pPr>
      <w:rPr>
        <w:rFonts w:eastAsia="Calibri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cs="Times New Roman" w:hint="default"/>
      </w:rPr>
    </w:lvl>
  </w:abstractNum>
  <w:abstractNum w:abstractNumId="19" w15:restartNumberingAfterBreak="0">
    <w:nsid w:val="48260B09"/>
    <w:multiLevelType w:val="multilevel"/>
    <w:tmpl w:val="E8BE4E7E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0" w15:restartNumberingAfterBreak="0">
    <w:nsid w:val="6A7B3AFC"/>
    <w:multiLevelType w:val="multilevel"/>
    <w:tmpl w:val="1A8850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33D3BD1"/>
    <w:multiLevelType w:val="multilevel"/>
    <w:tmpl w:val="E9982B7C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hint="default"/>
      </w:rPr>
    </w:lvl>
  </w:abstractNum>
  <w:abstractNum w:abstractNumId="22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E875F61"/>
    <w:multiLevelType w:val="hybridMultilevel"/>
    <w:tmpl w:val="C6765460"/>
    <w:lvl w:ilvl="0" w:tplc="2336332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82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" w:hanging="1440"/>
      </w:pPr>
      <w:rPr>
        <w:rFonts w:hint="default"/>
      </w:rPr>
    </w:lvl>
  </w:abstractNum>
  <w:num w:numId="1" w16cid:durableId="2085911589">
    <w:abstractNumId w:val="13"/>
  </w:num>
  <w:num w:numId="2" w16cid:durableId="1274753352">
    <w:abstractNumId w:val="9"/>
  </w:num>
  <w:num w:numId="3" w16cid:durableId="506406549">
    <w:abstractNumId w:val="10"/>
  </w:num>
  <w:num w:numId="4" w16cid:durableId="2014533028">
    <w:abstractNumId w:val="12"/>
  </w:num>
  <w:num w:numId="5" w16cid:durableId="1103262240">
    <w:abstractNumId w:val="19"/>
  </w:num>
  <w:num w:numId="6" w16cid:durableId="328873138">
    <w:abstractNumId w:val="4"/>
  </w:num>
  <w:num w:numId="7" w16cid:durableId="456876075">
    <w:abstractNumId w:val="22"/>
  </w:num>
  <w:num w:numId="8" w16cid:durableId="52823184">
    <w:abstractNumId w:val="6"/>
  </w:num>
  <w:num w:numId="9" w16cid:durableId="1875996940">
    <w:abstractNumId w:val="23"/>
  </w:num>
  <w:num w:numId="10" w16cid:durableId="1391658318">
    <w:abstractNumId w:val="5"/>
  </w:num>
  <w:num w:numId="11" w16cid:durableId="1762068128">
    <w:abstractNumId w:val="17"/>
  </w:num>
  <w:num w:numId="12" w16cid:durableId="1279608610">
    <w:abstractNumId w:val="20"/>
  </w:num>
  <w:num w:numId="13" w16cid:durableId="1809543824">
    <w:abstractNumId w:val="1"/>
  </w:num>
  <w:num w:numId="14" w16cid:durableId="393622356">
    <w:abstractNumId w:val="3"/>
  </w:num>
  <w:num w:numId="15" w16cid:durableId="608240891">
    <w:abstractNumId w:val="18"/>
  </w:num>
  <w:num w:numId="16" w16cid:durableId="1766925633">
    <w:abstractNumId w:val="15"/>
  </w:num>
  <w:num w:numId="17" w16cid:durableId="1735617128">
    <w:abstractNumId w:val="21"/>
  </w:num>
  <w:num w:numId="18" w16cid:durableId="1725712975">
    <w:abstractNumId w:val="24"/>
  </w:num>
  <w:num w:numId="19" w16cid:durableId="1252473107">
    <w:abstractNumId w:val="8"/>
  </w:num>
  <w:num w:numId="20" w16cid:durableId="1734768437">
    <w:abstractNumId w:val="7"/>
  </w:num>
  <w:num w:numId="21" w16cid:durableId="766193858">
    <w:abstractNumId w:val="16"/>
  </w:num>
  <w:num w:numId="22" w16cid:durableId="1317685170">
    <w:abstractNumId w:val="0"/>
  </w:num>
  <w:num w:numId="23" w16cid:durableId="41759860">
    <w:abstractNumId w:val="14"/>
  </w:num>
  <w:num w:numId="24" w16cid:durableId="1294169203">
    <w:abstractNumId w:val="2"/>
  </w:num>
  <w:num w:numId="25" w16cid:durableId="5924018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74"/>
    <w:rsid w:val="0001213A"/>
    <w:rsid w:val="00093786"/>
    <w:rsid w:val="000E03D9"/>
    <w:rsid w:val="00100A74"/>
    <w:rsid w:val="00126A3A"/>
    <w:rsid w:val="001D0933"/>
    <w:rsid w:val="001E59E5"/>
    <w:rsid w:val="001F003A"/>
    <w:rsid w:val="001F50B4"/>
    <w:rsid w:val="00206992"/>
    <w:rsid w:val="00226E3B"/>
    <w:rsid w:val="00231846"/>
    <w:rsid w:val="00292978"/>
    <w:rsid w:val="003036C0"/>
    <w:rsid w:val="003105A4"/>
    <w:rsid w:val="003167FA"/>
    <w:rsid w:val="0033136E"/>
    <w:rsid w:val="00335E12"/>
    <w:rsid w:val="00361F96"/>
    <w:rsid w:val="00362A69"/>
    <w:rsid w:val="00370263"/>
    <w:rsid w:val="003C2E0A"/>
    <w:rsid w:val="003D187B"/>
    <w:rsid w:val="0042550D"/>
    <w:rsid w:val="004512C8"/>
    <w:rsid w:val="004728C8"/>
    <w:rsid w:val="004B2DE5"/>
    <w:rsid w:val="004F3043"/>
    <w:rsid w:val="00505F2D"/>
    <w:rsid w:val="00532C33"/>
    <w:rsid w:val="00540993"/>
    <w:rsid w:val="00551507"/>
    <w:rsid w:val="00551DF9"/>
    <w:rsid w:val="0055376F"/>
    <w:rsid w:val="005B7856"/>
    <w:rsid w:val="005F59FE"/>
    <w:rsid w:val="0064329A"/>
    <w:rsid w:val="00647667"/>
    <w:rsid w:val="00650C8E"/>
    <w:rsid w:val="006901AD"/>
    <w:rsid w:val="00697DC8"/>
    <w:rsid w:val="006C0052"/>
    <w:rsid w:val="006F797C"/>
    <w:rsid w:val="007364A7"/>
    <w:rsid w:val="00764EC8"/>
    <w:rsid w:val="00790767"/>
    <w:rsid w:val="007C10C9"/>
    <w:rsid w:val="00822FCC"/>
    <w:rsid w:val="0084129A"/>
    <w:rsid w:val="00864885"/>
    <w:rsid w:val="008A105A"/>
    <w:rsid w:val="008A26E7"/>
    <w:rsid w:val="008B6FEB"/>
    <w:rsid w:val="008D1351"/>
    <w:rsid w:val="008F6A74"/>
    <w:rsid w:val="009265DD"/>
    <w:rsid w:val="0093013D"/>
    <w:rsid w:val="00937F45"/>
    <w:rsid w:val="009824CE"/>
    <w:rsid w:val="009B1560"/>
    <w:rsid w:val="009B70CD"/>
    <w:rsid w:val="009C20AF"/>
    <w:rsid w:val="009C6CE4"/>
    <w:rsid w:val="009F4A00"/>
    <w:rsid w:val="00A02A71"/>
    <w:rsid w:val="00A57E51"/>
    <w:rsid w:val="00AB5A67"/>
    <w:rsid w:val="00AC33C5"/>
    <w:rsid w:val="00AD2756"/>
    <w:rsid w:val="00AE0174"/>
    <w:rsid w:val="00B11B96"/>
    <w:rsid w:val="00B14BA0"/>
    <w:rsid w:val="00B204F7"/>
    <w:rsid w:val="00B22A03"/>
    <w:rsid w:val="00B64AC7"/>
    <w:rsid w:val="00B75CF9"/>
    <w:rsid w:val="00B8095F"/>
    <w:rsid w:val="00BB31AC"/>
    <w:rsid w:val="00C7316C"/>
    <w:rsid w:val="00C73B64"/>
    <w:rsid w:val="00CD309D"/>
    <w:rsid w:val="00CE0758"/>
    <w:rsid w:val="00CE3E27"/>
    <w:rsid w:val="00CF7356"/>
    <w:rsid w:val="00D0496C"/>
    <w:rsid w:val="00D32E1B"/>
    <w:rsid w:val="00D4024C"/>
    <w:rsid w:val="00D81D50"/>
    <w:rsid w:val="00D97B35"/>
    <w:rsid w:val="00DE337E"/>
    <w:rsid w:val="00E22BF8"/>
    <w:rsid w:val="00E70750"/>
    <w:rsid w:val="00E80673"/>
    <w:rsid w:val="00EB2B8E"/>
    <w:rsid w:val="00F60E3C"/>
    <w:rsid w:val="00F66373"/>
    <w:rsid w:val="00F82761"/>
    <w:rsid w:val="00F9053C"/>
    <w:rsid w:val="00F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8415"/>
  <w15:docId w15:val="{3BB960C3-881F-4532-B5F7-576F9D8E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b/>
      <w:b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il-text-aligncenter">
    <w:name w:val="il-text-align_cent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</w:style>
  <w:style w:type="paragraph" w:customStyle="1" w:styleId="split-by-words">
    <w:name w:val="split-by-words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20">
    <w:name w:val="заголовок 2"/>
    <w:basedOn w:val="a"/>
    <w:next w:val="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заголовок 3"/>
    <w:basedOn w:val="a"/>
    <w:next w:val="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1">
    <w:name w:val="FR1"/>
    <w:rsid w:val="009C6CE4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styleId="ae">
    <w:name w:val="Strong"/>
    <w:qFormat/>
    <w:rsid w:val="00D81D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neur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ts@neur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77D5E-7567-4538-A686-1F428BCC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OMTS3</cp:lastModifiedBy>
  <cp:revision>3</cp:revision>
  <cp:lastPrinted>2026-06-11T12:11:00Z</cp:lastPrinted>
  <dcterms:created xsi:type="dcterms:W3CDTF">2026-06-11T12:03:00Z</dcterms:created>
  <dcterms:modified xsi:type="dcterms:W3CDTF">2026-06-11T12:12:00Z</dcterms:modified>
</cp:coreProperties>
</file>