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1938B4C1" w14:textId="1EA8292F" w:rsidR="00764C40" w:rsidRPr="00A53D74" w:rsidRDefault="0070206A" w:rsidP="00764C40">
      <w:pPr>
        <w:widowControl w:val="0"/>
        <w:autoSpaceDE w:val="0"/>
        <w:autoSpaceDN w:val="0"/>
        <w:adjustRightInd w:val="0"/>
        <w:jc w:val="both"/>
        <w:rPr>
          <w:b/>
          <w:sz w:val="28"/>
          <w:szCs w:val="28"/>
        </w:rPr>
      </w:pPr>
      <w:r w:rsidRPr="00B22DF2">
        <w:rPr>
          <w:sz w:val="32"/>
          <w:szCs w:val="32"/>
        </w:rPr>
        <w:t xml:space="preserve">на закупку </w:t>
      </w:r>
      <w:r w:rsidRPr="009245DB">
        <w:rPr>
          <w:b/>
          <w:sz w:val="32"/>
          <w:szCs w:val="32"/>
        </w:rPr>
        <w:t xml:space="preserve">МТ </w:t>
      </w:r>
      <w:r w:rsidR="00764C40">
        <w:rPr>
          <w:b/>
          <w:sz w:val="32"/>
          <w:szCs w:val="32"/>
        </w:rPr>
        <w:t>550/26-ЭА «</w:t>
      </w:r>
      <w:r w:rsidR="00764C40" w:rsidRPr="00764C40">
        <w:rPr>
          <w:b/>
          <w:sz w:val="32"/>
          <w:szCs w:val="32"/>
        </w:rPr>
        <w:t>Соли сухие для гемодиализа для отделений гемодиализа ЛПУ Гомельской области на 2026 год»</w:t>
      </w:r>
    </w:p>
    <w:p w14:paraId="0C4945F6" w14:textId="2599D2CC" w:rsidR="0070206A" w:rsidRPr="00B22DF2" w:rsidRDefault="0070206A" w:rsidP="00CA129C">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846E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764C40">
              <w:rPr>
                <w:b/>
                <w:color w:val="000000"/>
                <w:sz w:val="24"/>
                <w:szCs w:val="24"/>
              </w:rPr>
              <w:t>Лот 1</w:t>
            </w:r>
          </w:p>
        </w:tc>
      </w:tr>
      <w:tr w:rsidR="00764C40" w14:paraId="650F96EF" w14:textId="77777777" w:rsidTr="00A439E4">
        <w:trPr>
          <w:trHeight w:val="2208"/>
        </w:trPr>
        <w:tc>
          <w:tcPr>
            <w:tcW w:w="5157" w:type="dxa"/>
            <w:tcBorders>
              <w:top w:val="single" w:sz="4" w:space="0" w:color="000000"/>
              <w:left w:val="single" w:sz="4" w:space="0" w:color="000000"/>
              <w:right w:val="single" w:sz="4" w:space="0" w:color="000000"/>
            </w:tcBorders>
          </w:tcPr>
          <w:p w14:paraId="78622623" w14:textId="77777777" w:rsidR="00764C40" w:rsidRDefault="00764C40"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685DF4CA" w14:textId="77777777" w:rsidR="00764C40" w:rsidRPr="00CA129C" w:rsidRDefault="00764C40"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7784CEC2" w:rsidR="00764C40" w:rsidRDefault="00764C40"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right w:val="single" w:sz="4" w:space="0" w:color="000000"/>
            </w:tcBorders>
          </w:tcPr>
          <w:p w14:paraId="09270018" w14:textId="77777777" w:rsidR="00764C40" w:rsidRPr="00764C40" w:rsidRDefault="00764C40" w:rsidP="00764C40">
            <w:pPr>
              <w:pBdr>
                <w:top w:val="nil"/>
                <w:left w:val="nil"/>
                <w:bottom w:val="nil"/>
                <w:right w:val="nil"/>
                <w:between w:val="nil"/>
              </w:pBdr>
              <w:jc w:val="both"/>
              <w:rPr>
                <w:color w:val="000000"/>
                <w:sz w:val="24"/>
                <w:szCs w:val="24"/>
              </w:rPr>
            </w:pPr>
            <w:r w:rsidRPr="00764C40">
              <w:rPr>
                <w:color w:val="000000"/>
                <w:sz w:val="24"/>
                <w:szCs w:val="24"/>
              </w:rPr>
              <w:t>1</w:t>
            </w:r>
            <w:r w:rsidRPr="00764C40">
              <w:rPr>
                <w:color w:val="000000"/>
                <w:sz w:val="24"/>
                <w:szCs w:val="24"/>
              </w:rPr>
              <w:tab/>
              <w:t>Учреждение "Гомельская областная специализированная клиническая больница", 246027, г.Гомель, ул.Медицинская, 6, УНН 400079708</w:t>
            </w:r>
          </w:p>
          <w:p w14:paraId="383B3BB6" w14:textId="77777777" w:rsidR="00764C40" w:rsidRPr="00764C40" w:rsidRDefault="00764C40" w:rsidP="00764C40">
            <w:pPr>
              <w:pBdr>
                <w:top w:val="nil"/>
                <w:left w:val="nil"/>
                <w:bottom w:val="nil"/>
                <w:right w:val="nil"/>
                <w:between w:val="nil"/>
              </w:pBdr>
              <w:jc w:val="both"/>
              <w:rPr>
                <w:color w:val="000000"/>
                <w:sz w:val="24"/>
                <w:szCs w:val="24"/>
              </w:rPr>
            </w:pPr>
            <w:r w:rsidRPr="00764C40">
              <w:rPr>
                <w:color w:val="000000"/>
                <w:sz w:val="24"/>
                <w:szCs w:val="24"/>
              </w:rPr>
              <w:t>2</w:t>
            </w:r>
            <w:r w:rsidRPr="00764C40">
              <w:rPr>
                <w:color w:val="000000"/>
                <w:sz w:val="24"/>
                <w:szCs w:val="24"/>
              </w:rPr>
              <w:tab/>
              <w:t>Учреждение здравоохранения "Добрушская центральная районная больница", г. Добруш, ул. Чапаева, д. 3, УНН 400006244</w:t>
            </w:r>
          </w:p>
          <w:p w14:paraId="536E8849" w14:textId="77777777" w:rsidR="00764C40" w:rsidRPr="00764C40" w:rsidRDefault="00764C40" w:rsidP="00764C40">
            <w:pPr>
              <w:pBdr>
                <w:top w:val="nil"/>
                <w:left w:val="nil"/>
                <w:bottom w:val="nil"/>
                <w:right w:val="nil"/>
                <w:between w:val="nil"/>
              </w:pBdr>
              <w:jc w:val="both"/>
              <w:rPr>
                <w:color w:val="000000"/>
                <w:sz w:val="24"/>
                <w:szCs w:val="24"/>
              </w:rPr>
            </w:pPr>
            <w:r w:rsidRPr="00764C40">
              <w:rPr>
                <w:color w:val="000000"/>
                <w:sz w:val="24"/>
                <w:szCs w:val="24"/>
              </w:rPr>
              <w:t>3</w:t>
            </w:r>
            <w:r w:rsidRPr="00764C40">
              <w:rPr>
                <w:color w:val="000000"/>
                <w:sz w:val="24"/>
                <w:szCs w:val="24"/>
              </w:rPr>
              <w:tab/>
              <w:t>Учреждение здравоохранения "Жлобинская центральная районная больница", 247210, Гомельская обл., г.Жлобин, ул. Воровского, 1, УНН 400080424</w:t>
            </w:r>
          </w:p>
          <w:p w14:paraId="526F4A2F" w14:textId="77777777" w:rsidR="00764C40" w:rsidRPr="00764C40" w:rsidRDefault="00764C40" w:rsidP="00764C40">
            <w:pPr>
              <w:pBdr>
                <w:top w:val="nil"/>
                <w:left w:val="nil"/>
                <w:bottom w:val="nil"/>
                <w:right w:val="nil"/>
                <w:between w:val="nil"/>
              </w:pBdr>
              <w:jc w:val="both"/>
              <w:rPr>
                <w:color w:val="000000"/>
                <w:sz w:val="24"/>
                <w:szCs w:val="24"/>
              </w:rPr>
            </w:pPr>
            <w:r w:rsidRPr="00764C40">
              <w:rPr>
                <w:color w:val="000000"/>
                <w:sz w:val="24"/>
                <w:szCs w:val="24"/>
              </w:rPr>
              <w:t>4</w:t>
            </w:r>
            <w:r w:rsidRPr="00764C40">
              <w:rPr>
                <w:color w:val="000000"/>
                <w:sz w:val="24"/>
                <w:szCs w:val="24"/>
              </w:rPr>
              <w:tab/>
              <w:t>Учреждение здравоохранения "Мозырская городская больница", 247760, Гомельская обл., г.Мозырь, ул. Котловца д.14, УНН 400083094</w:t>
            </w:r>
          </w:p>
          <w:p w14:paraId="127DDBF9" w14:textId="77777777" w:rsidR="00764C40" w:rsidRPr="00764C40" w:rsidRDefault="00764C40" w:rsidP="00764C40">
            <w:pPr>
              <w:pBdr>
                <w:top w:val="nil"/>
                <w:left w:val="nil"/>
                <w:bottom w:val="nil"/>
                <w:right w:val="nil"/>
                <w:between w:val="nil"/>
              </w:pBdr>
              <w:jc w:val="both"/>
              <w:rPr>
                <w:color w:val="000000"/>
                <w:sz w:val="24"/>
                <w:szCs w:val="24"/>
              </w:rPr>
            </w:pPr>
            <w:r w:rsidRPr="00764C40">
              <w:rPr>
                <w:color w:val="000000"/>
                <w:sz w:val="24"/>
                <w:szCs w:val="24"/>
              </w:rPr>
              <w:t>5</w:t>
            </w:r>
            <w:r w:rsidRPr="00764C40">
              <w:rPr>
                <w:color w:val="000000"/>
                <w:sz w:val="24"/>
                <w:szCs w:val="24"/>
              </w:rPr>
              <w:tab/>
              <w:t>Учреждение здравоохранения "Петриковская центральная районная больница", 247940, г.Петриков, ул. Луначарского 5, УНН 400065450</w:t>
            </w:r>
          </w:p>
          <w:p w14:paraId="016C8C58" w14:textId="77777777" w:rsidR="00764C40" w:rsidRPr="00764C40" w:rsidRDefault="00764C40" w:rsidP="00764C40">
            <w:pPr>
              <w:pBdr>
                <w:top w:val="nil"/>
                <w:left w:val="nil"/>
                <w:bottom w:val="nil"/>
                <w:right w:val="nil"/>
                <w:between w:val="nil"/>
              </w:pBdr>
              <w:jc w:val="both"/>
              <w:rPr>
                <w:color w:val="000000"/>
                <w:sz w:val="24"/>
                <w:szCs w:val="24"/>
              </w:rPr>
            </w:pPr>
            <w:r w:rsidRPr="00764C40">
              <w:rPr>
                <w:color w:val="000000"/>
                <w:sz w:val="24"/>
                <w:szCs w:val="24"/>
              </w:rPr>
              <w:t>6</w:t>
            </w:r>
            <w:r w:rsidRPr="00764C40">
              <w:rPr>
                <w:color w:val="000000"/>
                <w:sz w:val="24"/>
                <w:szCs w:val="24"/>
              </w:rPr>
              <w:tab/>
              <w:t xml:space="preserve">Учреждение здравоохранения "Речицкая центральная районная больница", 247500, Гомельская обл., г.Речица, ул.Трифонова, </w:t>
            </w:r>
            <w:r w:rsidRPr="00764C40">
              <w:rPr>
                <w:color w:val="000000"/>
                <w:sz w:val="24"/>
                <w:szCs w:val="24"/>
              </w:rPr>
              <w:lastRenderedPageBreak/>
              <w:t>д.117, УНН 400045508</w:t>
            </w:r>
          </w:p>
          <w:p w14:paraId="3C50B7E1" w14:textId="77777777" w:rsidR="00764C40" w:rsidRPr="00764C40" w:rsidRDefault="00764C40" w:rsidP="00764C40">
            <w:pPr>
              <w:pBdr>
                <w:top w:val="nil"/>
                <w:left w:val="nil"/>
                <w:bottom w:val="nil"/>
                <w:right w:val="nil"/>
                <w:between w:val="nil"/>
              </w:pBdr>
              <w:jc w:val="both"/>
              <w:rPr>
                <w:color w:val="000000"/>
                <w:sz w:val="24"/>
                <w:szCs w:val="24"/>
              </w:rPr>
            </w:pPr>
            <w:r w:rsidRPr="00764C40">
              <w:rPr>
                <w:color w:val="000000"/>
                <w:sz w:val="24"/>
                <w:szCs w:val="24"/>
              </w:rPr>
              <w:t>7</w:t>
            </w:r>
            <w:r w:rsidRPr="00764C40">
              <w:rPr>
                <w:color w:val="000000"/>
                <w:sz w:val="24"/>
                <w:szCs w:val="24"/>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40A7164E" w14:textId="7FAAF725" w:rsidR="00764C40" w:rsidRDefault="00764C40" w:rsidP="00764C40">
            <w:pPr>
              <w:pBdr>
                <w:top w:val="nil"/>
                <w:left w:val="nil"/>
                <w:bottom w:val="nil"/>
                <w:right w:val="nil"/>
                <w:between w:val="nil"/>
              </w:pBdr>
              <w:jc w:val="both"/>
              <w:rPr>
                <w:color w:val="000000"/>
                <w:sz w:val="24"/>
                <w:szCs w:val="24"/>
              </w:rPr>
            </w:pPr>
            <w:r w:rsidRPr="00764C40">
              <w:rPr>
                <w:color w:val="000000"/>
                <w:sz w:val="24"/>
                <w:szCs w:val="24"/>
              </w:rPr>
              <w:t>8</w:t>
            </w:r>
            <w:r w:rsidRPr="00764C40">
              <w:rPr>
                <w:color w:val="000000"/>
                <w:sz w:val="24"/>
                <w:szCs w:val="24"/>
              </w:rPr>
              <w:tab/>
              <w:t>Учреждение здравоохранения "Чечерская центральная районная больница", 247152, г.Чечерск, ул.Трудова, д.15, УНН 400020597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D846EC"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3B99283" w:rsidR="0070206A" w:rsidRPr="00CA129C" w:rsidRDefault="00764C40">
            <w:pPr>
              <w:pBdr>
                <w:top w:val="nil"/>
                <w:left w:val="nil"/>
                <w:bottom w:val="nil"/>
                <w:right w:val="nil"/>
                <w:between w:val="nil"/>
              </w:pBdr>
              <w:jc w:val="both"/>
              <w:rPr>
                <w:color w:val="000000"/>
                <w:sz w:val="24"/>
                <w:szCs w:val="24"/>
              </w:rPr>
            </w:pPr>
            <w:r>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764C40" w:rsidRDefault="0070206A" w:rsidP="00416057">
            <w:pPr>
              <w:pBdr>
                <w:top w:val="nil"/>
                <w:left w:val="nil"/>
                <w:bottom w:val="nil"/>
                <w:right w:val="nil"/>
                <w:between w:val="nil"/>
              </w:pBdr>
              <w:jc w:val="both"/>
              <w:rPr>
                <w:color w:val="000000"/>
                <w:sz w:val="24"/>
                <w:szCs w:val="24"/>
              </w:rPr>
            </w:pPr>
            <w:r w:rsidRPr="00764C40">
              <w:rPr>
                <w:color w:val="000000"/>
                <w:sz w:val="24"/>
                <w:szCs w:val="24"/>
              </w:rPr>
              <w:t xml:space="preserve">+375 232 35 </w:t>
            </w:r>
            <w:r w:rsidR="00416057" w:rsidRPr="00764C40">
              <w:rPr>
                <w:color w:val="000000"/>
                <w:sz w:val="24"/>
                <w:szCs w:val="24"/>
              </w:rPr>
              <w:t>80 68</w:t>
            </w:r>
          </w:p>
        </w:tc>
      </w:tr>
      <w:tr w:rsidR="0070206A" w:rsidRPr="00764C40"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85CA671" w:rsidR="0070206A" w:rsidRPr="00764C40" w:rsidRDefault="0070206A" w:rsidP="0070206A">
            <w:pPr>
              <w:pBdr>
                <w:top w:val="nil"/>
                <w:left w:val="nil"/>
                <w:bottom w:val="nil"/>
                <w:right w:val="nil"/>
                <w:between w:val="nil"/>
              </w:pBdr>
              <w:jc w:val="both"/>
              <w:rPr>
                <w:color w:val="000000"/>
                <w:sz w:val="24"/>
                <w:szCs w:val="24"/>
                <w:lang w:val="en-US"/>
              </w:rPr>
            </w:pPr>
            <w:r w:rsidRPr="00764C40">
              <w:rPr>
                <w:color w:val="000000"/>
                <w:sz w:val="24"/>
                <w:szCs w:val="24"/>
                <w:lang w:val="en-US"/>
              </w:rPr>
              <w:t xml:space="preserve">e-mail: </w:t>
            </w:r>
            <w:hyperlink r:id="rId10" w:history="1">
              <w:r w:rsidR="00764C40" w:rsidRPr="00764C40">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E1B5A4D" w:rsidR="0070206A" w:rsidRDefault="00764C40" w:rsidP="00ED2B5E">
            <w:pPr>
              <w:pBdr>
                <w:top w:val="nil"/>
                <w:left w:val="nil"/>
                <w:bottom w:val="nil"/>
                <w:right w:val="nil"/>
                <w:between w:val="nil"/>
              </w:pBdr>
              <w:jc w:val="both"/>
              <w:rPr>
                <w:color w:val="000000"/>
                <w:sz w:val="24"/>
                <w:szCs w:val="24"/>
                <w:highlight w:val="red"/>
              </w:rPr>
            </w:pPr>
            <w:r>
              <w:rPr>
                <w:color w:val="000000"/>
                <w:sz w:val="24"/>
                <w:szCs w:val="24"/>
                <w:highlight w:val="yellow"/>
              </w:rPr>
              <w:t>29.06</w:t>
            </w:r>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w:t>
            </w:r>
            <w:r w:rsidRPr="00172970">
              <w:rPr>
                <w:sz w:val="24"/>
                <w:szCs w:val="24"/>
              </w:rPr>
              <w:lastRenderedPageBreak/>
              <w:t xml:space="preserve">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w:t>
            </w:r>
            <w:r w:rsidRPr="00172970">
              <w:rPr>
                <w:sz w:val="24"/>
                <w:szCs w:val="24"/>
              </w:rPr>
              <w:lastRenderedPageBreak/>
              <w:t xml:space="preserve">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w:t>
            </w:r>
            <w:r w:rsidRPr="00172970">
              <w:lastRenderedPageBreak/>
              <w:t>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4. юридическое лицо не должно считаться </w:t>
            </w:r>
            <w:r w:rsidRPr="00172970">
              <w:lastRenderedPageBreak/>
              <w:t>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w:t>
            </w:r>
            <w:r w:rsidRPr="00172970">
              <w:lastRenderedPageBreak/>
              <w:t>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64C40" w14:paraId="598ECBC7" w14:textId="77777777" w:rsidTr="007F51D5">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64C40" w:rsidRDefault="00764C40" w:rsidP="00764C40">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33C810" w14:textId="011E581B" w:rsidR="00764C40" w:rsidRPr="00764C40" w:rsidRDefault="00764C40" w:rsidP="00764C40">
            <w:pPr>
              <w:pBdr>
                <w:top w:val="nil"/>
                <w:left w:val="nil"/>
                <w:bottom w:val="nil"/>
                <w:right w:val="nil"/>
                <w:between w:val="nil"/>
              </w:pBdr>
              <w:jc w:val="both"/>
              <w:rPr>
                <w:color w:val="000000"/>
                <w:sz w:val="24"/>
                <w:szCs w:val="24"/>
              </w:rPr>
            </w:pPr>
            <w:r w:rsidRPr="00764C40">
              <w:rPr>
                <w:sz w:val="24"/>
                <w:szCs w:val="24"/>
              </w:rPr>
              <w:t>Для сухих солей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764C40" w:rsidRDefault="0070206A" w:rsidP="003A6D8B">
            <w:pPr>
              <w:pBdr>
                <w:top w:val="nil"/>
                <w:left w:val="nil"/>
                <w:bottom w:val="nil"/>
                <w:right w:val="nil"/>
                <w:between w:val="nil"/>
              </w:pBdr>
              <w:jc w:val="both"/>
              <w:rPr>
                <w:color w:val="000000"/>
                <w:sz w:val="24"/>
                <w:szCs w:val="24"/>
              </w:rPr>
            </w:pPr>
            <w:r w:rsidRPr="00764C40">
              <w:rPr>
                <w:color w:val="000000"/>
                <w:sz w:val="24"/>
                <w:szCs w:val="24"/>
              </w:rPr>
              <w:t>Согласно заявке на закупку (</w:t>
            </w:r>
            <w:r w:rsidRPr="00764C40">
              <w:rPr>
                <w:b/>
                <w:color w:val="000000"/>
                <w:sz w:val="24"/>
                <w:szCs w:val="24"/>
              </w:rPr>
              <w:t>приложению 1</w:t>
            </w:r>
            <w:r w:rsidRPr="00764C40">
              <w:rPr>
                <w:color w:val="000000"/>
                <w:sz w:val="24"/>
                <w:szCs w:val="24"/>
              </w:rPr>
              <w:t xml:space="preserve"> к настоящим аукционным документам) (далее – заявка на закупку).</w:t>
            </w:r>
          </w:p>
        </w:tc>
      </w:tr>
      <w:tr w:rsidR="00764C40" w14:paraId="7A5ABEA5" w14:textId="77777777" w:rsidTr="002D55EB">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64C40" w:rsidRDefault="00764C40" w:rsidP="00764C4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19ABC15C" w:rsidR="00764C40" w:rsidRPr="00764C40" w:rsidRDefault="00764C40" w:rsidP="00764C40">
            <w:pPr>
              <w:pBdr>
                <w:top w:val="nil"/>
                <w:left w:val="nil"/>
                <w:bottom w:val="nil"/>
                <w:right w:val="nil"/>
                <w:between w:val="nil"/>
              </w:pBdr>
              <w:jc w:val="both"/>
              <w:rPr>
                <w:color w:val="000000"/>
                <w:sz w:val="24"/>
                <w:szCs w:val="24"/>
                <w:highlight w:val="yellow"/>
              </w:rPr>
            </w:pPr>
            <w:r w:rsidRPr="00764C40">
              <w:rPr>
                <w:bCs/>
                <w:sz w:val="24"/>
                <w:szCs w:val="24"/>
              </w:rPr>
              <w:t>21.20.13.810</w:t>
            </w:r>
          </w:p>
        </w:tc>
      </w:tr>
      <w:tr w:rsidR="00764C40" w14:paraId="4AAA16E0" w14:textId="77777777" w:rsidTr="002D55EB">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64C40" w:rsidRDefault="00764C40" w:rsidP="00764C4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571AB7E3" w:rsidR="00764C40" w:rsidRPr="00764C40" w:rsidRDefault="00764C40" w:rsidP="00764C40">
            <w:pPr>
              <w:pBdr>
                <w:top w:val="nil"/>
                <w:left w:val="nil"/>
                <w:bottom w:val="nil"/>
                <w:right w:val="nil"/>
                <w:between w:val="nil"/>
              </w:pBdr>
              <w:jc w:val="both"/>
              <w:rPr>
                <w:color w:val="000000"/>
                <w:sz w:val="24"/>
                <w:szCs w:val="24"/>
                <w:highlight w:val="yellow"/>
              </w:rPr>
            </w:pPr>
            <w:r w:rsidRPr="00764C40">
              <w:rPr>
                <w:bCs/>
                <w:i/>
                <w:sz w:val="24"/>
                <w:szCs w:val="24"/>
              </w:rPr>
              <w:t>4 413 упаковок</w:t>
            </w:r>
          </w:p>
        </w:tc>
      </w:tr>
      <w:tr w:rsidR="00764C40" w14:paraId="22B50EA5" w14:textId="77777777" w:rsidTr="002D55EB">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64C40" w:rsidRPr="001F07FC" w:rsidRDefault="00764C40" w:rsidP="00764C4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A5526E7" w14:textId="77777777" w:rsidR="00764C40" w:rsidRPr="00764C40" w:rsidRDefault="00764C40" w:rsidP="00764C40">
            <w:pPr>
              <w:widowControl w:val="0"/>
              <w:rPr>
                <w:sz w:val="24"/>
                <w:szCs w:val="24"/>
              </w:rPr>
            </w:pPr>
            <w:r w:rsidRPr="00764C40">
              <w:rPr>
                <w:b/>
                <w:sz w:val="24"/>
                <w:szCs w:val="24"/>
              </w:rPr>
              <w:t>График поставки:</w:t>
            </w:r>
            <w:r w:rsidRPr="00764C40">
              <w:rPr>
                <w:sz w:val="24"/>
                <w:szCs w:val="24"/>
              </w:rPr>
              <w:t xml:space="preserve"> не менее 4 поставок</w:t>
            </w:r>
          </w:p>
          <w:p w14:paraId="5D29ABEA" w14:textId="4FC22071" w:rsidR="00764C40" w:rsidRPr="00764C40" w:rsidRDefault="00764C40" w:rsidP="00764C40">
            <w:pPr>
              <w:pBdr>
                <w:top w:val="nil"/>
                <w:left w:val="nil"/>
                <w:bottom w:val="nil"/>
                <w:right w:val="nil"/>
                <w:between w:val="nil"/>
              </w:pBdr>
              <w:jc w:val="both"/>
              <w:rPr>
                <w:sz w:val="24"/>
                <w:szCs w:val="24"/>
              </w:rPr>
            </w:pPr>
            <w:r w:rsidRPr="00764C40">
              <w:rPr>
                <w:b/>
                <w:sz w:val="24"/>
                <w:szCs w:val="24"/>
              </w:rPr>
              <w:t>Срок поставки:</w:t>
            </w:r>
            <w:r w:rsidRPr="00764C40">
              <w:rPr>
                <w:sz w:val="24"/>
                <w:szCs w:val="24"/>
              </w:rPr>
              <w:t xml:space="preserve"> в течение 1-60 календарных дней с даты поступления заявки, в количестве согласно заявке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7EA2369" w:rsidR="00CA2307" w:rsidRPr="00764C40" w:rsidRDefault="00764C40" w:rsidP="00CA2307">
            <w:pPr>
              <w:pBdr>
                <w:top w:val="nil"/>
                <w:left w:val="nil"/>
                <w:bottom w:val="nil"/>
                <w:right w:val="nil"/>
                <w:between w:val="nil"/>
              </w:pBdr>
              <w:jc w:val="both"/>
              <w:rPr>
                <w:sz w:val="24"/>
                <w:szCs w:val="24"/>
              </w:rPr>
            </w:pPr>
            <w:r w:rsidRPr="00764C40">
              <w:rPr>
                <w:bCs/>
                <w:sz w:val="24"/>
                <w:szCs w:val="24"/>
              </w:rPr>
              <w:t xml:space="preserve">575 075,13 </w:t>
            </w:r>
            <w:r w:rsidR="00CA2307" w:rsidRPr="00764C40">
              <w:rPr>
                <w:sz w:val="24"/>
                <w:szCs w:val="24"/>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xml:space="preserve">, странах изготовителя (производителя) в соответствии с регистрационным(и) удостоверением(ями) Министерства </w:t>
      </w:r>
      <w:r>
        <w:rPr>
          <w:color w:val="000000"/>
          <w:sz w:val="24"/>
          <w:szCs w:val="24"/>
        </w:rPr>
        <w:lastRenderedPageBreak/>
        <w:t>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lastRenderedPageBreak/>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w:t>
      </w:r>
      <w:r w:rsidR="00712C94" w:rsidRPr="00712C94">
        <w:rPr>
          <w:b/>
          <w:color w:val="000000"/>
          <w:sz w:val="24"/>
          <w:szCs w:val="24"/>
        </w:rPr>
        <w:lastRenderedPageBreak/>
        <w:t xml:space="preserve">(комплектности)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764C40" w:rsidRDefault="00684354" w:rsidP="00EF19BF">
      <w:pPr>
        <w:widowControl w:val="0"/>
        <w:ind w:firstLine="709"/>
        <w:jc w:val="both"/>
        <w:rPr>
          <w:sz w:val="24"/>
          <w:szCs w:val="24"/>
        </w:rPr>
      </w:pPr>
      <w:r w:rsidRPr="00764C40">
        <w:rPr>
          <w:b/>
          <w:sz w:val="24"/>
          <w:szCs w:val="24"/>
        </w:rPr>
        <w:t>1</w:t>
      </w:r>
      <w:r w:rsidR="00DD17A1" w:rsidRPr="00764C40">
        <w:rPr>
          <w:b/>
          <w:sz w:val="24"/>
          <w:szCs w:val="24"/>
        </w:rPr>
        <w:t>3</w:t>
      </w:r>
      <w:r w:rsidRPr="00764C40">
        <w:rPr>
          <w:b/>
          <w:sz w:val="24"/>
          <w:szCs w:val="24"/>
        </w:rPr>
        <w:t>.</w:t>
      </w:r>
      <w:r w:rsidR="00791D41" w:rsidRPr="00764C40">
        <w:rPr>
          <w:b/>
          <w:sz w:val="24"/>
          <w:szCs w:val="24"/>
        </w:rPr>
        <w:t>9</w:t>
      </w:r>
      <w:r w:rsidRPr="00764C40">
        <w:rPr>
          <w:b/>
          <w:sz w:val="24"/>
          <w:szCs w:val="24"/>
        </w:rPr>
        <w:t xml:space="preserve">. </w:t>
      </w:r>
      <w:bookmarkStart w:id="1" w:name="_Hlk173923882"/>
      <w:r w:rsidR="00EF19BF" w:rsidRPr="00764C40">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764C40" w:rsidRDefault="00EF19BF" w:rsidP="00EF19BF">
      <w:pPr>
        <w:widowControl w:val="0"/>
        <w:ind w:firstLine="709"/>
        <w:jc w:val="both"/>
        <w:rPr>
          <w:sz w:val="24"/>
          <w:szCs w:val="24"/>
        </w:rPr>
      </w:pPr>
      <w:r w:rsidRPr="00764C40">
        <w:rPr>
          <w:b/>
          <w:sz w:val="24"/>
          <w:szCs w:val="24"/>
        </w:rPr>
        <w:t>13.9.1.</w:t>
      </w:r>
      <w:r w:rsidRPr="00764C40">
        <w:rPr>
          <w:sz w:val="24"/>
          <w:szCs w:val="24"/>
        </w:rPr>
        <w:t xml:space="preserve"> </w:t>
      </w:r>
      <w:r w:rsidRPr="00764C40">
        <w:rPr>
          <w:b/>
          <w:sz w:val="24"/>
          <w:szCs w:val="24"/>
        </w:rPr>
        <w:t>заявление о праве на применение преференциальной поправки</w:t>
      </w:r>
      <w:r w:rsidRPr="00764C40">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764C40" w:rsidRDefault="00EF19BF" w:rsidP="00EF19BF">
      <w:pPr>
        <w:pBdr>
          <w:top w:val="nil"/>
          <w:left w:val="nil"/>
          <w:bottom w:val="nil"/>
          <w:right w:val="nil"/>
          <w:between w:val="nil"/>
        </w:pBdr>
        <w:ind w:firstLine="709"/>
        <w:jc w:val="both"/>
        <w:rPr>
          <w:sz w:val="24"/>
          <w:szCs w:val="24"/>
        </w:rPr>
      </w:pPr>
      <w:r w:rsidRPr="00764C4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764C40" w:rsidRDefault="00EF19BF" w:rsidP="00EF19BF">
      <w:pPr>
        <w:widowControl w:val="0"/>
        <w:ind w:firstLine="709"/>
        <w:jc w:val="both"/>
        <w:rPr>
          <w:b/>
          <w:sz w:val="24"/>
          <w:szCs w:val="24"/>
        </w:rPr>
      </w:pPr>
      <w:r w:rsidRPr="00764C40">
        <w:rPr>
          <w:b/>
          <w:sz w:val="24"/>
          <w:szCs w:val="24"/>
        </w:rPr>
        <w:t>13.9.2.</w:t>
      </w:r>
      <w:r w:rsidRPr="00764C40">
        <w:rPr>
          <w:sz w:val="24"/>
          <w:szCs w:val="24"/>
        </w:rPr>
        <w:tab/>
      </w:r>
      <w:r w:rsidRPr="00764C40">
        <w:rPr>
          <w:b/>
          <w:sz w:val="24"/>
          <w:szCs w:val="24"/>
        </w:rPr>
        <w:t>документ, подтверждающий право на применение преференциальной поправки:</w:t>
      </w:r>
    </w:p>
    <w:bookmarkEnd w:id="1"/>
    <w:p w14:paraId="64672847" w14:textId="77777777" w:rsidR="00D30B51" w:rsidRPr="00764C40" w:rsidRDefault="00D30B51" w:rsidP="00D30B51">
      <w:pPr>
        <w:widowControl w:val="0"/>
        <w:ind w:firstLine="709"/>
        <w:jc w:val="both"/>
        <w:rPr>
          <w:sz w:val="24"/>
          <w:szCs w:val="24"/>
        </w:rPr>
      </w:pPr>
      <w:r w:rsidRPr="00764C40">
        <w:rPr>
          <w:b/>
          <w:sz w:val="24"/>
          <w:szCs w:val="24"/>
        </w:rPr>
        <w:t>в размере 25 процентов</w:t>
      </w:r>
      <w:r w:rsidRPr="00764C40">
        <w:rPr>
          <w:sz w:val="24"/>
          <w:szCs w:val="24"/>
        </w:rPr>
        <w:t>:</w:t>
      </w:r>
    </w:p>
    <w:p w14:paraId="648109FA" w14:textId="77777777" w:rsidR="00D30B51" w:rsidRPr="00764C40" w:rsidRDefault="00D30B51" w:rsidP="00D30B51">
      <w:pPr>
        <w:widowControl w:val="0"/>
        <w:ind w:firstLine="709"/>
        <w:jc w:val="both"/>
        <w:rPr>
          <w:sz w:val="24"/>
          <w:szCs w:val="24"/>
        </w:rPr>
      </w:pPr>
      <w:r w:rsidRPr="00764C40">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64C40">
        <w:rPr>
          <w:b/>
          <w:sz w:val="24"/>
          <w:szCs w:val="24"/>
        </w:rPr>
        <w:t>не ранее чем за пять рабочих дней</w:t>
      </w:r>
      <w:r w:rsidRPr="00764C40">
        <w:rPr>
          <w:sz w:val="24"/>
          <w:szCs w:val="24"/>
        </w:rPr>
        <w:t xml:space="preserve"> до дня подачи предложения для участия в процедуре  государственной закупки, с указанием </w:t>
      </w:r>
      <w:r w:rsidRPr="00764C40">
        <w:rPr>
          <w:b/>
          <w:sz w:val="24"/>
          <w:szCs w:val="24"/>
        </w:rPr>
        <w:t>общего количества работников, численности  инвалидов, номеров удостоверений</w:t>
      </w:r>
      <w:r w:rsidRPr="00764C40">
        <w:rPr>
          <w:sz w:val="24"/>
          <w:szCs w:val="24"/>
        </w:rPr>
        <w:t xml:space="preserve">, подтверждающих инвалидность, и </w:t>
      </w:r>
      <w:r w:rsidRPr="00764C40">
        <w:rPr>
          <w:b/>
          <w:sz w:val="24"/>
          <w:szCs w:val="24"/>
        </w:rPr>
        <w:t>сроков их действия, доли оплаты труда</w:t>
      </w:r>
      <w:r w:rsidRPr="00764C40">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764C40">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64C40">
        <w:rPr>
          <w:b/>
          <w:color w:val="000000"/>
          <w:sz w:val="24"/>
          <w:szCs w:val="24"/>
        </w:rPr>
        <w:t>не менее 20 процентов</w:t>
      </w:r>
      <w:r w:rsidRPr="00764C40">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lastRenderedPageBreak/>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764C40" w:rsidRDefault="00880CC7" w:rsidP="00880CC7">
      <w:pPr>
        <w:widowControl w:val="0"/>
        <w:ind w:firstLine="709"/>
        <w:jc w:val="both"/>
        <w:rPr>
          <w:sz w:val="24"/>
          <w:szCs w:val="24"/>
        </w:rPr>
      </w:pPr>
      <w:r w:rsidRPr="00764C40">
        <w:rPr>
          <w:sz w:val="24"/>
          <w:szCs w:val="24"/>
          <w:u w:val="single"/>
        </w:rPr>
        <w:t>для товаров, происходящих из Республики Беларусь</w:t>
      </w:r>
      <w:r w:rsidRPr="00764C40">
        <w:rPr>
          <w:sz w:val="24"/>
          <w:szCs w:val="24"/>
        </w:rPr>
        <w:t xml:space="preserve"> один из следующих документов:</w:t>
      </w:r>
    </w:p>
    <w:p w14:paraId="4209744A" w14:textId="410391C0" w:rsidR="00880CC7" w:rsidRPr="00764C40" w:rsidRDefault="00880CC7" w:rsidP="00880CC7">
      <w:pPr>
        <w:widowControl w:val="0"/>
        <w:ind w:firstLine="709"/>
        <w:jc w:val="both"/>
        <w:rPr>
          <w:sz w:val="24"/>
          <w:szCs w:val="24"/>
        </w:rPr>
      </w:pPr>
      <w:r w:rsidRPr="00764C40">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64C40">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64C40">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764C40">
        <w:rPr>
          <w:sz w:val="24"/>
          <w:szCs w:val="24"/>
        </w:rPr>
        <w:t>е</w:t>
      </w:r>
      <w:r w:rsidRPr="00764C40">
        <w:rPr>
          <w:sz w:val="24"/>
          <w:szCs w:val="24"/>
        </w:rPr>
        <w:t>рством антимонопольного регулирования и торговли;</w:t>
      </w:r>
    </w:p>
    <w:p w14:paraId="7FBF02A9" w14:textId="77777777" w:rsidR="00880CC7" w:rsidRPr="00764C40" w:rsidRDefault="00880CC7" w:rsidP="00880CC7">
      <w:pPr>
        <w:widowControl w:val="0"/>
        <w:ind w:firstLine="709"/>
        <w:jc w:val="both"/>
        <w:rPr>
          <w:sz w:val="24"/>
          <w:szCs w:val="24"/>
        </w:rPr>
      </w:pPr>
      <w:r w:rsidRPr="00764C40">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64C40">
        <w:rPr>
          <w:b/>
          <w:sz w:val="24"/>
          <w:szCs w:val="24"/>
          <w:u w:val="single"/>
        </w:rPr>
        <w:t>участником, не являющимся производителем товара</w:t>
      </w:r>
      <w:r w:rsidRPr="00764C40">
        <w:rPr>
          <w:sz w:val="24"/>
          <w:szCs w:val="24"/>
        </w:rPr>
        <w:t xml:space="preserve">, предлагаемого в процедуре государственной закупки, к нему </w:t>
      </w:r>
      <w:r w:rsidRPr="00764C40">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64C40">
        <w:rPr>
          <w:sz w:val="24"/>
          <w:szCs w:val="24"/>
        </w:rPr>
        <w:t xml:space="preserve"> участником.</w:t>
      </w:r>
    </w:p>
    <w:p w14:paraId="5DD60E0B" w14:textId="1ED00868" w:rsidR="00880CC7" w:rsidRPr="00764C40" w:rsidRDefault="00880CC7" w:rsidP="00880CC7">
      <w:pPr>
        <w:widowControl w:val="0"/>
        <w:ind w:firstLine="709"/>
        <w:jc w:val="both"/>
        <w:rPr>
          <w:sz w:val="24"/>
          <w:szCs w:val="24"/>
        </w:rPr>
      </w:pPr>
      <w:r w:rsidRPr="00764C40">
        <w:rPr>
          <w:sz w:val="24"/>
          <w:szCs w:val="24"/>
        </w:rPr>
        <w:t>-</w:t>
      </w:r>
      <w:r w:rsidRPr="00764C40">
        <w:t xml:space="preserve"> </w:t>
      </w:r>
      <w:r w:rsidRPr="00764C4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764C40">
        <w:rPr>
          <w:sz w:val="24"/>
          <w:szCs w:val="24"/>
        </w:rPr>
        <w:t>ября 2020 г. №105, или ее копия;</w:t>
      </w:r>
    </w:p>
    <w:p w14:paraId="5636048C" w14:textId="2D51B086" w:rsidR="00BC1B27" w:rsidRPr="00764C40" w:rsidRDefault="00BC1B27" w:rsidP="00880CC7">
      <w:pPr>
        <w:widowControl w:val="0"/>
        <w:ind w:firstLine="709"/>
        <w:jc w:val="both"/>
        <w:rPr>
          <w:sz w:val="24"/>
          <w:szCs w:val="24"/>
        </w:rPr>
      </w:pPr>
      <w:r w:rsidRPr="00764C40">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764C40" w:rsidRDefault="00880CC7" w:rsidP="00880CC7">
      <w:pPr>
        <w:widowControl w:val="0"/>
        <w:ind w:firstLine="709"/>
        <w:jc w:val="both"/>
        <w:rPr>
          <w:sz w:val="24"/>
          <w:szCs w:val="24"/>
        </w:rPr>
      </w:pPr>
    </w:p>
    <w:p w14:paraId="42BF8A38" w14:textId="77777777" w:rsidR="00880CC7" w:rsidRPr="00764C40" w:rsidRDefault="00880CC7" w:rsidP="00880CC7">
      <w:pPr>
        <w:pBdr>
          <w:top w:val="nil"/>
          <w:left w:val="nil"/>
          <w:bottom w:val="nil"/>
          <w:right w:val="nil"/>
          <w:between w:val="nil"/>
        </w:pBdr>
        <w:ind w:firstLine="709"/>
        <w:jc w:val="both"/>
        <w:rPr>
          <w:sz w:val="24"/>
          <w:szCs w:val="24"/>
        </w:rPr>
      </w:pPr>
      <w:r w:rsidRPr="00764C40">
        <w:rPr>
          <w:sz w:val="24"/>
          <w:szCs w:val="24"/>
        </w:rPr>
        <w:tab/>
      </w:r>
      <w:r w:rsidRPr="00764C40">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64C40">
        <w:rPr>
          <w:sz w:val="24"/>
          <w:szCs w:val="24"/>
        </w:rPr>
        <w:t xml:space="preserve"> один из следующих документов: </w:t>
      </w:r>
    </w:p>
    <w:p w14:paraId="492652B2" w14:textId="77777777" w:rsidR="00880CC7" w:rsidRPr="00764C40" w:rsidRDefault="00880CC7" w:rsidP="00880CC7">
      <w:pPr>
        <w:pBdr>
          <w:top w:val="nil"/>
          <w:left w:val="nil"/>
          <w:bottom w:val="nil"/>
          <w:right w:val="nil"/>
          <w:between w:val="nil"/>
        </w:pBdr>
        <w:ind w:firstLine="709"/>
        <w:jc w:val="both"/>
        <w:rPr>
          <w:sz w:val="24"/>
          <w:szCs w:val="24"/>
        </w:rPr>
      </w:pPr>
      <w:r w:rsidRPr="00764C40">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64C40">
        <w:rPr>
          <w:i/>
          <w:sz w:val="24"/>
          <w:szCs w:val="24"/>
        </w:rPr>
        <w:t xml:space="preserve">, </w:t>
      </w:r>
      <w:r w:rsidRPr="00764C40">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764C40">
        <w:rPr>
          <w:sz w:val="24"/>
          <w:szCs w:val="24"/>
        </w:rPr>
        <w:t>-</w:t>
      </w:r>
      <w:r w:rsidRPr="00764C40">
        <w:t xml:space="preserve"> </w:t>
      </w:r>
      <w:r w:rsidRPr="00764C40">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bookmarkStart w:id="4" w:name="_GoBack"/>
      <w:bookmarkEnd w:id="4"/>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lastRenderedPageBreak/>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w:t>
      </w:r>
      <w:r w:rsidRPr="00673BDF">
        <w:rPr>
          <w:color w:val="000000"/>
          <w:sz w:val="24"/>
          <w:szCs w:val="24"/>
        </w:rPr>
        <w:lastRenderedPageBreak/>
        <w:t>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lastRenderedPageBreak/>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lastRenderedPageBreak/>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B8DE4" w14:textId="77777777" w:rsidR="00D846EC" w:rsidRDefault="00D846EC">
      <w:r>
        <w:separator/>
      </w:r>
    </w:p>
  </w:endnote>
  <w:endnote w:type="continuationSeparator" w:id="0">
    <w:p w14:paraId="29227255" w14:textId="77777777" w:rsidR="00D846EC" w:rsidRDefault="00D84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64C40">
            <w:rPr>
              <w:noProof/>
            </w:rPr>
            <w:t>7</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61E5B" w14:textId="77777777" w:rsidR="00D846EC" w:rsidRDefault="00D846EC">
      <w:r>
        <w:separator/>
      </w:r>
    </w:p>
  </w:footnote>
  <w:footnote w:type="continuationSeparator" w:id="0">
    <w:p w14:paraId="58073F6B" w14:textId="77777777" w:rsidR="00D846EC" w:rsidRDefault="00D84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D846E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64C40"/>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846EC"/>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 w:type="character" w:styleId="af6">
    <w:name w:val="Strong"/>
    <w:uiPriority w:val="22"/>
    <w:qFormat/>
    <w:rsid w:val="00764C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43;&#1088;&#1080;&#1075;&#1086;&#1088;&#1100;&#1077;&#1074;&#1072;\&#1047;&#1040;&#1050;&#1059;&#1055;&#1050;&#1048;%202026\&#1069;&#1040;,%20&#1055;&#1069;&#1040;\&#1052;&#1058;%20&#1044;&#1083;&#1103;%20&#1089;&#1091;&#1093;&#1080;&#1093;%20&#1089;&#1086;&#1083;&#1077;&#1081;\&#1088;&#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2E895-3414-4416-9075-8458D164C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12276</Words>
  <Characters>69979</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Григорьева</dc:creator>
  <cp:lastModifiedBy>Елена Григорьева</cp:lastModifiedBy>
  <cp:revision>2</cp:revision>
  <cp:lastPrinted>2024-02-14T06:28:00Z</cp:lastPrinted>
  <dcterms:created xsi:type="dcterms:W3CDTF">2026-06-12T06:20:00Z</dcterms:created>
  <dcterms:modified xsi:type="dcterms:W3CDTF">2026-06-12T06:20:00Z</dcterms:modified>
</cp:coreProperties>
</file>