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  <w:bookmarkStart w:id="0" w:name="_GoBack"/>
      <w:bookmarkEnd w:id="0"/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F14AB2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в лице </w:t>
      </w:r>
      <w:r w:rsidR="00F96FCD" w:rsidRPr="00F96FCD">
        <w:rPr>
          <w:sz w:val="28"/>
          <w:szCs w:val="28"/>
          <w:u w:val="single"/>
        </w:rPr>
        <w:t>Заместителя начальника управления Дворкина Дмитрия Михайловича, 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2.5.  Источник финансирования: </w:t>
      </w:r>
      <w:r w:rsidR="00F96FCD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республиканский бюджет</w:t>
      </w:r>
      <w:r w:rsidRPr="00304BA5">
        <w:rPr>
          <w:rFonts w:ascii="Times New Roman" w:hAnsi="Times New Roman" w:cs="Times New Roman"/>
          <w:bCs/>
          <w:kern w:val="36"/>
          <w:sz w:val="28"/>
          <w:szCs w:val="28"/>
          <w:u w:val="single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>2.6. Цена сформирована с предельным нормативом рентабельности в размере не выше 15 процентов.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F14AB2">
        <w:rPr>
          <w:sz w:val="28"/>
          <w:szCs w:val="28"/>
        </w:rPr>
        <w:t>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 xml:space="preserve">Поставщик обязан </w:t>
      </w:r>
      <w:r w:rsidRPr="00B866B3">
        <w:rPr>
          <w:sz w:val="28"/>
          <w:szCs w:val="28"/>
        </w:rPr>
        <w:lastRenderedPageBreak/>
        <w:t>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Pr="00D12DF3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D12DF3">
        <w:rPr>
          <w:sz w:val="28"/>
          <w:szCs w:val="28"/>
          <w:u w:val="single"/>
        </w:rPr>
        <w:t xml:space="preserve">Могилёв, </w:t>
      </w:r>
      <w:r>
        <w:rPr>
          <w:sz w:val="28"/>
          <w:szCs w:val="28"/>
          <w:u w:val="single"/>
        </w:rPr>
        <w:t>ул. Химиков, 15</w:t>
      </w:r>
      <w:r w:rsidR="00ED56D1">
        <w:rPr>
          <w:sz w:val="28"/>
          <w:szCs w:val="28"/>
          <w:u w:val="single"/>
        </w:rPr>
        <w:t xml:space="preserve"> либо самовывоз г .Могилев 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D9499C" w:rsidRDefault="00CF212C" w:rsidP="00CF212C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D9499C" w:rsidRDefault="00CF212C" w:rsidP="00CF212C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p w:rsidR="00CF212C" w:rsidRPr="00D9499C" w:rsidRDefault="00CF212C" w:rsidP="00CF212C">
      <w:pPr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F14A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F14AB2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CF212C" w:rsidRPr="008A29D2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212022,  г. Могилев, ул. Лазаренко,70</w:t>
            </w:r>
          </w:p>
          <w:p w:rsidR="00CF212C" w:rsidRPr="008A29D2" w:rsidRDefault="00F96FCD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F96FCD">
              <w:rPr>
                <w:sz w:val="28"/>
                <w:szCs w:val="28"/>
              </w:rPr>
              <w:t>BY28AKBB36049088008467000000 (республиканский бюджет)</w:t>
            </w:r>
            <w:r w:rsidR="00CF212C" w:rsidRPr="008A29D2">
              <w:rPr>
                <w:sz w:val="28"/>
                <w:szCs w:val="28"/>
              </w:rPr>
              <w:t xml:space="preserve">БИК </w:t>
            </w:r>
            <w:r w:rsidR="00CF212C" w:rsidRPr="008A29D2">
              <w:rPr>
                <w:sz w:val="28"/>
                <w:szCs w:val="28"/>
                <w:lang w:val="en-US"/>
              </w:rPr>
              <w:t>AKBBBY</w:t>
            </w:r>
            <w:r w:rsidR="00CF212C" w:rsidRPr="008A29D2">
              <w:rPr>
                <w:sz w:val="28"/>
                <w:szCs w:val="28"/>
              </w:rPr>
              <w:t>2</w:t>
            </w:r>
            <w:r w:rsidR="00CF212C" w:rsidRPr="008A29D2">
              <w:rPr>
                <w:sz w:val="28"/>
                <w:szCs w:val="28"/>
                <w:lang w:val="en-US"/>
              </w:rPr>
              <w:t>X</w:t>
            </w:r>
            <w:r w:rsidR="00CF212C" w:rsidRPr="008A29D2">
              <w:rPr>
                <w:sz w:val="28"/>
                <w:szCs w:val="28"/>
              </w:rPr>
              <w:t xml:space="preserve"> в Могилевском областном управлении №700 </w:t>
            </w:r>
          </w:p>
          <w:p w:rsidR="00CF212C" w:rsidRPr="00D9499C" w:rsidRDefault="00CF212C" w:rsidP="00433B3C">
            <w:pPr>
              <w:spacing w:line="240" w:lineRule="exact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ОАО «</w:t>
            </w:r>
            <w:proofErr w:type="spellStart"/>
            <w:r w:rsidRPr="008A29D2">
              <w:rPr>
                <w:sz w:val="28"/>
                <w:szCs w:val="28"/>
              </w:rPr>
              <w:t>Беларусбанк</w:t>
            </w:r>
            <w:proofErr w:type="spellEnd"/>
            <w:r w:rsidRPr="008A29D2">
              <w:rPr>
                <w:sz w:val="28"/>
                <w:szCs w:val="28"/>
              </w:rPr>
              <w:t>» г. Могилев, ул. Первомайская, 71, ОКПО 28295190, УНН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F96FCD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F14AB2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right"/>
        <w:rPr>
          <w:b/>
        </w:rPr>
      </w:pP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 xml:space="preserve">к договору № </w:t>
      </w:r>
      <w:r w:rsidR="00F96FCD">
        <w:rPr>
          <w:b/>
        </w:rPr>
        <w:t>776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F14AB2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sectPr w:rsidR="00CB273A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F212C"/>
    <w:rsid w:val="000B0199"/>
    <w:rsid w:val="00152A2F"/>
    <w:rsid w:val="001F3082"/>
    <w:rsid w:val="00240140"/>
    <w:rsid w:val="0031090A"/>
    <w:rsid w:val="005857BE"/>
    <w:rsid w:val="005D62DB"/>
    <w:rsid w:val="00637560"/>
    <w:rsid w:val="00A40707"/>
    <w:rsid w:val="00A81AD1"/>
    <w:rsid w:val="00A928E4"/>
    <w:rsid w:val="00A9614E"/>
    <w:rsid w:val="00BC5510"/>
    <w:rsid w:val="00BD43EA"/>
    <w:rsid w:val="00BF6025"/>
    <w:rsid w:val="00CB273A"/>
    <w:rsid w:val="00CF212C"/>
    <w:rsid w:val="00D0247E"/>
    <w:rsid w:val="00ED56D1"/>
    <w:rsid w:val="00ED6D51"/>
    <w:rsid w:val="00EF70DD"/>
    <w:rsid w:val="00F14AB2"/>
    <w:rsid w:val="00F15D3A"/>
    <w:rsid w:val="00F268CF"/>
    <w:rsid w:val="00F9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18</cp:revision>
  <cp:lastPrinted>2026-06-11T12:56:00Z</cp:lastPrinted>
  <dcterms:created xsi:type="dcterms:W3CDTF">2021-03-26T12:09:00Z</dcterms:created>
  <dcterms:modified xsi:type="dcterms:W3CDTF">2026-06-11T12:56:00Z</dcterms:modified>
</cp:coreProperties>
</file>