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1ACD04FA" w:rsidR="00743AA0" w:rsidRPr="00F56832" w:rsidRDefault="00823C68" w:rsidP="00743AA0">
      <w:pPr>
        <w:rPr>
          <w:rFonts w:eastAsia="Times New Roman"/>
          <w:sz w:val="20"/>
          <w:szCs w:val="20"/>
          <w:lang w:eastAsia="ru-RU"/>
        </w:rPr>
      </w:pPr>
      <w:r>
        <w:rPr>
          <w:rFonts w:eastAsia="Times New Roman"/>
          <w:sz w:val="20"/>
          <w:szCs w:val="20"/>
          <w:lang w:eastAsia="ru-RU"/>
        </w:rPr>
        <w:t>11.06.2026</w:t>
      </w:r>
    </w:p>
    <w:p w14:paraId="05830327"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0E1C8FC4"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78C40633"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2ED4FB" w14:textId="31DB3D78" w:rsidR="00743AA0" w:rsidRPr="00823C68" w:rsidRDefault="00743AA0" w:rsidP="00902847">
      <w:pPr>
        <w:pStyle w:val="ConsPlusNonformat"/>
        <w:jc w:val="center"/>
        <w:rPr>
          <w:rFonts w:ascii="Times New Roman" w:hAnsi="Times New Roman" w:cs="Times New Roman"/>
          <w:b/>
          <w:bCs/>
          <w:color w:val="000000"/>
          <w:sz w:val="22"/>
          <w:szCs w:val="22"/>
        </w:rPr>
      </w:pPr>
      <w:r w:rsidRPr="006B1F4B">
        <w:rPr>
          <w:rFonts w:ascii="Times New Roman" w:hAnsi="Times New Roman" w:cs="Times New Roman"/>
        </w:rPr>
        <w:t xml:space="preserve">На закупку: </w:t>
      </w:r>
      <w:r w:rsidRPr="00823C68">
        <w:rPr>
          <w:rFonts w:ascii="Times New Roman" w:hAnsi="Times New Roman" w:cs="Times New Roman"/>
          <w:b/>
          <w:bCs/>
        </w:rPr>
        <w:t>«</w:t>
      </w:r>
      <w:r w:rsidR="008C6E36" w:rsidRPr="008C6E36">
        <w:rPr>
          <w:rFonts w:ascii="Times New Roman" w:eastAsiaTheme="minorEastAsia" w:hAnsi="Times New Roman" w:cs="Times New Roman"/>
          <w:b/>
          <w:u w:val="single"/>
          <w:lang w:eastAsia="zh-CN"/>
        </w:rPr>
        <w:t>У</w:t>
      </w:r>
      <w:r w:rsidR="008C6E36" w:rsidRPr="008C6E36">
        <w:rPr>
          <w:rFonts w:ascii="Times New Roman" w:hAnsi="Times New Roman" w:cs="Times New Roman"/>
          <w:lang w:bidi="ru-RU"/>
        </w:rPr>
        <w:t xml:space="preserve">слуги по ремонту серверного оборудования </w:t>
      </w:r>
      <w:r w:rsidR="008C6E36" w:rsidRPr="008C6E36">
        <w:rPr>
          <w:rFonts w:ascii="Times New Roman" w:hAnsi="Times New Roman" w:cs="Times New Roman"/>
          <w:lang w:val="en-US" w:bidi="ru-RU"/>
        </w:rPr>
        <w:t>Supermicro</w:t>
      </w:r>
      <w:r w:rsidR="006B1F4B" w:rsidRPr="008C6E36">
        <w:rPr>
          <w:rFonts w:ascii="Times New Roman" w:hAnsi="Times New Roman" w:cs="Times New Roman"/>
          <w:b/>
          <w:bCs/>
          <w:color w:val="000000"/>
          <w:lang w:bidi="ru-RU"/>
        </w:rPr>
        <w:t>»</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536"/>
        <w:gridCol w:w="6379"/>
      </w:tblGrid>
      <w:tr w:rsidR="00743AA0" w:rsidRPr="0069708B" w14:paraId="275D23A4" w14:textId="77777777" w:rsidTr="00646BF2">
        <w:tc>
          <w:tcPr>
            <w:tcW w:w="4536"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379" w:type="dxa"/>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646BF2">
        <w:tc>
          <w:tcPr>
            <w:tcW w:w="4536"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379" w:type="dxa"/>
            <w:tcBorders>
              <w:top w:val="single" w:sz="4" w:space="0" w:color="auto"/>
              <w:left w:val="single" w:sz="4" w:space="0" w:color="auto"/>
              <w:bottom w:val="single" w:sz="4" w:space="0" w:color="auto"/>
              <w:right w:val="single" w:sz="4" w:space="0" w:color="auto"/>
            </w:tcBorders>
          </w:tcPr>
          <w:p w14:paraId="34CD34F0" w14:textId="270B4D36" w:rsidR="00743AA0" w:rsidRPr="0069708B" w:rsidRDefault="00743AA0" w:rsidP="00A6553B">
            <w:pPr>
              <w:autoSpaceDE w:val="0"/>
              <w:autoSpaceDN w:val="0"/>
              <w:adjustRightInd w:val="0"/>
              <w:outlineLvl w:val="0"/>
              <w:rPr>
                <w:rFonts w:eastAsia="Times New Roman"/>
                <w:i/>
                <w:sz w:val="20"/>
                <w:szCs w:val="20"/>
                <w:lang w:eastAsia="ru-RU"/>
              </w:rPr>
            </w:pPr>
            <w:proofErr w:type="gramStart"/>
            <w:r w:rsidRPr="0069708B">
              <w:rPr>
                <w:rFonts w:eastAsia="Times New Roman"/>
                <w:i/>
                <w:sz w:val="20"/>
                <w:szCs w:val="20"/>
                <w:lang w:eastAsia="ru-RU"/>
              </w:rPr>
              <w:t>п.</w:t>
            </w:r>
            <w:r w:rsidR="007A3FD5">
              <w:rPr>
                <w:rFonts w:eastAsia="Times New Roman"/>
                <w:i/>
                <w:sz w:val="20"/>
                <w:szCs w:val="20"/>
                <w:lang w:eastAsia="ru-RU"/>
              </w:rPr>
              <w:t xml:space="preserve">5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sidR="003969BA">
              <w:rPr>
                <w:rFonts w:eastAsia="Times New Roman"/>
                <w:i/>
                <w:sz w:val="20"/>
                <w:szCs w:val="20"/>
                <w:lang w:eastAsia="ru-RU"/>
              </w:rPr>
              <w:t>)</w:t>
            </w:r>
          </w:p>
        </w:tc>
      </w:tr>
      <w:tr w:rsidR="00743AA0" w:rsidRPr="0069708B" w14:paraId="4E615116"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379" w:type="dxa"/>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379" w:type="dxa"/>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0F6EB06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379" w:type="dxa"/>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98FE69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433A898A"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379" w:type="dxa"/>
            <w:tcBorders>
              <w:top w:val="single" w:sz="8" w:space="0" w:color="000000"/>
              <w:left w:val="single" w:sz="4" w:space="0" w:color="auto"/>
              <w:bottom w:val="single" w:sz="8" w:space="0" w:color="000000"/>
              <w:right w:val="single" w:sz="8" w:space="0" w:color="000000"/>
            </w:tcBorders>
          </w:tcPr>
          <w:p w14:paraId="37BB5A9C" w14:textId="2736F91C" w:rsidR="00743AA0" w:rsidRPr="00646BF2" w:rsidRDefault="00823C68" w:rsidP="00A6553B">
            <w:pPr>
              <w:rPr>
                <w:sz w:val="20"/>
                <w:szCs w:val="20"/>
              </w:rPr>
            </w:pPr>
            <w:r>
              <w:rPr>
                <w:sz w:val="20"/>
                <w:szCs w:val="20"/>
              </w:rPr>
              <w:t>1</w:t>
            </w:r>
            <w:r w:rsidR="00F20C76">
              <w:rPr>
                <w:sz w:val="20"/>
                <w:szCs w:val="20"/>
              </w:rPr>
              <w:t>6</w:t>
            </w:r>
            <w:r>
              <w:rPr>
                <w:sz w:val="20"/>
                <w:szCs w:val="20"/>
              </w:rPr>
              <w:t>.06.2026</w:t>
            </w:r>
          </w:p>
        </w:tc>
      </w:tr>
      <w:tr w:rsidR="00743AA0" w:rsidRPr="00E149AC" w14:paraId="053AA480"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108E197B"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379" w:type="dxa"/>
            <w:tcBorders>
              <w:top w:val="single" w:sz="8" w:space="0" w:color="000000"/>
              <w:left w:val="single" w:sz="4" w:space="0" w:color="auto"/>
              <w:bottom w:val="single" w:sz="8" w:space="0" w:color="000000"/>
              <w:right w:val="single" w:sz="8" w:space="0" w:color="000000"/>
            </w:tcBorders>
          </w:tcPr>
          <w:p w14:paraId="3674495E" w14:textId="1B8CE9BA" w:rsidR="00743AA0" w:rsidRDefault="00823C68" w:rsidP="00A6553B">
            <w:pPr>
              <w:jc w:val="both"/>
              <w:rPr>
                <w:sz w:val="20"/>
                <w:szCs w:val="20"/>
              </w:rPr>
            </w:pPr>
            <w:r>
              <w:rPr>
                <w:sz w:val="20"/>
                <w:szCs w:val="20"/>
              </w:rPr>
              <w:t>1</w:t>
            </w:r>
            <w:r w:rsidR="00F20C76">
              <w:rPr>
                <w:sz w:val="20"/>
                <w:szCs w:val="20"/>
              </w:rPr>
              <w:t>2</w:t>
            </w:r>
            <w:r>
              <w:rPr>
                <w:sz w:val="20"/>
                <w:szCs w:val="20"/>
              </w:rPr>
              <w:t>.06.2026</w:t>
            </w:r>
          </w:p>
          <w:p w14:paraId="262F7224" w14:textId="4E7E207B" w:rsidR="00743AA0" w:rsidRPr="00E149AC" w:rsidRDefault="00743AA0" w:rsidP="00A6553B">
            <w:pPr>
              <w:jc w:val="both"/>
              <w:rPr>
                <w:sz w:val="20"/>
                <w:szCs w:val="20"/>
              </w:rPr>
            </w:pPr>
          </w:p>
        </w:tc>
      </w:tr>
      <w:tr w:rsidR="00743AA0" w:rsidRPr="00E149AC" w14:paraId="6E6197F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5C578AD"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743AA0" w:rsidRPr="00E149AC" w:rsidRDefault="00743AA0" w:rsidP="00A6553B">
            <w:pPr>
              <w:jc w:val="both"/>
              <w:rPr>
                <w:sz w:val="20"/>
                <w:szCs w:val="20"/>
              </w:rPr>
            </w:pPr>
          </w:p>
        </w:tc>
        <w:tc>
          <w:tcPr>
            <w:tcW w:w="6379" w:type="dxa"/>
            <w:tcBorders>
              <w:top w:val="single" w:sz="8" w:space="0" w:color="000000"/>
              <w:left w:val="single" w:sz="4" w:space="0" w:color="auto"/>
              <w:bottom w:val="single" w:sz="8" w:space="0" w:color="000000"/>
              <w:right w:val="single" w:sz="8" w:space="0" w:color="000000"/>
            </w:tcBorders>
          </w:tcPr>
          <w:p w14:paraId="12FD20DC" w14:textId="00516103" w:rsidR="00743AA0" w:rsidRPr="00E237D8" w:rsidRDefault="00823C68" w:rsidP="00A6553B">
            <w:pPr>
              <w:jc w:val="both"/>
              <w:rPr>
                <w:color w:val="FF0000"/>
                <w:sz w:val="20"/>
                <w:szCs w:val="20"/>
              </w:rPr>
            </w:pPr>
            <w:r>
              <w:rPr>
                <w:sz w:val="20"/>
                <w:szCs w:val="20"/>
              </w:rPr>
              <w:t>1</w:t>
            </w:r>
            <w:r w:rsidR="00F20C76">
              <w:rPr>
                <w:sz w:val="20"/>
                <w:szCs w:val="20"/>
              </w:rPr>
              <w:t>3</w:t>
            </w:r>
            <w:r>
              <w:rPr>
                <w:sz w:val="20"/>
                <w:szCs w:val="20"/>
              </w:rPr>
              <w:t>.06.2026</w:t>
            </w:r>
          </w:p>
          <w:p w14:paraId="13E25EF5" w14:textId="77777777" w:rsidR="00743AA0" w:rsidRPr="00E149AC" w:rsidRDefault="00743AA0" w:rsidP="00A6553B">
            <w:pPr>
              <w:jc w:val="both"/>
              <w:rPr>
                <w:sz w:val="20"/>
                <w:szCs w:val="20"/>
              </w:rPr>
            </w:pPr>
          </w:p>
        </w:tc>
      </w:tr>
      <w:tr w:rsidR="00646BF2" w:rsidRPr="0069708B" w14:paraId="5A2B3A05"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110036D" w14:textId="77777777" w:rsidR="00646BF2" w:rsidRPr="00F56832" w:rsidRDefault="00646BF2" w:rsidP="00646BF2">
            <w:pPr>
              <w:jc w:val="both"/>
              <w:rPr>
                <w:sz w:val="20"/>
                <w:szCs w:val="20"/>
              </w:rPr>
            </w:pPr>
            <w:r w:rsidRPr="00F56832">
              <w:rPr>
                <w:sz w:val="20"/>
                <w:szCs w:val="20"/>
              </w:rPr>
              <w:t>Предельная стоимость предмета государственной закупки</w:t>
            </w:r>
          </w:p>
        </w:tc>
        <w:tc>
          <w:tcPr>
            <w:tcW w:w="6379" w:type="dxa"/>
            <w:tcBorders>
              <w:top w:val="single" w:sz="8" w:space="0" w:color="000000"/>
              <w:left w:val="single" w:sz="4" w:space="0" w:color="auto"/>
              <w:bottom w:val="single" w:sz="8" w:space="0" w:color="000000"/>
              <w:right w:val="single" w:sz="8" w:space="0" w:color="000000"/>
            </w:tcBorders>
          </w:tcPr>
          <w:p w14:paraId="4E6029AA" w14:textId="0920856A" w:rsidR="00646BF2" w:rsidRPr="00F56832" w:rsidRDefault="00F20C76" w:rsidP="00646BF2">
            <w:pPr>
              <w:pStyle w:val="il-text-alignleft"/>
              <w:spacing w:before="0" w:beforeAutospacing="0" w:after="0" w:afterAutospacing="0"/>
              <w:jc w:val="both"/>
              <w:textAlignment w:val="baseline"/>
              <w:rPr>
                <w:rStyle w:val="word-wrapper"/>
                <w:color w:val="242424"/>
                <w:bdr w:val="none" w:sz="0" w:space="0" w:color="auto" w:frame="1"/>
              </w:rPr>
            </w:pPr>
            <w:r>
              <w:rPr>
                <w:sz w:val="20"/>
                <w:szCs w:val="20"/>
              </w:rPr>
              <w:t>540,00</w:t>
            </w:r>
            <w:r w:rsidR="00646BF2" w:rsidRPr="00DA2EB4">
              <w:rPr>
                <w:sz w:val="20"/>
                <w:szCs w:val="20"/>
              </w:rPr>
              <w:t xml:space="preserve"> бел.</w:t>
            </w:r>
            <w:r w:rsidR="00646BF2">
              <w:rPr>
                <w:sz w:val="20"/>
                <w:szCs w:val="20"/>
              </w:rPr>
              <w:t xml:space="preserve"> </w:t>
            </w:r>
            <w:r w:rsidR="00646BF2" w:rsidRPr="00DA2EB4">
              <w:rPr>
                <w:sz w:val="20"/>
                <w:szCs w:val="20"/>
              </w:rPr>
              <w:t>руб.</w:t>
            </w:r>
          </w:p>
        </w:tc>
      </w:tr>
      <w:tr w:rsidR="00646BF2" w:rsidRPr="00316907" w14:paraId="34A7D9A3" w14:textId="77777777" w:rsidTr="00646BF2">
        <w:tc>
          <w:tcPr>
            <w:tcW w:w="4536" w:type="dxa"/>
            <w:tcBorders>
              <w:top w:val="single" w:sz="4" w:space="0" w:color="auto"/>
              <w:left w:val="single" w:sz="4" w:space="0" w:color="auto"/>
              <w:bottom w:val="single" w:sz="4" w:space="0" w:color="auto"/>
              <w:right w:val="single" w:sz="4" w:space="0" w:color="auto"/>
            </w:tcBorders>
          </w:tcPr>
          <w:p w14:paraId="475DB4CC" w14:textId="77777777" w:rsidR="00646BF2" w:rsidRPr="00F56832" w:rsidRDefault="00646BF2" w:rsidP="00646BF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379" w:type="dxa"/>
            <w:tcBorders>
              <w:top w:val="single" w:sz="4" w:space="0" w:color="auto"/>
              <w:left w:val="single" w:sz="4" w:space="0" w:color="auto"/>
              <w:bottom w:val="single" w:sz="4" w:space="0" w:color="auto"/>
              <w:right w:val="single" w:sz="4" w:space="0" w:color="auto"/>
            </w:tcBorders>
          </w:tcPr>
          <w:p w14:paraId="70EDCDEC" w14:textId="77777777" w:rsidR="00646BF2" w:rsidRPr="00316907" w:rsidRDefault="00646BF2" w:rsidP="00646BF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672F989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03AA12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77777777" w:rsidR="00646BF2" w:rsidRDefault="00646BF2" w:rsidP="00646BF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3C9B80C5" w14:textId="77777777" w:rsidR="00646BF2" w:rsidRPr="00316907" w:rsidRDefault="00646BF2" w:rsidP="00646BF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46BF2" w14:paraId="6B079FF3" w14:textId="77777777" w:rsidTr="00646BF2">
        <w:tblPrEx>
          <w:tblLook w:val="04A0" w:firstRow="1" w:lastRow="0" w:firstColumn="1" w:lastColumn="0" w:noHBand="0" w:noVBand="1"/>
        </w:tblPrEx>
        <w:tc>
          <w:tcPr>
            <w:tcW w:w="4536" w:type="dxa"/>
            <w:tcBorders>
              <w:top w:val="single" w:sz="4" w:space="0" w:color="auto"/>
              <w:left w:val="single" w:sz="4" w:space="0" w:color="auto"/>
              <w:bottom w:val="single" w:sz="4" w:space="0" w:color="auto"/>
              <w:right w:val="single" w:sz="4" w:space="0" w:color="auto"/>
            </w:tcBorders>
            <w:hideMark/>
          </w:tcPr>
          <w:p w14:paraId="2655146A" w14:textId="77777777" w:rsidR="00646BF2" w:rsidRDefault="00646BF2" w:rsidP="00646BF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379" w:type="dxa"/>
            <w:tcBorders>
              <w:top w:val="single" w:sz="4" w:space="0" w:color="auto"/>
              <w:left w:val="single" w:sz="4" w:space="0" w:color="auto"/>
              <w:bottom w:val="single" w:sz="4" w:space="0" w:color="auto"/>
              <w:right w:val="single" w:sz="4" w:space="0" w:color="auto"/>
            </w:tcBorders>
            <w:hideMark/>
          </w:tcPr>
          <w:p w14:paraId="28FCE3F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646BF2" w:rsidRDefault="00646BF2" w:rsidP="00646BF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646BF2" w:rsidRDefault="00646BF2" w:rsidP="00646BF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w:t>
            </w:r>
            <w:r>
              <w:rPr>
                <w:rFonts w:eastAsia="Times New Roman"/>
                <w:sz w:val="18"/>
                <w:szCs w:val="18"/>
                <w:lang w:eastAsia="ru-RU"/>
              </w:rPr>
              <w:lastRenderedPageBreak/>
              <w:t>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646BF2" w:rsidRDefault="00646BF2" w:rsidP="00646BF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46BF2" w:rsidRPr="0069708B" w14:paraId="1AE8DF0D" w14:textId="77777777" w:rsidTr="00646BF2">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E902504" w14:textId="77777777" w:rsidR="00646BF2" w:rsidRPr="0069708B" w:rsidRDefault="00646BF2" w:rsidP="00646BF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646BF2" w:rsidRPr="006E0FF8" w14:paraId="680337CE" w14:textId="77777777" w:rsidTr="00646BF2">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7FAC56" w14:textId="77777777" w:rsidR="00646BF2" w:rsidRPr="00502D84" w:rsidRDefault="00646BF2" w:rsidP="00502D84">
            <w:pPr>
              <w:jc w:val="center"/>
              <w:rPr>
                <w:sz w:val="20"/>
                <w:szCs w:val="20"/>
              </w:rPr>
            </w:pPr>
            <w:r w:rsidRPr="00502D84">
              <w:rPr>
                <w:sz w:val="20"/>
                <w:szCs w:val="20"/>
              </w:rPr>
              <w:t>Лот № 1</w:t>
            </w:r>
          </w:p>
        </w:tc>
      </w:tr>
      <w:tr w:rsidR="00646BF2" w:rsidRPr="006D196B" w14:paraId="33136D90"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E80CE7F" w14:textId="77777777" w:rsidR="00646BF2" w:rsidRPr="00502D84" w:rsidRDefault="00646BF2" w:rsidP="00502D84">
            <w:pPr>
              <w:jc w:val="both"/>
              <w:rPr>
                <w:sz w:val="20"/>
                <w:szCs w:val="20"/>
              </w:rPr>
            </w:pPr>
            <w:r w:rsidRPr="00502D84">
              <w:rPr>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0E7ED739" w14:textId="48B7C266" w:rsidR="00646BF2" w:rsidRPr="00502D84" w:rsidRDefault="00AB1626" w:rsidP="00502D84">
            <w:pPr>
              <w:jc w:val="both"/>
              <w:rPr>
                <w:sz w:val="20"/>
                <w:szCs w:val="20"/>
              </w:rPr>
            </w:pPr>
            <w:r w:rsidRPr="00AB1626">
              <w:rPr>
                <w:sz w:val="20"/>
                <w:szCs w:val="20"/>
              </w:rPr>
              <w:t xml:space="preserve">Услуги по ремонту серверного оборудования </w:t>
            </w:r>
            <w:proofErr w:type="spellStart"/>
            <w:r w:rsidRPr="00AB1626">
              <w:rPr>
                <w:sz w:val="20"/>
                <w:szCs w:val="20"/>
              </w:rPr>
              <w:t>Supermicro</w:t>
            </w:r>
            <w:proofErr w:type="spellEnd"/>
          </w:p>
        </w:tc>
      </w:tr>
      <w:tr w:rsidR="00646BF2" w:rsidRPr="006D196B" w14:paraId="2A0CE8AC"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5F0E93" w14:textId="77777777" w:rsidR="00646BF2" w:rsidRPr="00502D84" w:rsidRDefault="00646BF2" w:rsidP="00502D84">
            <w:pPr>
              <w:jc w:val="both"/>
              <w:rPr>
                <w:sz w:val="20"/>
                <w:szCs w:val="20"/>
              </w:rPr>
            </w:pPr>
            <w:r w:rsidRPr="00502D84">
              <w:rPr>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58BEC809" w14:textId="3DAE593D" w:rsidR="00646BF2" w:rsidRPr="00502D84" w:rsidRDefault="00502D84" w:rsidP="00502D84">
            <w:pPr>
              <w:jc w:val="both"/>
              <w:rPr>
                <w:sz w:val="20"/>
                <w:szCs w:val="20"/>
              </w:rPr>
            </w:pPr>
            <w:r w:rsidRPr="00AB1626">
              <w:rPr>
                <w:sz w:val="20"/>
                <w:szCs w:val="20"/>
              </w:rPr>
              <w:t>33.13.12.300</w:t>
            </w:r>
          </w:p>
        </w:tc>
      </w:tr>
      <w:tr w:rsidR="00646BF2" w:rsidRPr="006D196B" w14:paraId="70A417D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4C46DB6F" w14:textId="77777777" w:rsidR="00646BF2" w:rsidRPr="00502D84" w:rsidRDefault="00646BF2" w:rsidP="00502D84">
            <w:pPr>
              <w:jc w:val="both"/>
              <w:rPr>
                <w:sz w:val="20"/>
                <w:szCs w:val="20"/>
              </w:rPr>
            </w:pPr>
            <w:r w:rsidRPr="00502D84">
              <w:rPr>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555D2011" w14:textId="191A4231" w:rsidR="00646BF2" w:rsidRPr="00502D84" w:rsidRDefault="00502D84" w:rsidP="00502D84">
            <w:pPr>
              <w:jc w:val="both"/>
              <w:rPr>
                <w:sz w:val="20"/>
                <w:szCs w:val="20"/>
              </w:rPr>
            </w:pPr>
            <w:r w:rsidRPr="00AB1626">
              <w:rPr>
                <w:sz w:val="20"/>
                <w:szCs w:val="20"/>
              </w:rPr>
              <w:t>Услуги по ремонту и техническому обслуживанию электродиагностического оборудования</w:t>
            </w:r>
          </w:p>
        </w:tc>
      </w:tr>
      <w:tr w:rsidR="00646BF2" w:rsidRPr="006D196B" w14:paraId="645309EF"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6233BA58" w14:textId="77777777" w:rsidR="00646BF2" w:rsidRPr="00502D84" w:rsidRDefault="00646BF2" w:rsidP="00502D84">
            <w:pPr>
              <w:jc w:val="both"/>
              <w:rPr>
                <w:sz w:val="20"/>
                <w:szCs w:val="20"/>
              </w:rPr>
            </w:pPr>
            <w:r w:rsidRPr="00502D84">
              <w:rPr>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7580ABFD" w14:textId="44B532BD" w:rsidR="00646BF2" w:rsidRPr="00AB1626" w:rsidRDefault="00646BF2" w:rsidP="00502D84">
            <w:pPr>
              <w:jc w:val="both"/>
              <w:rPr>
                <w:sz w:val="20"/>
                <w:szCs w:val="20"/>
              </w:rPr>
            </w:pPr>
            <w:r w:rsidRPr="00502D84">
              <w:rPr>
                <w:sz w:val="20"/>
                <w:szCs w:val="20"/>
              </w:rPr>
              <w:t>2026-600265533-</w:t>
            </w:r>
            <w:r w:rsidR="00502D84" w:rsidRPr="00502D84">
              <w:rPr>
                <w:sz w:val="20"/>
                <w:szCs w:val="20"/>
              </w:rPr>
              <w:t>20</w:t>
            </w:r>
            <w:r w:rsidR="00AB1626" w:rsidRPr="00AB1626">
              <w:rPr>
                <w:sz w:val="20"/>
                <w:szCs w:val="20"/>
              </w:rPr>
              <w:t>90</w:t>
            </w:r>
          </w:p>
        </w:tc>
      </w:tr>
      <w:tr w:rsidR="00646BF2" w:rsidRPr="006D196B" w14:paraId="0AA6572F"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60B10DEF" w14:textId="77777777" w:rsidR="00646BF2" w:rsidRPr="00502D84" w:rsidRDefault="00646BF2" w:rsidP="00502D84">
            <w:pPr>
              <w:jc w:val="both"/>
              <w:rPr>
                <w:sz w:val="20"/>
                <w:szCs w:val="20"/>
              </w:rPr>
            </w:pPr>
            <w:r w:rsidRPr="00502D84">
              <w:rPr>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03706A30" w14:textId="77F23482" w:rsidR="00646BF2" w:rsidRPr="00502D84" w:rsidRDefault="00502D84" w:rsidP="00502D84">
            <w:pPr>
              <w:jc w:val="both"/>
              <w:rPr>
                <w:sz w:val="20"/>
                <w:szCs w:val="20"/>
              </w:rPr>
            </w:pPr>
            <w:r w:rsidRPr="00502D84">
              <w:rPr>
                <w:sz w:val="20"/>
                <w:szCs w:val="20"/>
              </w:rPr>
              <w:t>1</w:t>
            </w:r>
            <w:r w:rsidR="00646BF2" w:rsidRPr="00502D84">
              <w:rPr>
                <w:sz w:val="20"/>
                <w:szCs w:val="20"/>
              </w:rPr>
              <w:t xml:space="preserve"> </w:t>
            </w:r>
            <w:proofErr w:type="spellStart"/>
            <w:r w:rsidR="00646BF2" w:rsidRPr="00502D84">
              <w:rPr>
                <w:sz w:val="20"/>
                <w:szCs w:val="20"/>
              </w:rPr>
              <w:t>усл</w:t>
            </w:r>
            <w:proofErr w:type="spellEnd"/>
            <w:r w:rsidR="00646BF2" w:rsidRPr="00502D84">
              <w:rPr>
                <w:sz w:val="20"/>
                <w:szCs w:val="20"/>
              </w:rPr>
              <w:t xml:space="preserve">. Ед. </w:t>
            </w:r>
          </w:p>
        </w:tc>
      </w:tr>
      <w:tr w:rsidR="00646BF2" w:rsidRPr="006D196B" w14:paraId="22184397"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A6B4BD7" w14:textId="77777777" w:rsidR="00646BF2" w:rsidRPr="00502D84" w:rsidRDefault="00646BF2" w:rsidP="00502D84">
            <w:pPr>
              <w:jc w:val="both"/>
              <w:rPr>
                <w:sz w:val="20"/>
                <w:szCs w:val="20"/>
              </w:rPr>
            </w:pPr>
            <w:r w:rsidRPr="00502D84">
              <w:rPr>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71493F8F" w14:textId="3061C64E" w:rsidR="00646BF2" w:rsidRPr="00502D84" w:rsidRDefault="00CC3FC1" w:rsidP="00502D84">
            <w:pPr>
              <w:jc w:val="both"/>
              <w:rPr>
                <w:sz w:val="20"/>
                <w:szCs w:val="20"/>
              </w:rPr>
            </w:pPr>
            <w:r w:rsidRPr="00502D84">
              <w:rPr>
                <w:sz w:val="20"/>
                <w:szCs w:val="20"/>
              </w:rPr>
              <w:t xml:space="preserve">В течение </w:t>
            </w:r>
            <w:r w:rsidR="00AB1626" w:rsidRPr="00AB1626">
              <w:rPr>
                <w:sz w:val="20"/>
                <w:szCs w:val="20"/>
              </w:rPr>
              <w:t>10</w:t>
            </w:r>
            <w:r w:rsidR="001A3D81" w:rsidRPr="00502D84">
              <w:rPr>
                <w:sz w:val="20"/>
                <w:szCs w:val="20"/>
              </w:rPr>
              <w:t xml:space="preserve"> </w:t>
            </w:r>
            <w:r w:rsidR="00AB1626">
              <w:rPr>
                <w:sz w:val="20"/>
                <w:szCs w:val="20"/>
              </w:rPr>
              <w:t>календарных</w:t>
            </w:r>
            <w:r w:rsidRPr="00502D84">
              <w:rPr>
                <w:sz w:val="20"/>
                <w:szCs w:val="20"/>
              </w:rPr>
              <w:t xml:space="preserve"> дней с момента подписания договора </w:t>
            </w:r>
          </w:p>
        </w:tc>
      </w:tr>
      <w:tr w:rsidR="00646BF2" w:rsidRPr="00EC60F5" w14:paraId="35EE1AC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17E5CE67" w14:textId="77777777" w:rsidR="00646BF2" w:rsidRPr="00502D84" w:rsidRDefault="00646BF2" w:rsidP="00502D84">
            <w:pPr>
              <w:jc w:val="both"/>
              <w:rPr>
                <w:sz w:val="20"/>
                <w:szCs w:val="20"/>
              </w:rPr>
            </w:pPr>
            <w:r w:rsidRPr="00502D84">
              <w:rPr>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662BF106" w14:textId="77777777" w:rsidR="00646BF2" w:rsidRPr="00502D84" w:rsidRDefault="00646BF2" w:rsidP="00502D84">
            <w:pPr>
              <w:jc w:val="both"/>
              <w:rPr>
                <w:sz w:val="20"/>
                <w:szCs w:val="20"/>
              </w:rPr>
            </w:pPr>
            <w:r w:rsidRPr="00502D84">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ECA6871" w14:textId="11C37066" w:rsidR="00646BF2" w:rsidRPr="00502D84" w:rsidRDefault="00646BF2" w:rsidP="00502D84">
            <w:pPr>
              <w:jc w:val="both"/>
              <w:rPr>
                <w:sz w:val="20"/>
                <w:szCs w:val="20"/>
              </w:rPr>
            </w:pPr>
            <w:r w:rsidRPr="00502D84">
              <w:rPr>
                <w:sz w:val="20"/>
                <w:szCs w:val="20"/>
              </w:rPr>
              <w:t xml:space="preserve">Республика Беларусь, 223040, Минская обл., Минский р-н, </w:t>
            </w:r>
            <w:proofErr w:type="spellStart"/>
            <w:r w:rsidRPr="00502D84">
              <w:rPr>
                <w:sz w:val="20"/>
                <w:szCs w:val="20"/>
              </w:rPr>
              <w:t>aг</w:t>
            </w:r>
            <w:proofErr w:type="spellEnd"/>
            <w:r w:rsidRPr="00502D84">
              <w:rPr>
                <w:sz w:val="20"/>
                <w:szCs w:val="20"/>
              </w:rPr>
              <w:t xml:space="preserve">. Лесной </w:t>
            </w:r>
          </w:p>
          <w:p w14:paraId="76159B27" w14:textId="77777777" w:rsidR="00646BF2" w:rsidRPr="00502D84" w:rsidRDefault="00646BF2" w:rsidP="00502D84">
            <w:pPr>
              <w:jc w:val="both"/>
              <w:rPr>
                <w:sz w:val="20"/>
                <w:szCs w:val="20"/>
              </w:rPr>
            </w:pPr>
          </w:p>
        </w:tc>
      </w:tr>
      <w:tr w:rsidR="00646BF2" w:rsidRPr="006D196B" w14:paraId="1E15004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A864EFD" w14:textId="77777777" w:rsidR="00646BF2" w:rsidRPr="00502D84" w:rsidRDefault="00646BF2" w:rsidP="00502D84">
            <w:pPr>
              <w:jc w:val="both"/>
              <w:rPr>
                <w:sz w:val="20"/>
                <w:szCs w:val="20"/>
              </w:rPr>
            </w:pPr>
            <w:r w:rsidRPr="00502D84">
              <w:rPr>
                <w:sz w:val="20"/>
                <w:szCs w:val="20"/>
              </w:rPr>
              <w:t>Предельная 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5D90FBB4" w14:textId="4EF5AB72" w:rsidR="00646BF2" w:rsidRPr="00502D84" w:rsidRDefault="00AB1626" w:rsidP="00502D84">
            <w:pPr>
              <w:jc w:val="both"/>
              <w:rPr>
                <w:sz w:val="20"/>
                <w:szCs w:val="20"/>
              </w:rPr>
            </w:pPr>
            <w:r>
              <w:rPr>
                <w:sz w:val="20"/>
                <w:szCs w:val="20"/>
              </w:rPr>
              <w:t>540,00</w:t>
            </w:r>
            <w:r w:rsidR="00902847" w:rsidRPr="00502D84">
              <w:rPr>
                <w:sz w:val="20"/>
                <w:szCs w:val="20"/>
              </w:rPr>
              <w:t xml:space="preserve"> </w:t>
            </w:r>
            <w:r w:rsidR="00646BF2" w:rsidRPr="00502D84">
              <w:rPr>
                <w:sz w:val="20"/>
                <w:szCs w:val="20"/>
              </w:rPr>
              <w:t xml:space="preserve">бел. руб. </w:t>
            </w:r>
          </w:p>
        </w:tc>
      </w:tr>
      <w:tr w:rsidR="00646BF2" w:rsidRPr="006D196B" w14:paraId="1B35397C"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6B8A678" w14:textId="77777777" w:rsidR="00646BF2" w:rsidRPr="00502D84" w:rsidRDefault="00646BF2" w:rsidP="00502D84">
            <w:pPr>
              <w:rPr>
                <w:sz w:val="20"/>
                <w:szCs w:val="20"/>
              </w:rPr>
            </w:pPr>
            <w:r w:rsidRPr="00502D84">
              <w:rPr>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14D71B0B" w14:textId="77777777" w:rsidR="00646BF2" w:rsidRPr="00502D84" w:rsidRDefault="00646BF2" w:rsidP="00502D84">
            <w:pPr>
              <w:rPr>
                <w:sz w:val="20"/>
                <w:szCs w:val="20"/>
              </w:rPr>
            </w:pPr>
            <w:r w:rsidRPr="00502D84">
              <w:rPr>
                <w:sz w:val="20"/>
                <w:szCs w:val="20"/>
              </w:rPr>
              <w:t>Республиканский бюджет</w:t>
            </w:r>
          </w:p>
        </w:tc>
      </w:tr>
      <w:tr w:rsidR="00646BF2" w:rsidRPr="006D196B" w14:paraId="5A3BABFD"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63EAFE45" w14:textId="77777777" w:rsidR="00646BF2" w:rsidRPr="00502D84" w:rsidRDefault="00646BF2" w:rsidP="00502D84">
            <w:pPr>
              <w:rPr>
                <w:sz w:val="20"/>
                <w:szCs w:val="20"/>
              </w:rPr>
            </w:pPr>
            <w:r w:rsidRPr="00502D84">
              <w:rPr>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49298E0F" w14:textId="77777777" w:rsidR="00646BF2" w:rsidRPr="00502D84" w:rsidRDefault="00646BF2" w:rsidP="00502D84">
            <w:pPr>
              <w:jc w:val="both"/>
              <w:rPr>
                <w:sz w:val="20"/>
                <w:szCs w:val="20"/>
              </w:rPr>
            </w:pPr>
            <w:r w:rsidRPr="00502D84">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646BF2" w:rsidRPr="001B2AB3" w14:paraId="1B29AF20"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E42013F" w14:textId="77777777" w:rsidR="00646BF2" w:rsidRPr="00502D84" w:rsidRDefault="00646BF2" w:rsidP="00502D84">
            <w:pPr>
              <w:ind w:left="360"/>
              <w:jc w:val="center"/>
              <w:rPr>
                <w:sz w:val="20"/>
                <w:szCs w:val="20"/>
              </w:rPr>
            </w:pPr>
            <w:r w:rsidRPr="00502D84">
              <w:rPr>
                <w:sz w:val="20"/>
                <w:szCs w:val="20"/>
              </w:rPr>
              <w:t xml:space="preserve"> ОПИСАНИЕ ПРЕДМЕТА ГОСУДАРСТВЕННОЙ ЗАКУПКИ</w:t>
            </w:r>
          </w:p>
          <w:p w14:paraId="05369CCA" w14:textId="77777777" w:rsidR="00646BF2" w:rsidRPr="00502D84" w:rsidRDefault="00646BF2" w:rsidP="00502D84">
            <w:pPr>
              <w:pStyle w:val="a3"/>
              <w:spacing w:after="0" w:line="240" w:lineRule="auto"/>
              <w:ind w:left="1080"/>
              <w:rPr>
                <w:rFonts w:ascii="Times New Roman" w:hAnsi="Times New Roman" w:cs="Times New Roman"/>
                <w:sz w:val="20"/>
                <w:szCs w:val="20"/>
              </w:rPr>
            </w:pPr>
          </w:p>
        </w:tc>
      </w:tr>
      <w:tr w:rsidR="00646BF2" w:rsidRPr="001B2AB3" w14:paraId="439E21EB"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302BE1" w14:textId="77777777" w:rsidR="00646BF2" w:rsidRPr="00502D84" w:rsidRDefault="00646BF2" w:rsidP="00502D84">
            <w:pPr>
              <w:rPr>
                <w:sz w:val="20"/>
                <w:szCs w:val="20"/>
              </w:rPr>
            </w:pPr>
            <w:r w:rsidRPr="00502D84">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381014A1" w14:textId="77777777" w:rsidR="00646BF2" w:rsidRPr="00502D84" w:rsidRDefault="00646BF2" w:rsidP="00502D84">
            <w:pPr>
              <w:jc w:val="both"/>
              <w:rPr>
                <w:sz w:val="20"/>
                <w:szCs w:val="20"/>
              </w:rPr>
            </w:pPr>
            <w:r w:rsidRPr="00502D84">
              <w:rPr>
                <w:sz w:val="20"/>
                <w:szCs w:val="20"/>
              </w:rPr>
              <w:t>Согласно приложению 1 к лоту 1</w:t>
            </w:r>
          </w:p>
          <w:p w14:paraId="443BABDC" w14:textId="77777777" w:rsidR="00646BF2" w:rsidRPr="00502D84" w:rsidRDefault="00646BF2" w:rsidP="00502D84">
            <w:pPr>
              <w:jc w:val="both"/>
              <w:rPr>
                <w:sz w:val="20"/>
                <w:szCs w:val="20"/>
              </w:rPr>
            </w:pPr>
            <w:r w:rsidRPr="00502D84">
              <w:rPr>
                <w:sz w:val="20"/>
                <w:szCs w:val="20"/>
              </w:rPr>
              <w:t>Предложение участника должно соответствовать описанию предмета закупки:</w:t>
            </w:r>
          </w:p>
          <w:p w14:paraId="403CF2DC" w14:textId="77777777" w:rsidR="00646BF2" w:rsidRPr="00502D84" w:rsidRDefault="00646BF2" w:rsidP="00502D84">
            <w:pPr>
              <w:jc w:val="both"/>
              <w:rPr>
                <w:sz w:val="20"/>
                <w:szCs w:val="20"/>
              </w:rPr>
            </w:pPr>
            <w:r w:rsidRPr="00502D8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CE82AEB" w14:textId="0B6A6CD9" w:rsidR="00646BF2" w:rsidRDefault="00646BF2" w:rsidP="00502D84">
            <w:pPr>
              <w:jc w:val="both"/>
              <w:rPr>
                <w:sz w:val="20"/>
                <w:szCs w:val="20"/>
              </w:rPr>
            </w:pPr>
            <w:r w:rsidRPr="00502D84">
              <w:rPr>
                <w:sz w:val="20"/>
                <w:szCs w:val="20"/>
              </w:rPr>
              <w:t>- не менее чем на 85% в части описания технических показателей и характеристик предмета государственной закупки;</w:t>
            </w:r>
          </w:p>
          <w:p w14:paraId="0CDE6759" w14:textId="4B2F82BE" w:rsidR="00502D84" w:rsidRDefault="00502D84" w:rsidP="00502D84">
            <w:pPr>
              <w:jc w:val="both"/>
              <w:rPr>
                <w:sz w:val="20"/>
                <w:szCs w:val="20"/>
              </w:rPr>
            </w:pPr>
          </w:p>
          <w:p w14:paraId="78B7A2D0" w14:textId="77777777" w:rsidR="00502D84" w:rsidRPr="00502D84" w:rsidRDefault="00502D84" w:rsidP="00502D84">
            <w:pPr>
              <w:jc w:val="both"/>
              <w:rPr>
                <w:sz w:val="20"/>
                <w:szCs w:val="20"/>
              </w:rPr>
            </w:pPr>
          </w:p>
          <w:p w14:paraId="7D3DB6E3" w14:textId="2D5B9176" w:rsidR="001A3D81" w:rsidRPr="00502D84" w:rsidRDefault="001A3D81" w:rsidP="00502D84">
            <w:pPr>
              <w:jc w:val="both"/>
              <w:rPr>
                <w:sz w:val="20"/>
                <w:szCs w:val="20"/>
              </w:rPr>
            </w:pPr>
          </w:p>
        </w:tc>
      </w:tr>
    </w:tbl>
    <w:p w14:paraId="1EDC1D7C" w14:textId="77777777" w:rsidR="00743AA0" w:rsidRPr="00823C68"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lastRenderedPageBreak/>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4C4F02BA" w14:textId="3F416D1E" w:rsidR="003217AC" w:rsidRPr="0069708B" w:rsidRDefault="003217AC" w:rsidP="00F20C76">
            <w:pPr>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71F691F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F56832" w:rsidRPr="00F56832">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w:t>
      </w:r>
      <w:r w:rsidRPr="004214DE">
        <w:rPr>
          <w:sz w:val="20"/>
          <w:szCs w:val="20"/>
        </w:rPr>
        <w:lastRenderedPageBreak/>
        <w:t>(подрядчиком,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29815F3C"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F20C76">
        <w:rPr>
          <w:sz w:val="20"/>
          <w:szCs w:val="20"/>
        </w:rPr>
        <w:t>16.06.2026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568B33DC" w14:textId="77777777" w:rsidR="001903FA" w:rsidRDefault="001903FA" w:rsidP="001903FA">
      <w:pPr>
        <w:tabs>
          <w:tab w:val="left" w:pos="6804"/>
        </w:tabs>
        <w:jc w:val="both"/>
        <w:rPr>
          <w:rFonts w:eastAsia="Calibri"/>
          <w:sz w:val="20"/>
          <w:szCs w:val="20"/>
        </w:rPr>
      </w:pPr>
    </w:p>
    <w:bookmarkEnd w:id="2"/>
    <w:p w14:paraId="075176CD" w14:textId="34688D72" w:rsidR="002835E4" w:rsidRDefault="002C21D9" w:rsidP="00502D84">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F56832">
        <w:rPr>
          <w:sz w:val="20"/>
          <w:szCs w:val="20"/>
        </w:rPr>
        <w:t>Н.В. Костечко</w:t>
      </w:r>
    </w:p>
    <w:p w14:paraId="6C52FD4E" w14:textId="77777777" w:rsidR="00502D84" w:rsidRPr="008C6E36" w:rsidRDefault="00502D84" w:rsidP="00502D84">
      <w:pPr>
        <w:pStyle w:val="af3"/>
        <w:rPr>
          <w:b/>
          <w:bCs/>
          <w:sz w:val="20"/>
          <w:szCs w:val="20"/>
          <w:lang w:eastAsia="ru-RU" w:bidi="ru-RU"/>
        </w:rPr>
      </w:pPr>
    </w:p>
    <w:p w14:paraId="759B8FFF" w14:textId="77777777" w:rsidR="00502D84" w:rsidRPr="008C6E36" w:rsidRDefault="00502D84" w:rsidP="00502D84">
      <w:pPr>
        <w:jc w:val="right"/>
        <w:rPr>
          <w:sz w:val="20"/>
          <w:szCs w:val="20"/>
        </w:rPr>
      </w:pPr>
    </w:p>
    <w:p w14:paraId="38FDFDFC" w14:textId="61BD61E0" w:rsidR="008C6E36" w:rsidRPr="008C6E36" w:rsidRDefault="008C6E36" w:rsidP="008C6E36">
      <w:pPr>
        <w:jc w:val="right"/>
        <w:rPr>
          <w:sz w:val="20"/>
          <w:szCs w:val="20"/>
        </w:rPr>
      </w:pPr>
      <w:r w:rsidRPr="008C6E36">
        <w:rPr>
          <w:sz w:val="20"/>
          <w:szCs w:val="20"/>
        </w:rPr>
        <w:t xml:space="preserve">Приложение 1 </w:t>
      </w:r>
      <w:r>
        <w:rPr>
          <w:sz w:val="20"/>
          <w:szCs w:val="20"/>
        </w:rPr>
        <w:t>к лоту 1</w:t>
      </w:r>
    </w:p>
    <w:p w14:paraId="030582B8" w14:textId="77777777" w:rsidR="008C6E36" w:rsidRPr="008C6E36" w:rsidRDefault="008C6E36" w:rsidP="008C6E36">
      <w:pPr>
        <w:rPr>
          <w:sz w:val="20"/>
          <w:szCs w:val="20"/>
        </w:rPr>
      </w:pPr>
      <w:r w:rsidRPr="008C6E36">
        <w:rPr>
          <w:sz w:val="20"/>
          <w:szCs w:val="20"/>
        </w:rPr>
        <w:t>1. Состав комплектация) оборудования или товара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18"/>
        <w:gridCol w:w="3259"/>
        <w:gridCol w:w="1704"/>
        <w:gridCol w:w="1440"/>
        <w:gridCol w:w="2030"/>
      </w:tblGrid>
      <w:tr w:rsidR="008C6E36" w:rsidRPr="008C6E36" w14:paraId="15C6ECBC" w14:textId="77777777" w:rsidTr="00433FB9">
        <w:trPr>
          <w:trHeight w:hRule="exact" w:val="317"/>
          <w:jc w:val="center"/>
        </w:trPr>
        <w:tc>
          <w:tcPr>
            <w:tcW w:w="1018" w:type="dxa"/>
            <w:tcBorders>
              <w:top w:val="single" w:sz="4" w:space="0" w:color="auto"/>
              <w:left w:val="single" w:sz="4" w:space="0" w:color="auto"/>
            </w:tcBorders>
            <w:shd w:val="clear" w:color="auto" w:fill="auto"/>
            <w:vAlign w:val="bottom"/>
          </w:tcPr>
          <w:p w14:paraId="05747BFA" w14:textId="77777777" w:rsidR="008C6E36" w:rsidRPr="008C6E36" w:rsidRDefault="008C6E36" w:rsidP="00433FB9">
            <w:pPr>
              <w:rPr>
                <w:sz w:val="20"/>
                <w:szCs w:val="20"/>
              </w:rPr>
            </w:pPr>
            <w:r w:rsidRPr="008C6E36">
              <w:rPr>
                <w:sz w:val="20"/>
                <w:szCs w:val="20"/>
              </w:rPr>
              <w:t>№ п/п</w:t>
            </w:r>
          </w:p>
        </w:tc>
        <w:tc>
          <w:tcPr>
            <w:tcW w:w="3259" w:type="dxa"/>
            <w:tcBorders>
              <w:top w:val="single" w:sz="4" w:space="0" w:color="auto"/>
              <w:left w:val="single" w:sz="4" w:space="0" w:color="auto"/>
            </w:tcBorders>
            <w:shd w:val="clear" w:color="auto" w:fill="auto"/>
            <w:vAlign w:val="bottom"/>
          </w:tcPr>
          <w:p w14:paraId="60C4E2F6" w14:textId="77777777" w:rsidR="008C6E36" w:rsidRPr="008C6E36" w:rsidRDefault="008C6E36" w:rsidP="00433FB9">
            <w:pPr>
              <w:rPr>
                <w:sz w:val="20"/>
                <w:szCs w:val="20"/>
              </w:rPr>
            </w:pPr>
            <w:r w:rsidRPr="008C6E36">
              <w:rPr>
                <w:sz w:val="20"/>
                <w:szCs w:val="20"/>
              </w:rPr>
              <w:t>Наименование</w:t>
            </w:r>
          </w:p>
        </w:tc>
        <w:tc>
          <w:tcPr>
            <w:tcW w:w="1704" w:type="dxa"/>
            <w:tcBorders>
              <w:top w:val="single" w:sz="4" w:space="0" w:color="auto"/>
              <w:left w:val="single" w:sz="4" w:space="0" w:color="auto"/>
            </w:tcBorders>
            <w:shd w:val="clear" w:color="auto" w:fill="auto"/>
            <w:vAlign w:val="bottom"/>
          </w:tcPr>
          <w:p w14:paraId="7C43F097" w14:textId="77777777" w:rsidR="008C6E36" w:rsidRPr="008C6E36" w:rsidRDefault="008C6E36" w:rsidP="00433FB9">
            <w:pPr>
              <w:rPr>
                <w:sz w:val="20"/>
                <w:szCs w:val="20"/>
              </w:rPr>
            </w:pPr>
            <w:r w:rsidRPr="008C6E36">
              <w:rPr>
                <w:sz w:val="20"/>
                <w:szCs w:val="20"/>
              </w:rPr>
              <w:t>Модель</w:t>
            </w:r>
          </w:p>
        </w:tc>
        <w:tc>
          <w:tcPr>
            <w:tcW w:w="1440" w:type="dxa"/>
            <w:tcBorders>
              <w:top w:val="single" w:sz="4" w:space="0" w:color="auto"/>
              <w:left w:val="single" w:sz="4" w:space="0" w:color="auto"/>
            </w:tcBorders>
            <w:shd w:val="clear" w:color="auto" w:fill="auto"/>
            <w:vAlign w:val="bottom"/>
          </w:tcPr>
          <w:p w14:paraId="5571BDBA" w14:textId="77777777" w:rsidR="008C6E36" w:rsidRPr="008C6E36" w:rsidRDefault="008C6E36" w:rsidP="00433FB9">
            <w:pPr>
              <w:rPr>
                <w:sz w:val="20"/>
                <w:szCs w:val="20"/>
              </w:rPr>
            </w:pPr>
            <w:r w:rsidRPr="008C6E36">
              <w:rPr>
                <w:sz w:val="20"/>
                <w:szCs w:val="20"/>
              </w:rPr>
              <w:t>Инв. №</w:t>
            </w:r>
          </w:p>
        </w:tc>
        <w:tc>
          <w:tcPr>
            <w:tcW w:w="2030" w:type="dxa"/>
            <w:tcBorders>
              <w:top w:val="single" w:sz="4" w:space="0" w:color="auto"/>
              <w:left w:val="single" w:sz="4" w:space="0" w:color="auto"/>
              <w:right w:val="single" w:sz="4" w:space="0" w:color="auto"/>
            </w:tcBorders>
            <w:shd w:val="clear" w:color="auto" w:fill="auto"/>
            <w:vAlign w:val="bottom"/>
          </w:tcPr>
          <w:p w14:paraId="07885F91" w14:textId="77777777" w:rsidR="008C6E36" w:rsidRPr="008C6E36" w:rsidRDefault="008C6E36" w:rsidP="00433FB9">
            <w:pPr>
              <w:rPr>
                <w:sz w:val="20"/>
                <w:szCs w:val="20"/>
              </w:rPr>
            </w:pPr>
            <w:r w:rsidRPr="008C6E36">
              <w:rPr>
                <w:sz w:val="20"/>
                <w:szCs w:val="20"/>
              </w:rPr>
              <w:t>Зав. №</w:t>
            </w:r>
          </w:p>
        </w:tc>
      </w:tr>
      <w:tr w:rsidR="008C6E36" w:rsidRPr="008C6E36" w14:paraId="6FAAFBF0" w14:textId="77777777" w:rsidTr="00433FB9">
        <w:trPr>
          <w:trHeight w:hRule="exact" w:val="307"/>
          <w:jc w:val="center"/>
        </w:trPr>
        <w:tc>
          <w:tcPr>
            <w:tcW w:w="1018" w:type="dxa"/>
            <w:tcBorders>
              <w:top w:val="single" w:sz="4" w:space="0" w:color="auto"/>
              <w:left w:val="single" w:sz="4" w:space="0" w:color="auto"/>
            </w:tcBorders>
            <w:shd w:val="clear" w:color="auto" w:fill="auto"/>
          </w:tcPr>
          <w:p w14:paraId="0B749E79" w14:textId="77777777" w:rsidR="008C6E36" w:rsidRPr="008C6E36" w:rsidRDefault="008C6E36" w:rsidP="00433FB9">
            <w:pPr>
              <w:rPr>
                <w:sz w:val="20"/>
                <w:szCs w:val="20"/>
              </w:rPr>
            </w:pPr>
            <w:r w:rsidRPr="008C6E36">
              <w:rPr>
                <w:sz w:val="20"/>
                <w:szCs w:val="20"/>
              </w:rPr>
              <w:t>1.</w:t>
            </w:r>
          </w:p>
        </w:tc>
        <w:tc>
          <w:tcPr>
            <w:tcW w:w="3259" w:type="dxa"/>
            <w:tcBorders>
              <w:top w:val="single" w:sz="4" w:space="0" w:color="auto"/>
              <w:left w:val="single" w:sz="4" w:space="0" w:color="auto"/>
            </w:tcBorders>
            <w:shd w:val="clear" w:color="auto" w:fill="auto"/>
            <w:vAlign w:val="bottom"/>
          </w:tcPr>
          <w:p w14:paraId="13F047F3" w14:textId="77777777" w:rsidR="008C6E36" w:rsidRPr="008C6E36" w:rsidRDefault="008C6E36" w:rsidP="00433FB9">
            <w:pPr>
              <w:rPr>
                <w:sz w:val="20"/>
                <w:szCs w:val="20"/>
              </w:rPr>
            </w:pPr>
            <w:r w:rsidRPr="008C6E36">
              <w:rPr>
                <w:sz w:val="20"/>
                <w:szCs w:val="20"/>
              </w:rPr>
              <w:t>Серверное оборудование</w:t>
            </w:r>
          </w:p>
        </w:tc>
        <w:tc>
          <w:tcPr>
            <w:tcW w:w="1704" w:type="dxa"/>
            <w:tcBorders>
              <w:top w:val="single" w:sz="4" w:space="0" w:color="auto"/>
              <w:left w:val="single" w:sz="4" w:space="0" w:color="auto"/>
            </w:tcBorders>
            <w:shd w:val="clear" w:color="auto" w:fill="auto"/>
            <w:vAlign w:val="bottom"/>
          </w:tcPr>
          <w:p w14:paraId="0404ED67" w14:textId="77777777" w:rsidR="008C6E36" w:rsidRPr="008C6E36" w:rsidRDefault="008C6E36" w:rsidP="00433FB9">
            <w:pPr>
              <w:rPr>
                <w:sz w:val="20"/>
                <w:szCs w:val="20"/>
              </w:rPr>
            </w:pPr>
            <w:proofErr w:type="spellStart"/>
            <w:r w:rsidRPr="008C6E36">
              <w:rPr>
                <w:sz w:val="20"/>
                <w:szCs w:val="20"/>
              </w:rPr>
              <w:t>Supermicro</w:t>
            </w:r>
            <w:proofErr w:type="spellEnd"/>
          </w:p>
        </w:tc>
        <w:tc>
          <w:tcPr>
            <w:tcW w:w="1440" w:type="dxa"/>
            <w:tcBorders>
              <w:top w:val="single" w:sz="4" w:space="0" w:color="auto"/>
              <w:left w:val="single" w:sz="4" w:space="0" w:color="auto"/>
            </w:tcBorders>
            <w:shd w:val="clear" w:color="auto" w:fill="auto"/>
          </w:tcPr>
          <w:p w14:paraId="4C143DC4" w14:textId="77777777" w:rsidR="008C6E36" w:rsidRPr="008C6E36" w:rsidRDefault="008C6E36" w:rsidP="00433FB9">
            <w:pPr>
              <w:rPr>
                <w:sz w:val="20"/>
                <w:szCs w:val="20"/>
              </w:rPr>
            </w:pPr>
            <w:r w:rsidRPr="008C6E36">
              <w:rPr>
                <w:sz w:val="20"/>
                <w:szCs w:val="20"/>
              </w:rPr>
              <w:t>01351987</w:t>
            </w:r>
          </w:p>
        </w:tc>
        <w:tc>
          <w:tcPr>
            <w:tcW w:w="2030" w:type="dxa"/>
            <w:tcBorders>
              <w:top w:val="single" w:sz="4" w:space="0" w:color="auto"/>
              <w:left w:val="single" w:sz="4" w:space="0" w:color="auto"/>
              <w:right w:val="single" w:sz="4" w:space="0" w:color="auto"/>
            </w:tcBorders>
            <w:shd w:val="clear" w:color="auto" w:fill="auto"/>
            <w:vAlign w:val="center"/>
          </w:tcPr>
          <w:p w14:paraId="3F926EA1" w14:textId="77777777" w:rsidR="008C6E36" w:rsidRPr="008C6E36" w:rsidRDefault="008C6E36" w:rsidP="00433FB9">
            <w:pPr>
              <w:rPr>
                <w:sz w:val="20"/>
                <w:szCs w:val="20"/>
              </w:rPr>
            </w:pPr>
            <w:r w:rsidRPr="008C6E36">
              <w:rPr>
                <w:sz w:val="20"/>
                <w:szCs w:val="20"/>
              </w:rPr>
              <w:t>-</w:t>
            </w:r>
          </w:p>
        </w:tc>
      </w:tr>
      <w:tr w:rsidR="008C6E36" w:rsidRPr="008C6E36" w14:paraId="6DC75FF4" w14:textId="77777777" w:rsidTr="00433FB9">
        <w:trPr>
          <w:trHeight w:hRule="exact" w:val="355"/>
          <w:jc w:val="center"/>
        </w:trPr>
        <w:tc>
          <w:tcPr>
            <w:tcW w:w="9451" w:type="dxa"/>
            <w:gridSpan w:val="5"/>
            <w:tcBorders>
              <w:top w:val="single" w:sz="4" w:space="0" w:color="auto"/>
              <w:left w:val="single" w:sz="4" w:space="0" w:color="auto"/>
              <w:bottom w:val="single" w:sz="4" w:space="0" w:color="auto"/>
              <w:right w:val="single" w:sz="4" w:space="0" w:color="auto"/>
            </w:tcBorders>
            <w:shd w:val="clear" w:color="auto" w:fill="auto"/>
          </w:tcPr>
          <w:p w14:paraId="0D902425" w14:textId="77777777" w:rsidR="008C6E36" w:rsidRPr="008C6E36" w:rsidRDefault="008C6E36" w:rsidP="00433FB9">
            <w:pPr>
              <w:rPr>
                <w:sz w:val="20"/>
                <w:szCs w:val="20"/>
              </w:rPr>
            </w:pPr>
            <w:r w:rsidRPr="008C6E36">
              <w:rPr>
                <w:sz w:val="20"/>
                <w:szCs w:val="20"/>
              </w:rPr>
              <w:t>Перечень работ: Ремонт блока питания</w:t>
            </w:r>
          </w:p>
        </w:tc>
      </w:tr>
    </w:tbl>
    <w:p w14:paraId="14B8FC8B" w14:textId="77777777" w:rsidR="008C6E36" w:rsidRPr="008C6E36" w:rsidRDefault="008C6E36" w:rsidP="008C6E36">
      <w:pPr>
        <w:rPr>
          <w:sz w:val="20"/>
          <w:szCs w:val="20"/>
        </w:rPr>
      </w:pPr>
    </w:p>
    <w:p w14:paraId="17BD1F5D" w14:textId="77777777" w:rsidR="008C6E36" w:rsidRPr="008C6E36" w:rsidRDefault="008C6E36" w:rsidP="008C6E36">
      <w:pPr>
        <w:ind w:firstLine="708"/>
        <w:rPr>
          <w:sz w:val="20"/>
          <w:szCs w:val="20"/>
        </w:rPr>
      </w:pPr>
      <w:bookmarkStart w:id="3" w:name="bookmark4"/>
      <w:r w:rsidRPr="008C6E36">
        <w:rPr>
          <w:sz w:val="20"/>
          <w:szCs w:val="20"/>
        </w:rPr>
        <w:t>Требования, предъявляемые к гарантийному сроку.</w:t>
      </w:r>
      <w:bookmarkEnd w:id="3"/>
    </w:p>
    <w:p w14:paraId="4D68F579" w14:textId="77777777" w:rsidR="008C6E36" w:rsidRPr="008C6E36" w:rsidRDefault="008C6E36" w:rsidP="008C6E36">
      <w:pPr>
        <w:rPr>
          <w:sz w:val="20"/>
          <w:szCs w:val="20"/>
        </w:rPr>
      </w:pPr>
      <w:r w:rsidRPr="008C6E36">
        <w:rPr>
          <w:sz w:val="20"/>
          <w:szCs w:val="20"/>
        </w:rPr>
        <w:t>Гарантия на работу не менее 3 месяцев.</w:t>
      </w:r>
    </w:p>
    <w:p w14:paraId="32933C56" w14:textId="77777777" w:rsidR="00502D84" w:rsidRDefault="00502D84" w:rsidP="00502D84">
      <w:pPr>
        <w:jc w:val="right"/>
        <w:rPr>
          <w:sz w:val="20"/>
          <w:szCs w:val="20"/>
        </w:rPr>
      </w:pPr>
    </w:p>
    <w:p w14:paraId="37B3F4CA" w14:textId="37F90444" w:rsidR="00A73865" w:rsidRPr="0069708B" w:rsidRDefault="008C6E36" w:rsidP="00A73865">
      <w:pPr>
        <w:autoSpaceDE w:val="0"/>
        <w:autoSpaceDN w:val="0"/>
        <w:adjustRightInd w:val="0"/>
        <w:ind w:firstLine="708"/>
        <w:jc w:val="right"/>
        <w:rPr>
          <w:rFonts w:eastAsia="Times New Roman"/>
          <w:sz w:val="20"/>
          <w:szCs w:val="20"/>
        </w:rPr>
      </w:pPr>
      <w:r>
        <w:rPr>
          <w:rFonts w:eastAsia="Times New Roman"/>
          <w:sz w:val="20"/>
          <w:szCs w:val="20"/>
        </w:rPr>
        <w:t xml:space="preserve">Приложение А </w:t>
      </w:r>
      <w:r w:rsidR="00A73865" w:rsidRPr="0069708B">
        <w:rPr>
          <w:rFonts w:eastAsia="Times New Roman"/>
          <w:sz w:val="20"/>
          <w:szCs w:val="20"/>
        </w:rPr>
        <w:t xml:space="preserve">к </w:t>
      </w:r>
      <w:r w:rsidR="002F05AF">
        <w:rPr>
          <w:rFonts w:eastAsia="Times New Roman"/>
          <w:sz w:val="20"/>
          <w:szCs w:val="20"/>
        </w:rPr>
        <w:t>заявке</w:t>
      </w:r>
      <w:r w:rsidR="00A73865" w:rsidRPr="0069708B">
        <w:rPr>
          <w:rFonts w:eastAsia="Times New Roman"/>
          <w:sz w:val="20"/>
          <w:szCs w:val="20"/>
        </w:rPr>
        <w:t xml:space="preserve"> </w:t>
      </w:r>
      <w:r w:rsidR="004214DE">
        <w:rPr>
          <w:rFonts w:eastAsia="Times New Roman"/>
          <w:sz w:val="20"/>
          <w:szCs w:val="20"/>
        </w:rPr>
        <w:t>на покупку</w:t>
      </w:r>
      <w:r w:rsidR="00A73865"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166A16D" w14:textId="77777777" w:rsidR="00902847" w:rsidRDefault="00902847">
      <w:pPr>
        <w:spacing w:after="160" w:line="259" w:lineRule="auto"/>
        <w:rPr>
          <w:rFonts w:eastAsia="Times New Roman"/>
          <w:sz w:val="20"/>
          <w:szCs w:val="20"/>
        </w:rPr>
      </w:pPr>
      <w:r>
        <w:rPr>
          <w:rFonts w:eastAsia="Times New Roman"/>
          <w:sz w:val="20"/>
          <w:szCs w:val="20"/>
        </w:rPr>
        <w:br w:type="page"/>
      </w:r>
    </w:p>
    <w:p w14:paraId="7A97B411" w14:textId="7B76389C" w:rsidR="00A73865" w:rsidRPr="0069708B" w:rsidRDefault="00A73865" w:rsidP="007A3FD5">
      <w:pPr>
        <w:jc w:val="right"/>
        <w:rPr>
          <w:rFonts w:eastAsia="Times New Roman"/>
          <w:sz w:val="20"/>
          <w:szCs w:val="20"/>
        </w:rPr>
      </w:pPr>
      <w:r w:rsidRPr="0069708B">
        <w:rPr>
          <w:rFonts w:eastAsia="Times New Roman"/>
          <w:sz w:val="20"/>
          <w:szCs w:val="20"/>
        </w:rPr>
        <w:lastRenderedPageBreak/>
        <w:t>Приложение В</w:t>
      </w:r>
    </w:p>
    <w:p w14:paraId="28E3EE35" w14:textId="77777777" w:rsidR="00A73865" w:rsidRPr="0069708B" w:rsidRDefault="00A73865" w:rsidP="007A3FD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5"/>
        <w:gridCol w:w="971"/>
        <w:gridCol w:w="25"/>
        <w:gridCol w:w="811"/>
        <w:gridCol w:w="965"/>
        <w:gridCol w:w="6"/>
        <w:gridCol w:w="822"/>
        <w:gridCol w:w="1274"/>
        <w:gridCol w:w="666"/>
        <w:gridCol w:w="8"/>
        <w:gridCol w:w="11"/>
        <w:gridCol w:w="963"/>
        <w:gridCol w:w="334"/>
        <w:gridCol w:w="446"/>
      </w:tblGrid>
      <w:tr w:rsidR="00F134A3" w:rsidRPr="0069708B" w14:paraId="497B5D22" w14:textId="77777777" w:rsidTr="007A3FD5">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6"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4"/>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29"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7A3FD5">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6"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4"/>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29"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7A3FD5">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6"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4"/>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29"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7A3FD5">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6"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326" w:type="pct"/>
            <w:gridSpan w:val="3"/>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1" w:type="pct"/>
            <w:gridSpan w:val="2"/>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7A3FD5">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7A3FD5">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7A3FD5">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06"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7A3FD5">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6"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4"/>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29"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7A3FD5">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8"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21"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22" w:type="pct"/>
            <w:gridSpan w:val="3"/>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212" w:type="pct"/>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7A3FD5">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606" w:type="pct"/>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21"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22" w:type="pct"/>
            <w:gridSpan w:val="3"/>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7A3FD5">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7A3FD5">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7A3FD5">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7A3FD5">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7A3FD5">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7A3FD5">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5"/>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7A3FD5">
        <w:trPr>
          <w:trHeight w:val="620"/>
        </w:trPr>
        <w:tc>
          <w:tcPr>
            <w:tcW w:w="1526"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2"/>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38"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7A3FD5">
        <w:trPr>
          <w:trHeight w:val="380"/>
        </w:trPr>
        <w:tc>
          <w:tcPr>
            <w:tcW w:w="1526"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38"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DE4808E"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361F7034"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roofErr w:type="gramStart"/>
      <w:r w:rsidRPr="0069708B">
        <w:rPr>
          <w:sz w:val="20"/>
          <w:szCs w:val="20"/>
        </w:rPr>
        <w:t xml:space="preserve">   </w:t>
      </w:r>
      <w:r w:rsidRPr="0069708B">
        <w:rPr>
          <w:i/>
          <w:iCs/>
          <w:sz w:val="20"/>
          <w:szCs w:val="20"/>
        </w:rPr>
        <w:t>(</w:t>
      </w:r>
      <w:proofErr w:type="gramEnd"/>
      <w:r w:rsidRPr="0069708B">
        <w:rPr>
          <w:i/>
          <w:iCs/>
          <w:sz w:val="20"/>
          <w:szCs w:val="20"/>
        </w:rPr>
        <w:t>подпись)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13F6462F" w14:textId="259A1145" w:rsidR="00A73865" w:rsidRDefault="00A73865" w:rsidP="007A3FD5">
      <w:pPr>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9F15" w14:textId="4A90F54D" w:rsidR="00555E1D" w:rsidRDefault="00555E1D" w:rsidP="00A73865">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EE5" w14:textId="77777777" w:rsidR="00555E1D" w:rsidRPr="00882172" w:rsidRDefault="00AB1626"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77777777" w:rsidR="00555E1D" w:rsidRPr="00882172" w:rsidRDefault="00AB1626"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6810CCF"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5594670"/>
    <w:multiLevelType w:val="multilevel"/>
    <w:tmpl w:val="FEF21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DB045A5"/>
    <w:multiLevelType w:val="multilevel"/>
    <w:tmpl w:val="01B86B62"/>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E2DB7"/>
    <w:multiLevelType w:val="multilevel"/>
    <w:tmpl w:val="F1340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A151F9"/>
    <w:multiLevelType w:val="multilevel"/>
    <w:tmpl w:val="F9108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2CA31C17"/>
    <w:multiLevelType w:val="multilevel"/>
    <w:tmpl w:val="A8D0E0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EF23F0"/>
    <w:multiLevelType w:val="multilevel"/>
    <w:tmpl w:val="D394936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4"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3"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8"/>
  </w:num>
  <w:num w:numId="2">
    <w:abstractNumId w:val="7"/>
  </w:num>
  <w:num w:numId="3">
    <w:abstractNumId w:val="2"/>
  </w:num>
  <w:num w:numId="4">
    <w:abstractNumId w:val="17"/>
  </w:num>
  <w:num w:numId="5">
    <w:abstractNumId w:val="16"/>
  </w:num>
  <w:num w:numId="6">
    <w:abstractNumId w:val="13"/>
  </w:num>
  <w:num w:numId="7">
    <w:abstractNumId w:val="24"/>
  </w:num>
  <w:num w:numId="8">
    <w:abstractNumId w:val="19"/>
  </w:num>
  <w:num w:numId="9">
    <w:abstractNumId w:val="27"/>
  </w:num>
  <w:num w:numId="10">
    <w:abstractNumId w:val="18"/>
  </w:num>
  <w:num w:numId="11">
    <w:abstractNumId w:val="10"/>
  </w:num>
  <w:num w:numId="12">
    <w:abstractNumId w:val="23"/>
  </w:num>
  <w:num w:numId="13">
    <w:abstractNumId w:val="6"/>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0"/>
  </w:num>
  <w:num w:numId="19">
    <w:abstractNumId w:val="15"/>
  </w:num>
  <w:num w:numId="20">
    <w:abstractNumId w:val="14"/>
  </w:num>
  <w:num w:numId="21">
    <w:abstractNumId w:val="8"/>
  </w:num>
  <w:num w:numId="22">
    <w:abstractNumId w:val="29"/>
  </w:num>
  <w:num w:numId="23">
    <w:abstractNumId w:val="20"/>
  </w:num>
  <w:num w:numId="24">
    <w:abstractNumId w:val="25"/>
  </w:num>
  <w:num w:numId="25">
    <w:abstractNumId w:val="22"/>
  </w:num>
  <w:num w:numId="26">
    <w:abstractNumId w:val="9"/>
  </w:num>
  <w:num w:numId="27">
    <w:abstractNumId w:val="26"/>
  </w:num>
  <w:num w:numId="28">
    <w:abstractNumId w:val="31"/>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1"/>
  </w:num>
  <w:num w:numId="36">
    <w:abstractNumId w:val="12"/>
  </w:num>
  <w:num w:numId="37">
    <w:abstractNumId w:val="5"/>
  </w:num>
  <w:num w:numId="38">
    <w:abstractNumId w:val="3"/>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2F1E"/>
    <w:rsid w:val="00073DAF"/>
    <w:rsid w:val="000778A2"/>
    <w:rsid w:val="000C27A1"/>
    <w:rsid w:val="000C5C03"/>
    <w:rsid w:val="000D3AD7"/>
    <w:rsid w:val="000E501A"/>
    <w:rsid w:val="000F2FE1"/>
    <w:rsid w:val="00107D1C"/>
    <w:rsid w:val="00110B86"/>
    <w:rsid w:val="00125400"/>
    <w:rsid w:val="00153E93"/>
    <w:rsid w:val="00157F86"/>
    <w:rsid w:val="00166505"/>
    <w:rsid w:val="001876CA"/>
    <w:rsid w:val="001903FA"/>
    <w:rsid w:val="001A35E7"/>
    <w:rsid w:val="001A3D81"/>
    <w:rsid w:val="001B3EB6"/>
    <w:rsid w:val="001C0935"/>
    <w:rsid w:val="001C2DAC"/>
    <w:rsid w:val="001D659A"/>
    <w:rsid w:val="001E3DEF"/>
    <w:rsid w:val="001E4F4F"/>
    <w:rsid w:val="00214303"/>
    <w:rsid w:val="0025703D"/>
    <w:rsid w:val="00276685"/>
    <w:rsid w:val="002835E4"/>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2D84"/>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46BF2"/>
    <w:rsid w:val="006514DA"/>
    <w:rsid w:val="00656527"/>
    <w:rsid w:val="006621B8"/>
    <w:rsid w:val="00664ABD"/>
    <w:rsid w:val="0069044F"/>
    <w:rsid w:val="006966F2"/>
    <w:rsid w:val="0069708B"/>
    <w:rsid w:val="00697450"/>
    <w:rsid w:val="006B03B4"/>
    <w:rsid w:val="006B1F4B"/>
    <w:rsid w:val="006B36DA"/>
    <w:rsid w:val="00704998"/>
    <w:rsid w:val="0070652D"/>
    <w:rsid w:val="007220CA"/>
    <w:rsid w:val="00737909"/>
    <w:rsid w:val="00743AA0"/>
    <w:rsid w:val="007653B8"/>
    <w:rsid w:val="00770617"/>
    <w:rsid w:val="00775C6D"/>
    <w:rsid w:val="00782A30"/>
    <w:rsid w:val="0079373C"/>
    <w:rsid w:val="007A3FD5"/>
    <w:rsid w:val="007C1B22"/>
    <w:rsid w:val="007D58F7"/>
    <w:rsid w:val="007D6D37"/>
    <w:rsid w:val="007F61E3"/>
    <w:rsid w:val="00823C68"/>
    <w:rsid w:val="00830201"/>
    <w:rsid w:val="00833CE1"/>
    <w:rsid w:val="0084364D"/>
    <w:rsid w:val="00846459"/>
    <w:rsid w:val="008576CC"/>
    <w:rsid w:val="008722CF"/>
    <w:rsid w:val="008870D6"/>
    <w:rsid w:val="008935D1"/>
    <w:rsid w:val="008C0FAE"/>
    <w:rsid w:val="008C6E36"/>
    <w:rsid w:val="008D1AB7"/>
    <w:rsid w:val="008D7C83"/>
    <w:rsid w:val="008E5C36"/>
    <w:rsid w:val="008F23BB"/>
    <w:rsid w:val="008F7B0B"/>
    <w:rsid w:val="00902847"/>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B1626"/>
    <w:rsid w:val="00AC7E1D"/>
    <w:rsid w:val="00AE049E"/>
    <w:rsid w:val="00AE5588"/>
    <w:rsid w:val="00B074B8"/>
    <w:rsid w:val="00B11FAE"/>
    <w:rsid w:val="00B42879"/>
    <w:rsid w:val="00B63A50"/>
    <w:rsid w:val="00B72255"/>
    <w:rsid w:val="00B7378A"/>
    <w:rsid w:val="00BA352F"/>
    <w:rsid w:val="00BA4297"/>
    <w:rsid w:val="00BB6087"/>
    <w:rsid w:val="00BC30DA"/>
    <w:rsid w:val="00BD1491"/>
    <w:rsid w:val="00BE6DFE"/>
    <w:rsid w:val="00C14075"/>
    <w:rsid w:val="00C14205"/>
    <w:rsid w:val="00C367C6"/>
    <w:rsid w:val="00C3748A"/>
    <w:rsid w:val="00C63A93"/>
    <w:rsid w:val="00CB515C"/>
    <w:rsid w:val="00CC3FC1"/>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9445F"/>
    <w:rsid w:val="00EB0DBB"/>
    <w:rsid w:val="00EE0C1B"/>
    <w:rsid w:val="00EE1AE3"/>
    <w:rsid w:val="00EF2A4F"/>
    <w:rsid w:val="00F134A3"/>
    <w:rsid w:val="00F20C76"/>
    <w:rsid w:val="00F3554E"/>
    <w:rsid w:val="00F44C06"/>
    <w:rsid w:val="00F56832"/>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34"/>
    <w:qFormat/>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paragraph" w:styleId="ae">
    <w:name w:val="No Spacing"/>
    <w:link w:val="af"/>
    <w:uiPriority w:val="99"/>
    <w:qFormat/>
    <w:rsid w:val="00646BF2"/>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99"/>
    <w:locked/>
    <w:rsid w:val="00646BF2"/>
    <w:rPr>
      <w:rFonts w:ascii="Calibri" w:eastAsia="Times New Roman" w:hAnsi="Calibri" w:cs="Times New Roman"/>
      <w:lang w:eastAsia="ru-RU"/>
    </w:rPr>
  </w:style>
  <w:style w:type="character" w:customStyle="1" w:styleId="af0">
    <w:name w:val="Другое_"/>
    <w:basedOn w:val="a0"/>
    <w:link w:val="af1"/>
    <w:rsid w:val="007A3FD5"/>
    <w:rPr>
      <w:rFonts w:ascii="Times New Roman" w:eastAsia="Times New Roman" w:hAnsi="Times New Roman" w:cs="Times New Roman"/>
      <w:sz w:val="19"/>
      <w:szCs w:val="19"/>
    </w:rPr>
  </w:style>
  <w:style w:type="paragraph" w:customStyle="1" w:styleId="af1">
    <w:name w:val="Другое"/>
    <w:basedOn w:val="a"/>
    <w:link w:val="af0"/>
    <w:rsid w:val="007A3FD5"/>
    <w:pPr>
      <w:widowControl w:val="0"/>
      <w:ind w:firstLine="400"/>
    </w:pPr>
    <w:rPr>
      <w:rFonts w:eastAsia="Times New Roman"/>
      <w:sz w:val="19"/>
      <w:szCs w:val="19"/>
    </w:rPr>
  </w:style>
  <w:style w:type="character" w:customStyle="1" w:styleId="af2">
    <w:name w:val="Подпись к таблице_"/>
    <w:basedOn w:val="a0"/>
    <w:link w:val="af3"/>
    <w:rsid w:val="007A3FD5"/>
    <w:rPr>
      <w:rFonts w:ascii="Times New Roman" w:eastAsia="Times New Roman" w:hAnsi="Times New Roman" w:cs="Times New Roman"/>
      <w:sz w:val="26"/>
      <w:szCs w:val="26"/>
    </w:rPr>
  </w:style>
  <w:style w:type="paragraph" w:customStyle="1" w:styleId="af3">
    <w:name w:val="Подпись к таблице"/>
    <w:basedOn w:val="a"/>
    <w:link w:val="af2"/>
    <w:rsid w:val="007A3FD5"/>
    <w:pPr>
      <w:widowControl w:val="0"/>
      <w:spacing w:line="257" w:lineRule="auto"/>
      <w:ind w:left="170" w:hanging="170"/>
    </w:pPr>
    <w:rPr>
      <w:rFonts w:eastAsia="Times New Roman"/>
      <w:sz w:val="26"/>
      <w:szCs w:val="26"/>
    </w:rPr>
  </w:style>
  <w:style w:type="character" w:customStyle="1" w:styleId="24">
    <w:name w:val="Заголовок №2_"/>
    <w:basedOn w:val="a0"/>
    <w:link w:val="25"/>
    <w:rsid w:val="007A3FD5"/>
    <w:rPr>
      <w:rFonts w:ascii="Times New Roman" w:eastAsia="Times New Roman" w:hAnsi="Times New Roman" w:cs="Times New Roman"/>
      <w:b/>
      <w:bCs/>
    </w:rPr>
  </w:style>
  <w:style w:type="paragraph" w:customStyle="1" w:styleId="25">
    <w:name w:val="Заголовок №2"/>
    <w:basedOn w:val="a"/>
    <w:link w:val="24"/>
    <w:rsid w:val="007A3FD5"/>
    <w:pPr>
      <w:widowControl w:val="0"/>
      <w:spacing w:line="262" w:lineRule="auto"/>
      <w:ind w:firstLine="560"/>
      <w:outlineLvl w:val="1"/>
    </w:pPr>
    <w:rPr>
      <w:rFonts w:eastAsia="Times New Roman"/>
      <w:b/>
      <w:bCs/>
      <w:sz w:val="22"/>
      <w:szCs w:val="22"/>
    </w:rPr>
  </w:style>
  <w:style w:type="paragraph" w:customStyle="1" w:styleId="ConsPlusNonformat">
    <w:name w:val="ConsPlusNonformat"/>
    <w:rsid w:val="0090284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
    <w:name w:val="Заголовок №3_"/>
    <w:basedOn w:val="a0"/>
    <w:link w:val="30"/>
    <w:rsid w:val="00902847"/>
    <w:rPr>
      <w:rFonts w:ascii="Times New Roman" w:eastAsia="Times New Roman" w:hAnsi="Times New Roman" w:cs="Times New Roman"/>
      <w:b/>
      <w:bCs/>
    </w:rPr>
  </w:style>
  <w:style w:type="paragraph" w:customStyle="1" w:styleId="30">
    <w:name w:val="Заголовок №3"/>
    <w:basedOn w:val="a"/>
    <w:link w:val="3"/>
    <w:rsid w:val="00902847"/>
    <w:pPr>
      <w:widowControl w:val="0"/>
      <w:spacing w:after="140"/>
      <w:outlineLvl w:val="2"/>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10</Pages>
  <Words>4759</Words>
  <Characters>27128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54</cp:revision>
  <cp:lastPrinted>2026-06-11T11:35:00Z</cp:lastPrinted>
  <dcterms:created xsi:type="dcterms:W3CDTF">2024-10-01T10:08:00Z</dcterms:created>
  <dcterms:modified xsi:type="dcterms:W3CDTF">2026-06-11T12:15:00Z</dcterms:modified>
</cp:coreProperties>
</file>