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57D" w:rsidRPr="00C322C7" w:rsidRDefault="007E357D" w:rsidP="00C322C7">
      <w:pPr>
        <w:ind w:left="6804"/>
        <w:contextualSpacing/>
        <w:rPr>
          <w:rFonts w:eastAsia="Times New Roman"/>
        </w:rPr>
      </w:pPr>
      <w:r w:rsidRPr="00C322C7">
        <w:rPr>
          <w:rFonts w:eastAsia="Times New Roman"/>
        </w:rPr>
        <w:t>УТВЕРЖДАЮ</w:t>
      </w:r>
    </w:p>
    <w:p w:rsidR="007E357D" w:rsidRPr="00C322C7" w:rsidRDefault="007E357D" w:rsidP="00C322C7">
      <w:pPr>
        <w:ind w:left="6804"/>
        <w:contextualSpacing/>
        <w:rPr>
          <w:rFonts w:eastAsia="Times New Roman"/>
        </w:rPr>
      </w:pPr>
      <w:r w:rsidRPr="00C322C7">
        <w:rPr>
          <w:rFonts w:eastAsia="Times New Roman"/>
        </w:rPr>
        <w:t>Начальник ООТ</w:t>
      </w:r>
    </w:p>
    <w:p w:rsidR="007E357D" w:rsidRPr="00C322C7" w:rsidRDefault="007E357D" w:rsidP="00C322C7">
      <w:pPr>
        <w:ind w:left="6804"/>
        <w:contextualSpacing/>
        <w:rPr>
          <w:rFonts w:eastAsia="Times New Roman"/>
        </w:rPr>
      </w:pPr>
      <w:r w:rsidRPr="00C322C7">
        <w:rPr>
          <w:rFonts w:eastAsia="Times New Roman"/>
        </w:rPr>
        <w:t xml:space="preserve">РУП «Медтехника» </w:t>
      </w:r>
    </w:p>
    <w:p w:rsidR="007E357D" w:rsidRPr="00C322C7" w:rsidRDefault="007E357D" w:rsidP="00C322C7">
      <w:pPr>
        <w:ind w:left="6804"/>
        <w:contextualSpacing/>
        <w:rPr>
          <w:rFonts w:eastAsia="Times New Roman"/>
        </w:rPr>
      </w:pPr>
      <w:proofErr w:type="spellStart"/>
      <w:r w:rsidRPr="00C322C7">
        <w:rPr>
          <w:rFonts w:eastAsia="Times New Roman"/>
        </w:rPr>
        <w:t>_____________Зайцева</w:t>
      </w:r>
      <w:proofErr w:type="spellEnd"/>
      <w:r w:rsidRPr="00C322C7">
        <w:rPr>
          <w:rFonts w:eastAsia="Times New Roman"/>
        </w:rPr>
        <w:t xml:space="preserve"> Е.А.</w:t>
      </w:r>
    </w:p>
    <w:p w:rsidR="007E357D" w:rsidRPr="00C322C7" w:rsidRDefault="007E357D" w:rsidP="00C322C7">
      <w:pPr>
        <w:ind w:left="6804"/>
        <w:contextualSpacing/>
        <w:rPr>
          <w:rFonts w:eastAsia="Times New Roman"/>
        </w:rPr>
      </w:pPr>
      <w:r w:rsidRPr="00C322C7">
        <w:rPr>
          <w:rFonts w:eastAsia="Times New Roman"/>
        </w:rPr>
        <w:t>«_____» _</w:t>
      </w:r>
      <w:bookmarkStart w:id="0" w:name="_GoBack"/>
      <w:bookmarkEnd w:id="0"/>
      <w:r w:rsidR="002545D8" w:rsidRPr="00C322C7">
        <w:rPr>
          <w:rFonts w:eastAsia="Times New Roman"/>
        </w:rPr>
        <w:t>_____</w:t>
      </w:r>
      <w:r w:rsidRPr="00C322C7">
        <w:rPr>
          <w:rFonts w:eastAsia="Times New Roman"/>
        </w:rPr>
        <w:t>_ 2026 года</w:t>
      </w:r>
    </w:p>
    <w:p w:rsidR="007E357D" w:rsidRPr="00C322C7" w:rsidRDefault="007E357D" w:rsidP="00C322C7">
      <w:pPr>
        <w:ind w:right="142"/>
        <w:contextualSpacing/>
        <w:jc w:val="center"/>
        <w:rPr>
          <w:rFonts w:eastAsia="Times New Roman"/>
          <w:bCs/>
        </w:rPr>
      </w:pPr>
      <w:r w:rsidRPr="00C322C7">
        <w:rPr>
          <w:rFonts w:eastAsia="Times New Roman"/>
          <w:bCs/>
        </w:rPr>
        <w:t>Заявка на закупку</w:t>
      </w:r>
    </w:p>
    <w:p w:rsidR="007E357D" w:rsidRPr="00C322C7" w:rsidRDefault="00453782" w:rsidP="00C322C7">
      <w:pPr>
        <w:ind w:right="142"/>
        <w:contextualSpacing/>
        <w:jc w:val="center"/>
        <w:rPr>
          <w:rFonts w:eastAsia="Times New Roman"/>
        </w:rPr>
      </w:pPr>
      <w:r w:rsidRPr="00C322C7">
        <w:rPr>
          <w:rStyle w:val="11pt"/>
          <w:rFonts w:eastAsiaTheme="minorEastAsia"/>
          <w:sz w:val="20"/>
          <w:szCs w:val="20"/>
        </w:rPr>
        <w:t>Медицинский инструментарий</w:t>
      </w:r>
    </w:p>
    <w:p w:rsidR="00CA4D1D" w:rsidRPr="00C322C7" w:rsidRDefault="00CA4D1D" w:rsidP="00C322C7">
      <w:pPr>
        <w:ind w:right="142"/>
        <w:contextualSpacing/>
        <w:jc w:val="center"/>
        <w:rPr>
          <w:rFonts w:eastAsia="Times New Roman"/>
          <w:bCs/>
        </w:rPr>
      </w:pPr>
    </w:p>
    <w:p w:rsidR="007E357D" w:rsidRPr="00C322C7" w:rsidRDefault="007E357D" w:rsidP="00C322C7">
      <w:pPr>
        <w:contextualSpacing/>
        <w:jc w:val="center"/>
        <w:rPr>
          <w:rFonts w:eastAsia="Times New Roman"/>
        </w:rPr>
      </w:pPr>
      <w:r w:rsidRPr="00C322C7">
        <w:rPr>
          <w:rFonts w:eastAsia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7E357D" w:rsidRPr="00C322C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Республиканское дочернее торговое унитарное предприятие «Медтехника»</w:t>
            </w:r>
          </w:p>
        </w:tc>
      </w:tr>
      <w:tr w:rsidR="007E357D" w:rsidRPr="00C322C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г</w:t>
            </w:r>
            <w:proofErr w:type="gramStart"/>
            <w:r w:rsidRPr="00C322C7">
              <w:rPr>
                <w:rFonts w:eastAsia="Times New Roman"/>
              </w:rPr>
              <w:t>.М</w:t>
            </w:r>
            <w:proofErr w:type="gramEnd"/>
            <w:r w:rsidRPr="00C322C7">
              <w:rPr>
                <w:rFonts w:eastAsia="Times New Roman"/>
              </w:rPr>
              <w:t>огилев, ул.Челюскинцев, 59</w:t>
            </w:r>
            <w:r w:rsidRPr="00C322C7">
              <w:rPr>
                <w:rFonts w:eastAsia="Times New Roman"/>
                <w:vertAlign w:val="superscript"/>
              </w:rPr>
              <w:t>А</w:t>
            </w:r>
          </w:p>
        </w:tc>
      </w:tr>
      <w:tr w:rsidR="007E357D" w:rsidRPr="00C322C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700052446</w:t>
            </w:r>
          </w:p>
        </w:tc>
      </w:tr>
      <w:tr w:rsidR="007E357D" w:rsidRPr="00C322C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proofErr w:type="spellStart"/>
            <w:r w:rsidRPr="00C322C7">
              <w:rPr>
                <w:rFonts w:eastAsia="Times New Roman"/>
                <w:lang w:val="en-US"/>
              </w:rPr>
              <w:t>zakupki</w:t>
            </w:r>
            <w:proofErr w:type="spellEnd"/>
            <w:r w:rsidRPr="00C322C7">
              <w:rPr>
                <w:rFonts w:eastAsia="Times New Roman"/>
              </w:rPr>
              <w:t>@</w:t>
            </w:r>
            <w:r w:rsidRPr="00C322C7">
              <w:rPr>
                <w:rFonts w:eastAsia="Times New Roman"/>
                <w:lang w:val="en-US"/>
              </w:rPr>
              <w:t>med-tech</w:t>
            </w:r>
            <w:r w:rsidRPr="00C322C7">
              <w:rPr>
                <w:rFonts w:eastAsia="Times New Roman"/>
              </w:rPr>
              <w:t>.</w:t>
            </w:r>
            <w:r w:rsidRPr="00C322C7">
              <w:rPr>
                <w:rFonts w:eastAsia="Times New Roman"/>
                <w:lang w:val="en-US"/>
              </w:rPr>
              <w:t>by</w:t>
            </w:r>
          </w:p>
        </w:tc>
      </w:tr>
      <w:tr w:rsidR="007E357D" w:rsidRPr="00C322C7" w:rsidTr="0082429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357D" w:rsidRPr="00C322C7" w:rsidRDefault="007E357D" w:rsidP="00C322C7">
            <w:pPr>
              <w:contextualSpacing/>
              <w:rPr>
                <w:rFonts w:eastAsia="Times New Roman"/>
              </w:rPr>
            </w:pPr>
            <w:proofErr w:type="spellStart"/>
            <w:r w:rsidRPr="00C322C7">
              <w:rPr>
                <w:rFonts w:eastAsia="Times New Roman"/>
              </w:rPr>
              <w:t>www.med-tech.by</w:t>
            </w:r>
            <w:proofErr w:type="spellEnd"/>
          </w:p>
        </w:tc>
      </w:tr>
    </w:tbl>
    <w:p w:rsidR="007E357D" w:rsidRPr="00C322C7" w:rsidRDefault="007E357D" w:rsidP="00C322C7">
      <w:pPr>
        <w:ind w:right="142"/>
        <w:contextualSpacing/>
        <w:rPr>
          <w:rFonts w:eastAsia="Times New Roman"/>
        </w:rPr>
      </w:pPr>
      <w:r w:rsidRPr="00C322C7">
        <w:rPr>
          <w:rFonts w:eastAsia="Times New Roman"/>
        </w:rPr>
        <w:t>1. Описание предмета закупки: медицинские изделия;</w:t>
      </w:r>
    </w:p>
    <w:p w:rsidR="007E357D" w:rsidRPr="00C322C7" w:rsidRDefault="007E357D" w:rsidP="00C322C7">
      <w:pPr>
        <w:contextualSpacing/>
        <w:rPr>
          <w:rFonts w:eastAsia="Times New Roman"/>
        </w:rPr>
      </w:pPr>
      <w:r w:rsidRPr="00C322C7">
        <w:rPr>
          <w:rFonts w:eastAsia="Times New Roman"/>
        </w:rPr>
        <w:t>2. Область применения: медицина;</w:t>
      </w:r>
    </w:p>
    <w:p w:rsidR="007E357D" w:rsidRPr="00C322C7" w:rsidRDefault="007E357D" w:rsidP="00C322C7">
      <w:pPr>
        <w:contextualSpacing/>
        <w:rPr>
          <w:rFonts w:eastAsia="Times New Roman"/>
        </w:rPr>
      </w:pPr>
      <w:r w:rsidRPr="00C322C7">
        <w:rPr>
          <w:rFonts w:eastAsia="Times New Roman"/>
        </w:rPr>
        <w:t>3. Сведения о государственной закупке:</w:t>
      </w:r>
    </w:p>
    <w:p w:rsidR="00AF5B72" w:rsidRPr="00C322C7" w:rsidRDefault="004C20D6" w:rsidP="00C322C7">
      <w:pPr>
        <w:contextualSpacing/>
        <w:jc w:val="center"/>
      </w:pPr>
      <w:r w:rsidRPr="00C322C7">
        <w:rPr>
          <w:rFonts w:eastAsia="Times New Roman"/>
        </w:rPr>
        <w:t>Лот №1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5635"/>
      </w:tblGrid>
      <w:tr w:rsidR="00C97D13" w:rsidRPr="00C322C7" w:rsidTr="00CF00DA">
        <w:tc>
          <w:tcPr>
            <w:tcW w:w="3828" w:type="dxa"/>
            <w:vAlign w:val="center"/>
          </w:tcPr>
          <w:p w:rsidR="00C97D13" w:rsidRPr="00C322C7" w:rsidRDefault="00C97D13" w:rsidP="00C322C7">
            <w:pPr>
              <w:contextualSpacing/>
              <w:jc w:val="center"/>
            </w:pPr>
            <w:r w:rsidRPr="00C322C7">
              <w:t>Предмет государственной закупки (наименование товара)</w:t>
            </w:r>
          </w:p>
        </w:tc>
        <w:tc>
          <w:tcPr>
            <w:tcW w:w="5635" w:type="dxa"/>
          </w:tcPr>
          <w:p w:rsidR="00C97D13" w:rsidRPr="00C322C7" w:rsidRDefault="00CF00DA" w:rsidP="00C322C7">
            <w:pPr>
              <w:shd w:val="clear" w:color="auto" w:fill="FFFFFF"/>
              <w:tabs>
                <w:tab w:val="left" w:pos="5845"/>
              </w:tabs>
              <w:ind w:left="317" w:right="677"/>
              <w:contextualSpacing/>
              <w:jc w:val="center"/>
            </w:pPr>
            <w:r w:rsidRPr="00C322C7">
              <w:rPr>
                <w:rStyle w:val="11pt"/>
                <w:rFonts w:eastAsiaTheme="minorEastAsia"/>
                <w:sz w:val="20"/>
                <w:szCs w:val="20"/>
              </w:rPr>
              <w:t>Медицинский инструментарий для выполнения эндоскопических операций на полости носа и околоносовых пазух</w:t>
            </w:r>
          </w:p>
        </w:tc>
      </w:tr>
      <w:tr w:rsidR="00C97D13" w:rsidRPr="00C322C7" w:rsidTr="00CF00DA">
        <w:tc>
          <w:tcPr>
            <w:tcW w:w="3828" w:type="dxa"/>
            <w:vAlign w:val="center"/>
          </w:tcPr>
          <w:p w:rsidR="00C97D13" w:rsidRPr="00C322C7" w:rsidRDefault="00C97D13" w:rsidP="00C322C7">
            <w:pPr>
              <w:contextualSpacing/>
            </w:pPr>
            <w:r w:rsidRPr="00C322C7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35" w:type="dxa"/>
          </w:tcPr>
          <w:p w:rsidR="00C97D13" w:rsidRPr="00C322C7" w:rsidRDefault="00CF00DA" w:rsidP="00C322C7">
            <w:pPr>
              <w:shd w:val="clear" w:color="auto" w:fill="FFFFFF"/>
              <w:tabs>
                <w:tab w:val="left" w:pos="324"/>
              </w:tabs>
              <w:ind w:right="144"/>
              <w:contextualSpacing/>
            </w:pPr>
            <w:r w:rsidRPr="00C322C7">
              <w:t>Согласно приложению к лоту №1</w:t>
            </w:r>
          </w:p>
        </w:tc>
      </w:tr>
      <w:tr w:rsidR="00C97D13" w:rsidRPr="00C322C7" w:rsidTr="00CF00DA">
        <w:tc>
          <w:tcPr>
            <w:tcW w:w="3828" w:type="dxa"/>
            <w:vAlign w:val="center"/>
          </w:tcPr>
          <w:p w:rsidR="00C97D13" w:rsidRPr="00C322C7" w:rsidRDefault="00C97D13" w:rsidP="00C322C7">
            <w:pPr>
              <w:contextualSpacing/>
            </w:pPr>
            <w:r w:rsidRPr="00C322C7">
              <w:t>Код по ОКРБ (9 знаков)</w:t>
            </w:r>
          </w:p>
        </w:tc>
        <w:tc>
          <w:tcPr>
            <w:tcW w:w="5635" w:type="dxa"/>
          </w:tcPr>
          <w:p w:rsidR="00C97D13" w:rsidRPr="00C322C7" w:rsidRDefault="00CF00DA" w:rsidP="00C322C7">
            <w:pPr>
              <w:shd w:val="clear" w:color="auto" w:fill="FFFFFF"/>
              <w:contextualSpacing/>
            </w:pPr>
            <w:r w:rsidRPr="00C322C7">
              <w:t>32.50.13.35</w:t>
            </w:r>
            <w:r w:rsidR="00C97D13" w:rsidRPr="00C322C7">
              <w:t>0</w:t>
            </w:r>
          </w:p>
        </w:tc>
      </w:tr>
      <w:tr w:rsidR="00C97D13" w:rsidRPr="00C322C7" w:rsidTr="00CF00DA">
        <w:tc>
          <w:tcPr>
            <w:tcW w:w="3828" w:type="dxa"/>
            <w:vAlign w:val="center"/>
          </w:tcPr>
          <w:p w:rsidR="00C97D13" w:rsidRPr="00C322C7" w:rsidRDefault="00C97D13" w:rsidP="00C322C7">
            <w:pPr>
              <w:contextualSpacing/>
            </w:pPr>
            <w:r w:rsidRPr="00C322C7">
              <w:t>Объем (количество)</w:t>
            </w:r>
          </w:p>
        </w:tc>
        <w:tc>
          <w:tcPr>
            <w:tcW w:w="5635" w:type="dxa"/>
          </w:tcPr>
          <w:p w:rsidR="00C97D13" w:rsidRPr="00C322C7" w:rsidRDefault="004C20D6" w:rsidP="00C322C7">
            <w:pPr>
              <w:shd w:val="clear" w:color="auto" w:fill="FFFFFF"/>
              <w:contextualSpacing/>
            </w:pPr>
            <w:r w:rsidRPr="00C322C7">
              <w:rPr>
                <w:rFonts w:eastAsia="Times New Roman"/>
              </w:rPr>
              <w:t>1 комплект</w:t>
            </w:r>
          </w:p>
        </w:tc>
      </w:tr>
      <w:tr w:rsidR="00C97D13" w:rsidRPr="00C322C7" w:rsidTr="00CF00DA">
        <w:tc>
          <w:tcPr>
            <w:tcW w:w="3828" w:type="dxa"/>
            <w:vAlign w:val="center"/>
          </w:tcPr>
          <w:p w:rsidR="00C97D13" w:rsidRPr="00C322C7" w:rsidRDefault="00C97D13" w:rsidP="00C322C7">
            <w:pPr>
              <w:contextualSpacing/>
            </w:pPr>
            <w:r w:rsidRPr="00C322C7">
              <w:t>Предельная стоимость государственной закупки по лоту</w:t>
            </w:r>
          </w:p>
        </w:tc>
        <w:tc>
          <w:tcPr>
            <w:tcW w:w="5635" w:type="dxa"/>
          </w:tcPr>
          <w:p w:rsidR="00C97D13" w:rsidRPr="00C322C7" w:rsidRDefault="008C5F2D" w:rsidP="00C322C7">
            <w:pPr>
              <w:contextualSpacing/>
              <w:jc w:val="both"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60 334,76 руб.</w:t>
            </w:r>
          </w:p>
        </w:tc>
      </w:tr>
      <w:tr w:rsidR="00C97D13" w:rsidRPr="00C322C7" w:rsidTr="00CF00DA">
        <w:tc>
          <w:tcPr>
            <w:tcW w:w="3828" w:type="dxa"/>
            <w:vAlign w:val="center"/>
          </w:tcPr>
          <w:p w:rsidR="00C97D13" w:rsidRPr="00C322C7" w:rsidRDefault="00C97D13" w:rsidP="00C322C7">
            <w:pPr>
              <w:contextualSpacing/>
            </w:pPr>
            <w:r w:rsidRPr="00C322C7">
              <w:t>Сведения о заказчике, УНП</w:t>
            </w:r>
          </w:p>
        </w:tc>
        <w:tc>
          <w:tcPr>
            <w:tcW w:w="5635" w:type="dxa"/>
          </w:tcPr>
          <w:p w:rsidR="00C97D13" w:rsidRPr="00C322C7" w:rsidRDefault="00CF00DA" w:rsidP="00C322C7">
            <w:pPr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C322C7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2F2A47" w:rsidRPr="00C322C7" w:rsidRDefault="00BF6588" w:rsidP="00C322C7">
      <w:pPr>
        <w:pStyle w:val="a8"/>
        <w:contextualSpacing/>
        <w:rPr>
          <w:rFonts w:eastAsia="Times New Roman"/>
        </w:rPr>
      </w:pPr>
      <w:r w:rsidRPr="00C322C7">
        <w:rPr>
          <w:rFonts w:eastAsia="Times New Roman"/>
        </w:rPr>
        <w:t>Приложение</w:t>
      </w:r>
      <w:r w:rsidR="002545D8" w:rsidRPr="00C322C7">
        <w:rPr>
          <w:rFonts w:eastAsia="Times New Roman"/>
        </w:rPr>
        <w:t xml:space="preserve"> </w:t>
      </w:r>
      <w:r w:rsidRPr="00C322C7">
        <w:rPr>
          <w:rFonts w:eastAsia="Times New Roman"/>
        </w:rPr>
        <w:t xml:space="preserve"> к</w:t>
      </w:r>
      <w:r w:rsidR="002545D8" w:rsidRPr="00C322C7">
        <w:rPr>
          <w:rFonts w:eastAsia="Times New Roman"/>
        </w:rPr>
        <w:t xml:space="preserve"> </w:t>
      </w:r>
      <w:r w:rsidRPr="00C322C7">
        <w:rPr>
          <w:rFonts w:eastAsia="Times New Roman"/>
        </w:rPr>
        <w:t xml:space="preserve"> лоту №1</w:t>
      </w:r>
      <w:r w:rsidR="00C97D13" w:rsidRPr="00C322C7">
        <w:rPr>
          <w:rFonts w:eastAsia="Times New Roman"/>
        </w:rPr>
        <w:t>:</w:t>
      </w:r>
    </w:p>
    <w:p w:rsidR="00CF00DA" w:rsidRPr="00C322C7" w:rsidRDefault="00CF00DA" w:rsidP="00C322C7">
      <w:pPr>
        <w:pStyle w:val="20"/>
        <w:shd w:val="clear" w:color="auto" w:fill="auto"/>
        <w:spacing w:line="240" w:lineRule="auto"/>
        <w:ind w:firstLine="0"/>
        <w:contextualSpacing/>
        <w:rPr>
          <w:sz w:val="20"/>
          <w:szCs w:val="20"/>
        </w:rPr>
      </w:pPr>
      <w:r w:rsidRPr="00C322C7">
        <w:rPr>
          <w:sz w:val="20"/>
          <w:szCs w:val="20"/>
        </w:rPr>
        <w:t>1 .Состав (комплектация) медицинских изделий</w:t>
      </w:r>
      <w:r w:rsidR="00B43C69">
        <w:rPr>
          <w:sz w:val="20"/>
          <w:szCs w:val="20"/>
        </w:rPr>
        <w:t xml:space="preserve"> на 1 комплект</w:t>
      </w:r>
      <w:r w:rsidRPr="00C322C7">
        <w:rPr>
          <w:sz w:val="20"/>
          <w:szCs w:val="20"/>
        </w:rPr>
        <w:t>:</w:t>
      </w:r>
    </w:p>
    <w:tbl>
      <w:tblPr>
        <w:tblStyle w:val="a3"/>
        <w:tblW w:w="0" w:type="auto"/>
        <w:tblLook w:val="04A0"/>
      </w:tblPr>
      <w:tblGrid>
        <w:gridCol w:w="959"/>
        <w:gridCol w:w="6946"/>
        <w:gridCol w:w="1701"/>
      </w:tblGrid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№</w:t>
            </w:r>
            <w:proofErr w:type="spellStart"/>
            <w:proofErr w:type="gramStart"/>
            <w:r w:rsidRPr="00C322C7">
              <w:rPr>
                <w:rStyle w:val="11pt"/>
                <w:sz w:val="20"/>
                <w:szCs w:val="20"/>
              </w:rPr>
              <w:t>п</w:t>
            </w:r>
            <w:proofErr w:type="spellEnd"/>
            <w:proofErr w:type="gramEnd"/>
            <w:r w:rsidRPr="00C322C7">
              <w:rPr>
                <w:rStyle w:val="11pt"/>
                <w:sz w:val="20"/>
                <w:szCs w:val="20"/>
              </w:rPr>
              <w:t>/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946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Количество, шт.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SegoeUI11pt"/>
                <w:rFonts w:ascii="Times New Roman" w:hAnsi="Times New Roman" w:cs="Times New Roman"/>
                <w:sz w:val="20"/>
                <w:szCs w:val="20"/>
              </w:rPr>
              <w:t>1</w:t>
            </w:r>
            <w:r w:rsidRPr="00C322C7">
              <w:rPr>
                <w:rStyle w:val="85pt"/>
                <w:b w:val="0"/>
                <w:sz w:val="20"/>
                <w:szCs w:val="20"/>
              </w:rPr>
              <w:t>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Скальпель серповидный</w:t>
            </w:r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3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Игла эндоскопическая инъекционная</w:t>
            </w:r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3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3.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 xml:space="preserve">Инструмент для аспирации и 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иррикации</w:t>
            </w:r>
            <w:proofErr w:type="spellEnd"/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 xml:space="preserve">Инструмент для аспирации и 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иррикации</w:t>
            </w:r>
            <w:proofErr w:type="spellEnd"/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5.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Элеватор-распатор</w:t>
            </w:r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3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6.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Распатор с аспирацией</w:t>
            </w:r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7.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Распатор с аспирацией угловой</w:t>
            </w:r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8.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 xml:space="preserve">Щипцы эндоскопические прямые 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Такахаши</w:t>
            </w:r>
            <w:proofErr w:type="spellEnd"/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9.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 xml:space="preserve">Щипцы эндоскопические прямые 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Такахаши</w:t>
            </w:r>
            <w:proofErr w:type="spellEnd"/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10.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 xml:space="preserve">Щипцы эндоскопические прямые 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Такахаши</w:t>
            </w:r>
            <w:proofErr w:type="spellEnd"/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11.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 xml:space="preserve">Щипцы эндоскопические прямые 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Такахаши</w:t>
            </w:r>
            <w:proofErr w:type="spellEnd"/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12.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1701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13.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1701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14.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1701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15.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1701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16.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proofErr w:type="spellStart"/>
            <w:r w:rsidRPr="00C322C7">
              <w:rPr>
                <w:rStyle w:val="11pt"/>
                <w:sz w:val="20"/>
                <w:szCs w:val="20"/>
              </w:rPr>
              <w:t>Выкусыватель</w:t>
            </w:r>
            <w:proofErr w:type="spellEnd"/>
            <w:r w:rsidRPr="00C322C7">
              <w:rPr>
                <w:rStyle w:val="11pt"/>
                <w:sz w:val="20"/>
                <w:szCs w:val="20"/>
              </w:rPr>
              <w:t xml:space="preserve"> эндоскопический прямой</w:t>
            </w:r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17.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proofErr w:type="spellStart"/>
            <w:r w:rsidRPr="00C322C7">
              <w:rPr>
                <w:rStyle w:val="11pt"/>
                <w:sz w:val="20"/>
                <w:szCs w:val="20"/>
              </w:rPr>
              <w:t>Выкусыватель</w:t>
            </w:r>
            <w:proofErr w:type="spellEnd"/>
            <w:r w:rsidRPr="00C322C7">
              <w:rPr>
                <w:rStyle w:val="11pt"/>
                <w:sz w:val="20"/>
                <w:szCs w:val="20"/>
              </w:rPr>
              <w:t xml:space="preserve"> эндоскопический прямой</w:t>
            </w:r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18.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proofErr w:type="spellStart"/>
            <w:r w:rsidRPr="00C322C7">
              <w:rPr>
                <w:rStyle w:val="11pt"/>
                <w:sz w:val="20"/>
                <w:szCs w:val="20"/>
              </w:rPr>
              <w:t>Выкусывательэндоскопический</w:t>
            </w:r>
            <w:proofErr w:type="spellEnd"/>
            <w:r w:rsidRPr="00C322C7">
              <w:rPr>
                <w:rStyle w:val="11pt"/>
                <w:sz w:val="20"/>
                <w:szCs w:val="20"/>
              </w:rPr>
              <w:t xml:space="preserve"> прямой</w:t>
            </w:r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19.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proofErr w:type="spellStart"/>
            <w:r w:rsidRPr="00C322C7">
              <w:rPr>
                <w:rStyle w:val="11pt"/>
                <w:sz w:val="20"/>
                <w:szCs w:val="20"/>
              </w:rPr>
              <w:t>Выкусыватель</w:t>
            </w:r>
            <w:proofErr w:type="spellEnd"/>
            <w:r w:rsidRPr="00C322C7">
              <w:rPr>
                <w:rStyle w:val="11pt"/>
                <w:sz w:val="20"/>
                <w:szCs w:val="20"/>
              </w:rPr>
              <w:t xml:space="preserve"> эндоскопический прямой</w:t>
            </w:r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20.</w:t>
            </w:r>
          </w:p>
        </w:tc>
        <w:tc>
          <w:tcPr>
            <w:tcW w:w="694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proofErr w:type="spellStart"/>
            <w:r w:rsidRPr="00C322C7">
              <w:rPr>
                <w:rStyle w:val="11pt"/>
                <w:sz w:val="20"/>
                <w:szCs w:val="20"/>
              </w:rPr>
              <w:t>Выкусыватель</w:t>
            </w:r>
            <w:proofErr w:type="spellEnd"/>
            <w:r w:rsidRPr="00C322C7">
              <w:rPr>
                <w:rStyle w:val="11pt"/>
                <w:sz w:val="20"/>
                <w:szCs w:val="20"/>
              </w:rPr>
              <w:t xml:space="preserve"> эндоскопический прямой</w:t>
            </w:r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21.</w:t>
            </w:r>
          </w:p>
        </w:tc>
        <w:tc>
          <w:tcPr>
            <w:tcW w:w="6946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Ножницы эндоскопические</w:t>
            </w:r>
          </w:p>
        </w:tc>
        <w:tc>
          <w:tcPr>
            <w:tcW w:w="1701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</w:t>
            </w:r>
          </w:p>
        </w:tc>
      </w:tr>
    </w:tbl>
    <w:p w:rsidR="00CF00DA" w:rsidRPr="00C322C7" w:rsidRDefault="00CF00DA" w:rsidP="00C322C7">
      <w:pPr>
        <w:pStyle w:val="20"/>
        <w:shd w:val="clear" w:color="auto" w:fill="auto"/>
        <w:spacing w:line="240" w:lineRule="auto"/>
        <w:ind w:firstLine="0"/>
        <w:contextualSpacing/>
        <w:rPr>
          <w:sz w:val="20"/>
          <w:szCs w:val="20"/>
        </w:rPr>
      </w:pPr>
      <w:r w:rsidRPr="00C322C7">
        <w:rPr>
          <w:sz w:val="20"/>
          <w:szCs w:val="20"/>
        </w:rPr>
        <w:t>2. Показатели (характеристики):</w:t>
      </w:r>
    </w:p>
    <w:tbl>
      <w:tblPr>
        <w:tblStyle w:val="a3"/>
        <w:tblW w:w="0" w:type="auto"/>
        <w:tblLook w:val="04A0"/>
      </w:tblPr>
      <w:tblGrid>
        <w:gridCol w:w="959"/>
        <w:gridCol w:w="5492"/>
        <w:gridCol w:w="3226"/>
      </w:tblGrid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№</w:t>
            </w:r>
            <w:proofErr w:type="spellStart"/>
            <w:proofErr w:type="gramStart"/>
            <w:r w:rsidRPr="00C322C7">
              <w:rPr>
                <w:rStyle w:val="11pt"/>
                <w:sz w:val="20"/>
                <w:szCs w:val="20"/>
              </w:rPr>
              <w:t>п</w:t>
            </w:r>
            <w:proofErr w:type="spellEnd"/>
            <w:proofErr w:type="gramEnd"/>
            <w:r w:rsidRPr="00C322C7">
              <w:rPr>
                <w:rStyle w:val="11pt"/>
                <w:sz w:val="20"/>
                <w:szCs w:val="20"/>
              </w:rPr>
              <w:t>/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492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Наименование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Параметры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Скальпель серповидный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Рабочая длинна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 менее 100мм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1.2.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Форма рабочей части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Серповидная остроконечная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1.3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Материал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Нержавеющая сталь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2.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Игла эндоскопическая инъекционная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Длина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 менее 100мм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Длина рабочей части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 менее 20мм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2.3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Изогнутая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3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 xml:space="preserve">Инструмент для аспирации и </w:t>
            </w:r>
            <w:proofErr w:type="spellStart"/>
            <w:r w:rsidRPr="00C322C7">
              <w:rPr>
                <w:rStyle w:val="11pt0"/>
                <w:b w:val="0"/>
                <w:sz w:val="20"/>
                <w:szCs w:val="20"/>
              </w:rPr>
              <w:t>иррикации</w:t>
            </w:r>
            <w:proofErr w:type="spellEnd"/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3.1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Одноходовой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3.2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4.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 xml:space="preserve">Инструмент для аспирации и </w:t>
            </w:r>
            <w:proofErr w:type="spellStart"/>
            <w:r w:rsidRPr="00C322C7">
              <w:rPr>
                <w:rStyle w:val="11pt0"/>
                <w:b w:val="0"/>
                <w:sz w:val="20"/>
                <w:szCs w:val="20"/>
              </w:rPr>
              <w:t>иррикации</w:t>
            </w:r>
            <w:proofErr w:type="spellEnd"/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proofErr w:type="spellStart"/>
            <w:r w:rsidRPr="00C322C7">
              <w:rPr>
                <w:rStyle w:val="11pt"/>
                <w:sz w:val="20"/>
                <w:szCs w:val="20"/>
              </w:rPr>
              <w:t>вдухходовой</w:t>
            </w:r>
            <w:proofErr w:type="spellEnd"/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5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Элеватор-распатор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5.1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Длина инструмента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 менее 200мм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5.2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Материал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Нержавеющая сталь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6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Распатор с аспирацией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6.1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Длина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 менее 100мм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6.2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Материал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Нержавеющая сталь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7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Распатор с аспирацией угловой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7.1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 рабочей части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7.2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Длина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не менее 150мм</w:t>
            </w:r>
          </w:p>
        </w:tc>
      </w:tr>
      <w:tr w:rsidR="00CF00DA" w:rsidRPr="00C322C7" w:rsidTr="00CF00DA">
        <w:tc>
          <w:tcPr>
            <w:tcW w:w="959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8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 xml:space="preserve">Щипцы эндоскопические прямые </w:t>
            </w:r>
            <w:proofErr w:type="spellStart"/>
            <w:r w:rsidRPr="00C322C7">
              <w:rPr>
                <w:rStyle w:val="11pt0"/>
                <w:b w:val="0"/>
                <w:sz w:val="20"/>
                <w:szCs w:val="20"/>
              </w:rPr>
              <w:t>Такахаши</w:t>
            </w:r>
            <w:proofErr w:type="spellEnd"/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8.1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9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 xml:space="preserve">Щипцы эндоскопические прямые </w:t>
            </w:r>
            <w:proofErr w:type="spellStart"/>
            <w:r w:rsidRPr="00C322C7">
              <w:rPr>
                <w:rStyle w:val="11pt0"/>
                <w:b w:val="0"/>
                <w:sz w:val="20"/>
                <w:szCs w:val="20"/>
              </w:rPr>
              <w:t>Такахаши</w:t>
            </w:r>
            <w:proofErr w:type="spellEnd"/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9.1</w:t>
            </w:r>
          </w:p>
        </w:tc>
        <w:tc>
          <w:tcPr>
            <w:tcW w:w="5492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9.2</w:t>
            </w:r>
          </w:p>
        </w:tc>
        <w:tc>
          <w:tcPr>
            <w:tcW w:w="5492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Поворотные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:rsidTr="00CF00DA">
        <w:tc>
          <w:tcPr>
            <w:tcW w:w="959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10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 xml:space="preserve">Щипцы эндоскопические прямые </w:t>
            </w:r>
            <w:proofErr w:type="spellStart"/>
            <w:r w:rsidRPr="00C322C7">
              <w:rPr>
                <w:rStyle w:val="11pt0"/>
                <w:b w:val="0"/>
                <w:sz w:val="20"/>
                <w:szCs w:val="20"/>
              </w:rPr>
              <w:t>Такахаши</w:t>
            </w:r>
            <w:proofErr w:type="spellEnd"/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10.1</w:t>
            </w:r>
          </w:p>
        </w:tc>
        <w:tc>
          <w:tcPr>
            <w:tcW w:w="5492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:rsidTr="00CF00DA">
        <w:tc>
          <w:tcPr>
            <w:tcW w:w="959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10.2</w:t>
            </w:r>
          </w:p>
        </w:tc>
        <w:tc>
          <w:tcPr>
            <w:tcW w:w="5492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Угловые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45град</w:t>
            </w:r>
          </w:p>
        </w:tc>
      </w:tr>
      <w:tr w:rsidR="00CF00DA" w:rsidRPr="00C322C7" w:rsidTr="00CF00DA">
        <w:tc>
          <w:tcPr>
            <w:tcW w:w="959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 xml:space="preserve">Щипцы эндоскопические прямые </w:t>
            </w:r>
            <w:proofErr w:type="spellStart"/>
            <w:r w:rsidRPr="00C322C7">
              <w:rPr>
                <w:rStyle w:val="11pt0"/>
                <w:b w:val="0"/>
                <w:sz w:val="20"/>
                <w:szCs w:val="20"/>
              </w:rPr>
              <w:t>Такахаши</w:t>
            </w:r>
            <w:proofErr w:type="spellEnd"/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11.1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11.2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Угловые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45град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11.3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Поворотные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:rsidTr="00CF00DA">
        <w:tc>
          <w:tcPr>
            <w:tcW w:w="959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12.1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Угловые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70град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12.2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 xml:space="preserve">Горизонтальное раскрытые 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бранш</w:t>
            </w:r>
            <w:proofErr w:type="spellEnd"/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13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13.1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Угловые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70 град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13.2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 xml:space="preserve">Вертикальное раскрытие 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бранш</w:t>
            </w:r>
            <w:proofErr w:type="spellEnd"/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14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14.1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Угловые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11 Оград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14.2</w:t>
            </w:r>
          </w:p>
        </w:tc>
        <w:tc>
          <w:tcPr>
            <w:tcW w:w="5492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proofErr w:type="gramStart"/>
            <w:r w:rsidRPr="00C322C7">
              <w:rPr>
                <w:rStyle w:val="11pt"/>
                <w:sz w:val="20"/>
                <w:szCs w:val="20"/>
              </w:rPr>
              <w:t xml:space="preserve">Г 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оризонтальное</w:t>
            </w:r>
            <w:proofErr w:type="spellEnd"/>
            <w:proofErr w:type="gramEnd"/>
            <w:r w:rsidRPr="00C322C7">
              <w:rPr>
                <w:rStyle w:val="11pt"/>
                <w:sz w:val="20"/>
                <w:szCs w:val="20"/>
              </w:rPr>
              <w:t xml:space="preserve"> раскрытые 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бранш</w:t>
            </w:r>
            <w:proofErr w:type="spellEnd"/>
          </w:p>
        </w:tc>
        <w:tc>
          <w:tcPr>
            <w:tcW w:w="3226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15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Щипцы эндоскопические для верхнечелюстных и лобных пазух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15.1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0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Угловые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110 град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15.2</w:t>
            </w:r>
          </w:p>
        </w:tc>
        <w:tc>
          <w:tcPr>
            <w:tcW w:w="5492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 xml:space="preserve">Вертикальное раскрытие 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бранш</w:t>
            </w:r>
            <w:proofErr w:type="spellEnd"/>
          </w:p>
        </w:tc>
        <w:tc>
          <w:tcPr>
            <w:tcW w:w="3226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:rsidTr="00CF00DA">
        <w:tc>
          <w:tcPr>
            <w:tcW w:w="959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16.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proofErr w:type="spellStart"/>
            <w:r w:rsidRPr="00C322C7">
              <w:rPr>
                <w:rStyle w:val="11pt0"/>
                <w:b w:val="0"/>
                <w:sz w:val="20"/>
                <w:szCs w:val="20"/>
              </w:rPr>
              <w:t>Выкусыватель</w:t>
            </w:r>
            <w:proofErr w:type="spellEnd"/>
            <w:r w:rsidRPr="00C322C7">
              <w:rPr>
                <w:rStyle w:val="11pt0"/>
                <w:b w:val="0"/>
                <w:sz w:val="20"/>
                <w:szCs w:val="20"/>
              </w:rPr>
              <w:t xml:space="preserve"> эндоскопический прямой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16.1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4мм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16.2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Тип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«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Блэксли</w:t>
            </w:r>
            <w:proofErr w:type="spellEnd"/>
            <w:r w:rsidRPr="00C322C7">
              <w:rPr>
                <w:rStyle w:val="11pt"/>
                <w:sz w:val="20"/>
                <w:szCs w:val="20"/>
              </w:rPr>
              <w:t>»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17.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proofErr w:type="spellStart"/>
            <w:r w:rsidRPr="00C322C7">
              <w:rPr>
                <w:rStyle w:val="11pt0"/>
                <w:b w:val="0"/>
                <w:sz w:val="20"/>
                <w:szCs w:val="20"/>
              </w:rPr>
              <w:t>Выкусыватель</w:t>
            </w:r>
            <w:proofErr w:type="spellEnd"/>
            <w:r w:rsidRPr="00C322C7">
              <w:rPr>
                <w:rStyle w:val="11pt0"/>
                <w:b w:val="0"/>
                <w:sz w:val="20"/>
                <w:szCs w:val="20"/>
              </w:rPr>
              <w:t xml:space="preserve"> эндоскопический прямой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17.1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Диаметр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5мм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17.2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Тип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«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Блэксли</w:t>
            </w:r>
            <w:proofErr w:type="spellEnd"/>
            <w:r w:rsidRPr="00C322C7">
              <w:rPr>
                <w:rStyle w:val="11pt"/>
                <w:sz w:val="20"/>
                <w:szCs w:val="20"/>
              </w:rPr>
              <w:t>»</w:t>
            </w:r>
          </w:p>
        </w:tc>
      </w:tr>
      <w:tr w:rsidR="00CF00DA" w:rsidRPr="00C322C7" w:rsidTr="00CF00DA">
        <w:tc>
          <w:tcPr>
            <w:tcW w:w="959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18.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proofErr w:type="spellStart"/>
            <w:r w:rsidRPr="00C322C7">
              <w:rPr>
                <w:rStyle w:val="11pt0"/>
                <w:b w:val="0"/>
                <w:sz w:val="20"/>
                <w:szCs w:val="20"/>
              </w:rPr>
              <w:t>Выкусывательэндоскопический</w:t>
            </w:r>
            <w:proofErr w:type="spellEnd"/>
            <w:r w:rsidRPr="00C322C7">
              <w:rPr>
                <w:rStyle w:val="11pt0"/>
                <w:b w:val="0"/>
                <w:sz w:val="20"/>
                <w:szCs w:val="20"/>
              </w:rPr>
              <w:t xml:space="preserve"> прямой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18.1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Угловой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45 град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18.2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тип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«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Блэксли</w:t>
            </w:r>
            <w:proofErr w:type="spellEnd"/>
            <w:r w:rsidRPr="00C322C7">
              <w:rPr>
                <w:rStyle w:val="11pt"/>
                <w:sz w:val="20"/>
                <w:szCs w:val="20"/>
              </w:rPr>
              <w:t>»</w:t>
            </w:r>
          </w:p>
        </w:tc>
      </w:tr>
      <w:tr w:rsidR="00CF00DA" w:rsidRPr="00C322C7" w:rsidTr="00CF00DA">
        <w:tc>
          <w:tcPr>
            <w:tcW w:w="959" w:type="dxa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19.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proofErr w:type="spellStart"/>
            <w:r w:rsidRPr="00C322C7">
              <w:rPr>
                <w:rStyle w:val="11pt0"/>
                <w:b w:val="0"/>
                <w:sz w:val="20"/>
                <w:szCs w:val="20"/>
              </w:rPr>
              <w:t>Выкусыватель</w:t>
            </w:r>
            <w:proofErr w:type="spellEnd"/>
            <w:r w:rsidRPr="00C322C7">
              <w:rPr>
                <w:rStyle w:val="11pt0"/>
                <w:b w:val="0"/>
                <w:sz w:val="20"/>
                <w:szCs w:val="20"/>
              </w:rPr>
              <w:t xml:space="preserve"> эндоскопический прямой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19.1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Угловой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90 град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19.2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тип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«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Блэксли</w:t>
            </w:r>
            <w:proofErr w:type="spellEnd"/>
            <w:r w:rsidRPr="00C322C7">
              <w:rPr>
                <w:rStyle w:val="11pt"/>
                <w:sz w:val="20"/>
                <w:szCs w:val="20"/>
              </w:rPr>
              <w:t>»</w:t>
            </w:r>
          </w:p>
        </w:tc>
      </w:tr>
      <w:tr w:rsidR="00CF00DA" w:rsidRPr="00C322C7" w:rsidTr="00CF00DA">
        <w:tc>
          <w:tcPr>
            <w:tcW w:w="959" w:type="dxa"/>
            <w:vAlign w:val="center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20.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proofErr w:type="spellStart"/>
            <w:r w:rsidRPr="00C322C7">
              <w:rPr>
                <w:rStyle w:val="11pt0"/>
                <w:b w:val="0"/>
                <w:sz w:val="20"/>
                <w:szCs w:val="20"/>
              </w:rPr>
              <w:t>Выкусыватель</w:t>
            </w:r>
            <w:proofErr w:type="spellEnd"/>
            <w:r w:rsidRPr="00C322C7">
              <w:rPr>
                <w:rStyle w:val="11pt0"/>
                <w:b w:val="0"/>
                <w:sz w:val="20"/>
                <w:szCs w:val="20"/>
              </w:rPr>
              <w:t xml:space="preserve"> эндоскопический прямой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20.1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Обратный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21.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0"/>
                <w:b w:val="0"/>
                <w:sz w:val="20"/>
                <w:szCs w:val="20"/>
              </w:rPr>
              <w:t>Ножницы эндоскопические</w:t>
            </w:r>
          </w:p>
        </w:tc>
        <w:tc>
          <w:tcPr>
            <w:tcW w:w="3226" w:type="dxa"/>
          </w:tcPr>
          <w:p w:rsidR="00CF00DA" w:rsidRPr="00C322C7" w:rsidRDefault="00CF00DA" w:rsidP="00C322C7">
            <w:pPr>
              <w:contextualSpacing/>
            </w:pP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21.1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 xml:space="preserve">Одна подвижная 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бранша</w:t>
            </w:r>
            <w:proofErr w:type="spellEnd"/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  <w:tr w:rsidR="00CF00DA" w:rsidRPr="00C322C7" w:rsidTr="00CF00DA">
        <w:tc>
          <w:tcPr>
            <w:tcW w:w="959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lastRenderedPageBreak/>
              <w:t>21.2</w:t>
            </w:r>
          </w:p>
        </w:tc>
        <w:tc>
          <w:tcPr>
            <w:tcW w:w="5492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ind w:left="12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Прямые</w:t>
            </w:r>
          </w:p>
        </w:tc>
        <w:tc>
          <w:tcPr>
            <w:tcW w:w="3226" w:type="dxa"/>
            <w:vAlign w:val="bottom"/>
          </w:tcPr>
          <w:p w:rsidR="00CF00DA" w:rsidRPr="00C322C7" w:rsidRDefault="00CF00DA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наличие</w:t>
            </w:r>
          </w:p>
        </w:tc>
      </w:tr>
    </w:tbl>
    <w:p w:rsidR="00CF00DA" w:rsidRPr="00C322C7" w:rsidRDefault="00CF00DA" w:rsidP="00C322C7">
      <w:pPr>
        <w:pStyle w:val="20"/>
        <w:shd w:val="clear" w:color="auto" w:fill="auto"/>
        <w:spacing w:line="240" w:lineRule="auto"/>
        <w:ind w:firstLine="0"/>
        <w:contextualSpacing/>
        <w:rPr>
          <w:sz w:val="20"/>
          <w:szCs w:val="20"/>
        </w:rPr>
      </w:pPr>
    </w:p>
    <w:p w:rsidR="00B43C69" w:rsidRDefault="00B43C69" w:rsidP="00C322C7">
      <w:pPr>
        <w:contextualSpacing/>
        <w:jc w:val="center"/>
        <w:rPr>
          <w:rFonts w:eastAsia="Times New Roman"/>
        </w:rPr>
      </w:pPr>
    </w:p>
    <w:p w:rsidR="004C20D6" w:rsidRPr="00C322C7" w:rsidRDefault="004C20D6" w:rsidP="00C322C7">
      <w:pPr>
        <w:contextualSpacing/>
        <w:jc w:val="center"/>
      </w:pPr>
      <w:r w:rsidRPr="00C322C7">
        <w:rPr>
          <w:rFonts w:eastAsia="Times New Roman"/>
        </w:rPr>
        <w:t>Лот №2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5635"/>
      </w:tblGrid>
      <w:tr w:rsidR="004C20D6" w:rsidRPr="00C322C7" w:rsidTr="004C20D6">
        <w:tc>
          <w:tcPr>
            <w:tcW w:w="3828" w:type="dxa"/>
            <w:vAlign w:val="center"/>
          </w:tcPr>
          <w:p w:rsidR="004C20D6" w:rsidRPr="00C322C7" w:rsidRDefault="004C20D6" w:rsidP="00C322C7">
            <w:pPr>
              <w:contextualSpacing/>
              <w:jc w:val="center"/>
            </w:pPr>
            <w:r w:rsidRPr="00C322C7">
              <w:t>Предмет государственной закупки (наименование товара)</w:t>
            </w:r>
          </w:p>
        </w:tc>
        <w:tc>
          <w:tcPr>
            <w:tcW w:w="5635" w:type="dxa"/>
          </w:tcPr>
          <w:p w:rsidR="004C20D6" w:rsidRPr="00C322C7" w:rsidRDefault="004C20D6" w:rsidP="00C322C7">
            <w:pPr>
              <w:shd w:val="clear" w:color="auto" w:fill="FFFFFF"/>
              <w:tabs>
                <w:tab w:val="left" w:pos="5845"/>
              </w:tabs>
              <w:ind w:left="317" w:right="677"/>
              <w:contextualSpacing/>
              <w:jc w:val="center"/>
            </w:pPr>
            <w:r w:rsidRPr="00C322C7">
              <w:rPr>
                <w:rStyle w:val="11pt"/>
                <w:rFonts w:eastAsiaTheme="minorEastAsia"/>
                <w:sz w:val="20"/>
                <w:szCs w:val="20"/>
              </w:rPr>
              <w:t xml:space="preserve">Инструментарий  </w:t>
            </w:r>
            <w:r w:rsidRPr="00C322C7">
              <w:rPr>
                <w:rStyle w:val="21"/>
                <w:rFonts w:eastAsiaTheme="minorEastAsia"/>
                <w:sz w:val="20"/>
                <w:szCs w:val="20"/>
              </w:rPr>
              <w:t xml:space="preserve">для моторной системы </w:t>
            </w:r>
            <w:proofErr w:type="spellStart"/>
            <w:r w:rsidRPr="00C322C7">
              <w:rPr>
                <w:rStyle w:val="21"/>
                <w:rFonts w:eastAsiaTheme="minorEastAsia"/>
                <w:sz w:val="20"/>
                <w:szCs w:val="20"/>
                <w:lang w:val="en-US" w:eastAsia="en-US" w:bidi="en-US"/>
              </w:rPr>
              <w:t>Servotronic</w:t>
            </w:r>
            <w:proofErr w:type="spellEnd"/>
            <w:r w:rsidR="003E312D" w:rsidRPr="00C322C7">
              <w:rPr>
                <w:rStyle w:val="21"/>
                <w:rFonts w:eastAsiaTheme="minorEastAsia"/>
                <w:sz w:val="20"/>
                <w:szCs w:val="20"/>
                <w:lang w:eastAsia="en-US" w:bidi="en-US"/>
              </w:rPr>
              <w:t xml:space="preserve"> </w:t>
            </w:r>
            <w:r w:rsidRPr="00C322C7">
              <w:rPr>
                <w:rStyle w:val="21"/>
                <w:rFonts w:eastAsiaTheme="minorEastAsia"/>
                <w:sz w:val="20"/>
                <w:szCs w:val="20"/>
              </w:rPr>
              <w:t>II</w:t>
            </w:r>
            <w:r w:rsidR="003E312D" w:rsidRPr="00C322C7">
              <w:rPr>
                <w:rStyle w:val="21"/>
                <w:rFonts w:eastAsiaTheme="minorEastAsia"/>
                <w:sz w:val="20"/>
                <w:szCs w:val="20"/>
              </w:rPr>
              <w:t xml:space="preserve"> либо аналог</w:t>
            </w:r>
          </w:p>
        </w:tc>
      </w:tr>
      <w:tr w:rsidR="004C20D6" w:rsidRPr="00C322C7" w:rsidTr="004C20D6">
        <w:tc>
          <w:tcPr>
            <w:tcW w:w="3828" w:type="dxa"/>
            <w:vAlign w:val="center"/>
          </w:tcPr>
          <w:p w:rsidR="004C20D6" w:rsidRPr="00C322C7" w:rsidRDefault="004C20D6" w:rsidP="00C322C7">
            <w:pPr>
              <w:contextualSpacing/>
            </w:pPr>
            <w:r w:rsidRPr="00C322C7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35" w:type="dxa"/>
          </w:tcPr>
          <w:p w:rsidR="004C20D6" w:rsidRPr="00C322C7" w:rsidRDefault="004C20D6" w:rsidP="00C322C7">
            <w:pPr>
              <w:shd w:val="clear" w:color="auto" w:fill="FFFFFF"/>
              <w:tabs>
                <w:tab w:val="left" w:pos="324"/>
              </w:tabs>
              <w:ind w:right="144"/>
              <w:contextualSpacing/>
            </w:pPr>
            <w:r w:rsidRPr="00C322C7">
              <w:t>Согласно приложению к лоту №2</w:t>
            </w:r>
          </w:p>
        </w:tc>
      </w:tr>
      <w:tr w:rsidR="004C20D6" w:rsidRPr="00C322C7" w:rsidTr="004C20D6">
        <w:tc>
          <w:tcPr>
            <w:tcW w:w="3828" w:type="dxa"/>
            <w:vAlign w:val="center"/>
          </w:tcPr>
          <w:p w:rsidR="004C20D6" w:rsidRPr="00C322C7" w:rsidRDefault="004C20D6" w:rsidP="00C322C7">
            <w:pPr>
              <w:contextualSpacing/>
            </w:pPr>
            <w:r w:rsidRPr="00C322C7">
              <w:t>Код по ОКРБ (9 знаков)</w:t>
            </w:r>
          </w:p>
        </w:tc>
        <w:tc>
          <w:tcPr>
            <w:tcW w:w="5635" w:type="dxa"/>
          </w:tcPr>
          <w:p w:rsidR="004C20D6" w:rsidRPr="00C322C7" w:rsidRDefault="004C20D6" w:rsidP="00C322C7">
            <w:pPr>
              <w:shd w:val="clear" w:color="auto" w:fill="FFFFFF"/>
              <w:contextualSpacing/>
            </w:pPr>
            <w:r w:rsidRPr="00C322C7">
              <w:t>32.50.13.350</w:t>
            </w:r>
          </w:p>
        </w:tc>
      </w:tr>
      <w:tr w:rsidR="004C20D6" w:rsidRPr="00C322C7" w:rsidTr="004C20D6">
        <w:tc>
          <w:tcPr>
            <w:tcW w:w="3828" w:type="dxa"/>
            <w:vAlign w:val="center"/>
          </w:tcPr>
          <w:p w:rsidR="004C20D6" w:rsidRPr="00C322C7" w:rsidRDefault="004C20D6" w:rsidP="00C322C7">
            <w:pPr>
              <w:contextualSpacing/>
            </w:pPr>
            <w:r w:rsidRPr="00C322C7">
              <w:t>Объем (количество)</w:t>
            </w:r>
          </w:p>
        </w:tc>
        <w:tc>
          <w:tcPr>
            <w:tcW w:w="5635" w:type="dxa"/>
          </w:tcPr>
          <w:p w:rsidR="004C20D6" w:rsidRPr="00C322C7" w:rsidRDefault="004C20D6" w:rsidP="00C322C7">
            <w:pPr>
              <w:shd w:val="clear" w:color="auto" w:fill="FFFFFF"/>
              <w:contextualSpacing/>
            </w:pPr>
            <w:r w:rsidRPr="00C322C7">
              <w:rPr>
                <w:rFonts w:eastAsia="Times New Roman"/>
              </w:rPr>
              <w:t>1 комплект</w:t>
            </w:r>
          </w:p>
        </w:tc>
      </w:tr>
      <w:tr w:rsidR="004C20D6" w:rsidRPr="00C322C7" w:rsidTr="004C20D6">
        <w:tc>
          <w:tcPr>
            <w:tcW w:w="3828" w:type="dxa"/>
            <w:vAlign w:val="center"/>
          </w:tcPr>
          <w:p w:rsidR="004C20D6" w:rsidRPr="00C322C7" w:rsidRDefault="004C20D6" w:rsidP="00C322C7">
            <w:pPr>
              <w:contextualSpacing/>
            </w:pPr>
            <w:r w:rsidRPr="00C322C7">
              <w:t>Предельная стоимость государственной закупки по лоту</w:t>
            </w:r>
          </w:p>
        </w:tc>
        <w:tc>
          <w:tcPr>
            <w:tcW w:w="5635" w:type="dxa"/>
          </w:tcPr>
          <w:p w:rsidR="004C20D6" w:rsidRPr="00C322C7" w:rsidRDefault="008C5F2D" w:rsidP="00C322C7">
            <w:pPr>
              <w:contextualSpacing/>
              <w:jc w:val="both"/>
              <w:rPr>
                <w:rFonts w:eastAsia="Times New Roman"/>
              </w:rPr>
            </w:pPr>
            <w:r w:rsidRPr="00C322C7">
              <w:rPr>
                <w:rFonts w:eastAsia="Times New Roman"/>
              </w:rPr>
              <w:t>85 577,47 руб.</w:t>
            </w:r>
          </w:p>
        </w:tc>
      </w:tr>
      <w:tr w:rsidR="004C20D6" w:rsidRPr="00C322C7" w:rsidTr="004C20D6">
        <w:tc>
          <w:tcPr>
            <w:tcW w:w="3828" w:type="dxa"/>
            <w:vAlign w:val="center"/>
          </w:tcPr>
          <w:p w:rsidR="004C20D6" w:rsidRPr="00C322C7" w:rsidRDefault="004C20D6" w:rsidP="00C322C7">
            <w:pPr>
              <w:contextualSpacing/>
            </w:pPr>
            <w:r w:rsidRPr="00C322C7">
              <w:t>Сведения о заказчике, УНП</w:t>
            </w:r>
          </w:p>
        </w:tc>
        <w:tc>
          <w:tcPr>
            <w:tcW w:w="5635" w:type="dxa"/>
          </w:tcPr>
          <w:p w:rsidR="004C20D6" w:rsidRPr="00C322C7" w:rsidRDefault="004C20D6" w:rsidP="00C322C7">
            <w:pPr>
              <w:contextualSpacing/>
              <w:jc w:val="both"/>
              <w:rPr>
                <w:rFonts w:eastAsia="Times New Roman"/>
                <w:sz w:val="16"/>
                <w:szCs w:val="16"/>
              </w:rPr>
            </w:pPr>
            <w:r w:rsidRPr="00C322C7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4C20D6" w:rsidRPr="00C322C7" w:rsidRDefault="004C20D6" w:rsidP="00C322C7">
      <w:pPr>
        <w:pStyle w:val="a8"/>
        <w:contextualSpacing/>
        <w:rPr>
          <w:rFonts w:eastAsia="Times New Roman"/>
        </w:rPr>
      </w:pPr>
      <w:r w:rsidRPr="00C322C7">
        <w:rPr>
          <w:rFonts w:eastAsia="Times New Roman"/>
        </w:rPr>
        <w:t>Приложение  к  лоту №2:</w:t>
      </w:r>
    </w:p>
    <w:p w:rsidR="004C20D6" w:rsidRPr="00C322C7" w:rsidRDefault="004C20D6" w:rsidP="00C322C7">
      <w:pPr>
        <w:pStyle w:val="20"/>
        <w:shd w:val="clear" w:color="auto" w:fill="auto"/>
        <w:spacing w:line="240" w:lineRule="auto"/>
        <w:ind w:firstLine="0"/>
        <w:contextualSpacing/>
        <w:rPr>
          <w:sz w:val="20"/>
          <w:szCs w:val="20"/>
        </w:rPr>
      </w:pPr>
      <w:r w:rsidRPr="00C322C7">
        <w:rPr>
          <w:sz w:val="20"/>
          <w:szCs w:val="20"/>
        </w:rPr>
        <w:t>1 .Состав (комплектация) медицинских изделий</w:t>
      </w:r>
      <w:r w:rsidR="00B43C69">
        <w:rPr>
          <w:sz w:val="20"/>
          <w:szCs w:val="20"/>
        </w:rPr>
        <w:t xml:space="preserve"> на 1 комплект</w:t>
      </w:r>
      <w:r w:rsidRPr="00C322C7">
        <w:rPr>
          <w:sz w:val="20"/>
          <w:szCs w:val="20"/>
        </w:rPr>
        <w:t>:</w:t>
      </w:r>
    </w:p>
    <w:tbl>
      <w:tblPr>
        <w:tblStyle w:val="a3"/>
        <w:tblW w:w="0" w:type="auto"/>
        <w:tblLook w:val="04A0"/>
      </w:tblPr>
      <w:tblGrid>
        <w:gridCol w:w="949"/>
        <w:gridCol w:w="4121"/>
        <w:gridCol w:w="3260"/>
        <w:gridCol w:w="1347"/>
      </w:tblGrid>
      <w:tr w:rsidR="004C20D6" w:rsidRPr="00C322C7" w:rsidTr="00CA4D1D">
        <w:tc>
          <w:tcPr>
            <w:tcW w:w="949" w:type="dxa"/>
            <w:vAlign w:val="bottom"/>
          </w:tcPr>
          <w:p w:rsidR="004C20D6" w:rsidRPr="00C322C7" w:rsidRDefault="004C20D6" w:rsidP="00C322C7">
            <w:pPr>
              <w:pStyle w:val="1"/>
              <w:shd w:val="clear" w:color="auto" w:fill="auto"/>
              <w:spacing w:before="0" w:line="240" w:lineRule="auto"/>
              <w:ind w:left="240"/>
              <w:contextualSpacing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№</w:t>
            </w:r>
            <w:proofErr w:type="spellStart"/>
            <w:proofErr w:type="gramStart"/>
            <w:r w:rsidRPr="00C322C7">
              <w:rPr>
                <w:rStyle w:val="11pt"/>
                <w:sz w:val="20"/>
                <w:szCs w:val="20"/>
              </w:rPr>
              <w:t>п</w:t>
            </w:r>
            <w:proofErr w:type="spellEnd"/>
            <w:proofErr w:type="gramEnd"/>
            <w:r w:rsidRPr="00C322C7">
              <w:rPr>
                <w:rStyle w:val="11pt"/>
                <w:sz w:val="20"/>
                <w:szCs w:val="20"/>
              </w:rPr>
              <w:t>/</w:t>
            </w:r>
            <w:proofErr w:type="spellStart"/>
            <w:r w:rsidRPr="00C322C7">
              <w:rPr>
                <w:rStyle w:val="11pt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21" w:type="dxa"/>
          </w:tcPr>
          <w:p w:rsidR="004C20D6" w:rsidRPr="00C322C7" w:rsidRDefault="004C20D6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Наименование</w:t>
            </w:r>
          </w:p>
        </w:tc>
        <w:tc>
          <w:tcPr>
            <w:tcW w:w="3260" w:type="dxa"/>
          </w:tcPr>
          <w:p w:rsidR="004C20D6" w:rsidRPr="00C322C7" w:rsidRDefault="004C20D6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rStyle w:val="11pt"/>
                <w:sz w:val="20"/>
                <w:szCs w:val="20"/>
              </w:rPr>
            </w:pPr>
            <w:r w:rsidRPr="00C322C7">
              <w:rPr>
                <w:sz w:val="20"/>
                <w:szCs w:val="20"/>
              </w:rPr>
              <w:t>Показатели (характеристики)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1"/>
              <w:shd w:val="clear" w:color="auto" w:fill="auto"/>
              <w:spacing w:before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11pt"/>
                <w:sz w:val="20"/>
                <w:szCs w:val="20"/>
              </w:rPr>
              <w:t>Количество</w:t>
            </w:r>
          </w:p>
        </w:tc>
      </w:tr>
      <w:tr w:rsidR="004C20D6" w:rsidRPr="00C322C7" w:rsidTr="00CA4D1D">
        <w:tc>
          <w:tcPr>
            <w:tcW w:w="949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proofErr w:type="spellStart"/>
            <w:r w:rsidRPr="00C322C7">
              <w:rPr>
                <w:rStyle w:val="21"/>
                <w:sz w:val="20"/>
                <w:szCs w:val="20"/>
              </w:rPr>
              <w:t>Микромотор</w:t>
            </w:r>
            <w:proofErr w:type="spellEnd"/>
            <w:r w:rsidRPr="00C322C7">
              <w:rPr>
                <w:rStyle w:val="21"/>
                <w:sz w:val="20"/>
                <w:szCs w:val="20"/>
              </w:rPr>
              <w:t xml:space="preserve"> с кабелем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347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3</w:t>
            </w:r>
          </w:p>
        </w:tc>
        <w:tc>
          <w:tcPr>
            <w:tcW w:w="4121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Наконечник для бора угловой</w:t>
            </w:r>
          </w:p>
        </w:tc>
        <w:tc>
          <w:tcPr>
            <w:tcW w:w="3260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70 мм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4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Трубка ирригационная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</w:p>
        </w:tc>
        <w:tc>
          <w:tcPr>
            <w:tcW w:w="1347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10 шт.</w:t>
            </w:r>
          </w:p>
        </w:tc>
      </w:tr>
      <w:tr w:rsidR="004C20D6" w:rsidRPr="00C322C7" w:rsidTr="00CA4D1D">
        <w:tc>
          <w:tcPr>
            <w:tcW w:w="949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5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Алмазный бор для ринологии прямой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 xml:space="preserve">диаметр 3,5 мм, длина 130 мм 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5 шт.</w:t>
            </w:r>
          </w:p>
        </w:tc>
      </w:tr>
      <w:tr w:rsidR="004C20D6" w:rsidRPr="00C322C7" w:rsidTr="00CA4D1D">
        <w:tc>
          <w:tcPr>
            <w:tcW w:w="949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6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 xml:space="preserve">Алмазный бор для ринологии вогнутый </w:t>
            </w:r>
            <w:r w:rsidR="00B624A1" w:rsidRPr="00C322C7">
              <w:rPr>
                <w:rStyle w:val="21"/>
                <w:sz w:val="20"/>
                <w:szCs w:val="20"/>
              </w:rPr>
              <w:t>15°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 xml:space="preserve"> диаметр 3,5 мм, длина 130 мм </w:t>
            </w:r>
          </w:p>
        </w:tc>
        <w:tc>
          <w:tcPr>
            <w:tcW w:w="1347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5 шт.</w:t>
            </w:r>
          </w:p>
        </w:tc>
      </w:tr>
      <w:tr w:rsidR="004C20D6" w:rsidRPr="00C322C7" w:rsidTr="00CA4D1D">
        <w:tc>
          <w:tcPr>
            <w:tcW w:w="949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7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Алмазный бор для ринологии вогнутый 60°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 xml:space="preserve">диаметр 3,5 мм, длина 130 мм 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5 шт.</w:t>
            </w:r>
          </w:p>
        </w:tc>
      </w:tr>
      <w:tr w:rsidR="004C20D6" w:rsidRPr="00C322C7" w:rsidTr="00CA4D1D">
        <w:tc>
          <w:tcPr>
            <w:tcW w:w="949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8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 xml:space="preserve">Перфорированный бор для ринологии 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 xml:space="preserve">вогнутый, 15°, диаметр 3,5 мм, длина 130 мм </w:t>
            </w:r>
          </w:p>
        </w:tc>
        <w:tc>
          <w:tcPr>
            <w:tcW w:w="1347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5 шт.</w:t>
            </w:r>
          </w:p>
        </w:tc>
      </w:tr>
      <w:tr w:rsidR="004C20D6" w:rsidRPr="00C322C7" w:rsidTr="00CA4D1D">
        <w:tc>
          <w:tcPr>
            <w:tcW w:w="949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9</w:t>
            </w:r>
          </w:p>
        </w:tc>
        <w:tc>
          <w:tcPr>
            <w:tcW w:w="4121" w:type="dxa"/>
            <w:vAlign w:val="bottom"/>
          </w:tcPr>
          <w:p w:rsidR="004C20D6" w:rsidRPr="00C322C7" w:rsidRDefault="00B624A1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 xml:space="preserve">Перфорированный бор, сталь, </w:t>
            </w:r>
            <w:r w:rsidR="004C20D6" w:rsidRPr="00C322C7">
              <w:rPr>
                <w:rStyle w:val="21"/>
                <w:sz w:val="20"/>
                <w:szCs w:val="20"/>
              </w:rPr>
              <w:t>диаметр головки 3,1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мм, количество рифлей 10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10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Перфорированный бор, сталь, диаметр головки 4,0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мм, количество рифлей 12</w:t>
            </w:r>
          </w:p>
        </w:tc>
        <w:tc>
          <w:tcPr>
            <w:tcW w:w="1347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11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Перфорированный бор, сталь, диаметр головки 5,0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мм, количество рифлей 12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12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Перфорированный бор, сталь, диаметр головки 6,0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мм, количество рифлей 14</w:t>
            </w:r>
          </w:p>
        </w:tc>
        <w:tc>
          <w:tcPr>
            <w:tcW w:w="1347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13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Перфорированный бор, карбид, диаметр головки 3,1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мм, количество рифлей 8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14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Перфорированный бор, карбид, диаметр головки 3,5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мм, количество рифлей 8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15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Перфорированный бор, карбид, диаметр головки 4,0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мм, количество рифлей 10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16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Перфорированный бор, карбид, диаметр головки 5,0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мм, количество рифлей 12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17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Перфорированный бор, карбид, диаметр головки 6,0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мм, количество рифлей 14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18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Перфорированный бор, карбид, диаметр головки 7,0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мм, количество рифлей 16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19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Алмазный круглый бор, диаметр головки 3,1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20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Алмазный круглый бор, диаметр головки 3,5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21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Алмазный круглый бор, диаметр головки 4,0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32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22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Алмазный круглый бор, диаметр головки 4,5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26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23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Алмазный круглый бор,  диаметр головки 5,0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26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24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Алмазный круглый бор,  диаметр головки 6,0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 xml:space="preserve">длина хвостовика 70 мм, 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26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25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Алмазный круглый бор, диаметр головки 7,0 мм</w:t>
            </w:r>
          </w:p>
        </w:tc>
        <w:tc>
          <w:tcPr>
            <w:tcW w:w="3260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14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</w:t>
            </w:r>
          </w:p>
        </w:tc>
        <w:tc>
          <w:tcPr>
            <w:tcW w:w="1347" w:type="dxa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4C20D6" w:rsidRPr="00C322C7" w:rsidTr="00CA4D1D">
        <w:tc>
          <w:tcPr>
            <w:tcW w:w="949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left="26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26</w:t>
            </w:r>
          </w:p>
        </w:tc>
        <w:tc>
          <w:tcPr>
            <w:tcW w:w="4121" w:type="dxa"/>
            <w:vAlign w:val="bottom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Алмазный круглый бор, грубый, диаметр головки 3,1 мм</w:t>
            </w:r>
          </w:p>
        </w:tc>
        <w:tc>
          <w:tcPr>
            <w:tcW w:w="3260" w:type="dxa"/>
            <w:vAlign w:val="bottom"/>
          </w:tcPr>
          <w:p w:rsidR="004C20D6" w:rsidRPr="00C322C7" w:rsidRDefault="00CA4D1D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</w:t>
            </w:r>
            <w:r w:rsidR="004C20D6" w:rsidRPr="00C322C7">
              <w:rPr>
                <w:rStyle w:val="21"/>
                <w:sz w:val="20"/>
                <w:szCs w:val="20"/>
              </w:rPr>
              <w:t>лина хвостовика 70 мм</w:t>
            </w:r>
          </w:p>
        </w:tc>
        <w:tc>
          <w:tcPr>
            <w:tcW w:w="1347" w:type="dxa"/>
            <w:vAlign w:val="center"/>
          </w:tcPr>
          <w:p w:rsidR="004C20D6" w:rsidRPr="00C322C7" w:rsidRDefault="004C20D6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CA4D1D" w:rsidRPr="00C322C7" w:rsidTr="00CA4D1D">
        <w:tc>
          <w:tcPr>
            <w:tcW w:w="949" w:type="dxa"/>
          </w:tcPr>
          <w:p w:rsidR="00CA4D1D" w:rsidRPr="00C322C7" w:rsidRDefault="00CA4D1D" w:rsidP="00C322C7">
            <w:pPr>
              <w:pStyle w:val="3"/>
              <w:shd w:val="clear" w:color="auto" w:fill="auto"/>
              <w:spacing w:before="0" w:after="0" w:line="240" w:lineRule="auto"/>
              <w:ind w:left="26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lastRenderedPageBreak/>
              <w:t>27</w:t>
            </w:r>
          </w:p>
        </w:tc>
        <w:tc>
          <w:tcPr>
            <w:tcW w:w="4121" w:type="dxa"/>
            <w:vAlign w:val="bottom"/>
          </w:tcPr>
          <w:p w:rsidR="00CA4D1D" w:rsidRPr="00C322C7" w:rsidRDefault="00CA4D1D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Алмазный круглый бор, грубый, диаметр головки 4,0 мм</w:t>
            </w:r>
          </w:p>
        </w:tc>
        <w:tc>
          <w:tcPr>
            <w:tcW w:w="3260" w:type="dxa"/>
            <w:vAlign w:val="bottom"/>
          </w:tcPr>
          <w:p w:rsidR="00CA4D1D" w:rsidRPr="00C322C7" w:rsidRDefault="00CA4D1D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</w:t>
            </w:r>
          </w:p>
        </w:tc>
        <w:tc>
          <w:tcPr>
            <w:tcW w:w="1347" w:type="dxa"/>
          </w:tcPr>
          <w:p w:rsidR="00CA4D1D" w:rsidRPr="00C322C7" w:rsidRDefault="00CA4D1D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CA4D1D" w:rsidRPr="00C322C7" w:rsidTr="00CA4D1D">
        <w:tc>
          <w:tcPr>
            <w:tcW w:w="949" w:type="dxa"/>
            <w:vAlign w:val="center"/>
          </w:tcPr>
          <w:p w:rsidR="00CA4D1D" w:rsidRPr="00C322C7" w:rsidRDefault="00CA4D1D" w:rsidP="00C322C7">
            <w:pPr>
              <w:pStyle w:val="3"/>
              <w:shd w:val="clear" w:color="auto" w:fill="auto"/>
              <w:spacing w:before="0" w:after="0" w:line="240" w:lineRule="auto"/>
              <w:ind w:left="26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28</w:t>
            </w:r>
          </w:p>
        </w:tc>
        <w:tc>
          <w:tcPr>
            <w:tcW w:w="4121" w:type="dxa"/>
            <w:vAlign w:val="bottom"/>
          </w:tcPr>
          <w:p w:rsidR="00CA4D1D" w:rsidRPr="00C322C7" w:rsidRDefault="00CA4D1D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Алмазный круглый бор, грубый, диаметр головки 5,0 мм</w:t>
            </w:r>
          </w:p>
        </w:tc>
        <w:tc>
          <w:tcPr>
            <w:tcW w:w="3260" w:type="dxa"/>
            <w:vAlign w:val="bottom"/>
          </w:tcPr>
          <w:p w:rsidR="00CA4D1D" w:rsidRPr="00C322C7" w:rsidRDefault="00CA4D1D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</w:t>
            </w:r>
          </w:p>
        </w:tc>
        <w:tc>
          <w:tcPr>
            <w:tcW w:w="1347" w:type="dxa"/>
            <w:vAlign w:val="center"/>
          </w:tcPr>
          <w:p w:rsidR="00CA4D1D" w:rsidRPr="00C322C7" w:rsidRDefault="00CA4D1D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  <w:tr w:rsidR="00CA4D1D" w:rsidRPr="00C322C7" w:rsidTr="00CA4D1D">
        <w:tc>
          <w:tcPr>
            <w:tcW w:w="949" w:type="dxa"/>
          </w:tcPr>
          <w:p w:rsidR="00CA4D1D" w:rsidRPr="00C322C7" w:rsidRDefault="00CA4D1D" w:rsidP="00C322C7">
            <w:pPr>
              <w:pStyle w:val="3"/>
              <w:shd w:val="clear" w:color="auto" w:fill="auto"/>
              <w:spacing w:before="0" w:after="0" w:line="240" w:lineRule="auto"/>
              <w:ind w:left="260" w:firstLine="0"/>
              <w:contextualSpacing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29</w:t>
            </w:r>
          </w:p>
        </w:tc>
        <w:tc>
          <w:tcPr>
            <w:tcW w:w="4121" w:type="dxa"/>
            <w:vAlign w:val="bottom"/>
          </w:tcPr>
          <w:p w:rsidR="00CA4D1D" w:rsidRPr="00C322C7" w:rsidRDefault="00CA4D1D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Алмазный круглый бор, грубый, диаметр головки 6,0 мм</w:t>
            </w:r>
          </w:p>
        </w:tc>
        <w:tc>
          <w:tcPr>
            <w:tcW w:w="3260" w:type="dxa"/>
            <w:vAlign w:val="bottom"/>
          </w:tcPr>
          <w:p w:rsidR="00CA4D1D" w:rsidRPr="00C322C7" w:rsidRDefault="00CA4D1D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длина хвостовика 70 мм</w:t>
            </w:r>
          </w:p>
        </w:tc>
        <w:tc>
          <w:tcPr>
            <w:tcW w:w="1347" w:type="dxa"/>
          </w:tcPr>
          <w:p w:rsidR="00CA4D1D" w:rsidRPr="00C322C7" w:rsidRDefault="00CA4D1D" w:rsidP="00C322C7">
            <w:pPr>
              <w:pStyle w:val="3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0"/>
                <w:szCs w:val="20"/>
              </w:rPr>
            </w:pPr>
            <w:r w:rsidRPr="00C322C7">
              <w:rPr>
                <w:rStyle w:val="21"/>
                <w:sz w:val="20"/>
                <w:szCs w:val="20"/>
              </w:rPr>
              <w:t>1 шт.</w:t>
            </w:r>
          </w:p>
        </w:tc>
      </w:tr>
    </w:tbl>
    <w:p w:rsidR="00CA4D1D" w:rsidRPr="00C322C7" w:rsidRDefault="00CA4D1D" w:rsidP="00C322C7">
      <w:pPr>
        <w:tabs>
          <w:tab w:val="left" w:pos="420"/>
        </w:tabs>
        <w:contextualSpacing/>
        <w:jc w:val="both"/>
      </w:pPr>
    </w:p>
    <w:p w:rsidR="00FD4566" w:rsidRPr="00C322C7" w:rsidRDefault="00FD4566" w:rsidP="00C322C7">
      <w:pPr>
        <w:contextualSpacing/>
        <w:jc w:val="center"/>
      </w:pPr>
      <w:r w:rsidRPr="00C322C7">
        <w:t>Лот №3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670"/>
      </w:tblGrid>
      <w:tr w:rsidR="00FD4566" w:rsidRPr="00C322C7" w:rsidTr="00C322C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66" w:rsidRPr="00C322C7" w:rsidRDefault="00FD4566" w:rsidP="00C322C7">
            <w:pPr>
              <w:contextualSpacing/>
            </w:pPr>
            <w:r w:rsidRPr="00C322C7">
              <w:t>Предмет государственной закупки (наименование товара)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66" w:rsidRPr="00C322C7" w:rsidRDefault="00FD4566" w:rsidP="00C322C7">
            <w:pPr>
              <w:contextualSpacing/>
              <w:jc w:val="center"/>
            </w:pPr>
            <w:r w:rsidRPr="00C322C7">
              <w:t>Ножницы для  генератора электрохирургического</w:t>
            </w:r>
          </w:p>
        </w:tc>
      </w:tr>
      <w:tr w:rsidR="00FD4566" w:rsidRPr="00C322C7" w:rsidTr="00C322C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66" w:rsidRPr="00C322C7" w:rsidRDefault="00FD4566" w:rsidP="00C322C7">
            <w:pPr>
              <w:contextualSpacing/>
            </w:pPr>
            <w:r w:rsidRPr="00C322C7"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566" w:rsidRPr="00C322C7" w:rsidRDefault="00FD4566" w:rsidP="00C322C7">
            <w:pPr>
              <w:contextualSpacing/>
            </w:pPr>
            <w:r w:rsidRPr="00C322C7">
              <w:t>Согласно приложению к лоту №3</w:t>
            </w:r>
          </w:p>
        </w:tc>
      </w:tr>
      <w:tr w:rsidR="00FD4566" w:rsidRPr="00C322C7" w:rsidTr="00C322C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66" w:rsidRPr="00C322C7" w:rsidRDefault="00FD4566" w:rsidP="00C322C7">
            <w:pPr>
              <w:contextualSpacing/>
              <w:jc w:val="both"/>
            </w:pPr>
            <w:r w:rsidRPr="00C322C7">
              <w:t>Код по ОКРБ (9 знаков)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66" w:rsidRPr="00C322C7" w:rsidRDefault="00FD4566" w:rsidP="00C322C7">
            <w:pPr>
              <w:contextualSpacing/>
              <w:jc w:val="both"/>
              <w:rPr>
                <w:color w:val="FF0000"/>
              </w:rPr>
            </w:pPr>
            <w:r w:rsidRPr="00C322C7">
              <w:t>32.50.50.390</w:t>
            </w:r>
          </w:p>
        </w:tc>
      </w:tr>
      <w:tr w:rsidR="00FD4566" w:rsidRPr="00C322C7" w:rsidTr="00C322C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66" w:rsidRPr="00C322C7" w:rsidRDefault="00FD4566" w:rsidP="00C322C7">
            <w:pPr>
              <w:contextualSpacing/>
              <w:jc w:val="both"/>
            </w:pPr>
            <w:r w:rsidRPr="00C322C7">
              <w:t>Объем (количество)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66" w:rsidRPr="00C322C7" w:rsidRDefault="00FD4566" w:rsidP="00C322C7">
            <w:pPr>
              <w:contextualSpacing/>
            </w:pPr>
            <w:r w:rsidRPr="00C322C7">
              <w:t xml:space="preserve"> 10 шт.</w:t>
            </w:r>
          </w:p>
        </w:tc>
      </w:tr>
      <w:tr w:rsidR="00FD4566" w:rsidRPr="00C322C7" w:rsidTr="00C322C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66" w:rsidRPr="00C322C7" w:rsidRDefault="00FD4566" w:rsidP="00C322C7">
            <w:pPr>
              <w:contextualSpacing/>
            </w:pPr>
            <w:r w:rsidRPr="00C322C7">
              <w:t>Предельная стоимость государственной закупки по лоту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66" w:rsidRPr="00C322C7" w:rsidRDefault="00FD4566" w:rsidP="00C322C7">
            <w:pPr>
              <w:contextualSpacing/>
            </w:pPr>
            <w:r w:rsidRPr="00C322C7">
              <w:t>16</w:t>
            </w:r>
            <w:r w:rsidR="00C322C7" w:rsidRPr="00C322C7">
              <w:t xml:space="preserve"> </w:t>
            </w:r>
            <w:r w:rsidRPr="00C322C7">
              <w:t>500 руб.</w:t>
            </w:r>
          </w:p>
        </w:tc>
      </w:tr>
      <w:tr w:rsidR="00FD4566" w:rsidRPr="00C322C7" w:rsidTr="00C322C7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566" w:rsidRPr="00C322C7" w:rsidRDefault="00FD4566" w:rsidP="00C322C7">
            <w:pPr>
              <w:contextualSpacing/>
              <w:jc w:val="both"/>
            </w:pPr>
            <w:r w:rsidRPr="00C322C7">
              <w:t>Сведения о заказчике, УНП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566" w:rsidRPr="00C322C7" w:rsidRDefault="00FD4566" w:rsidP="00C322C7">
            <w:pPr>
              <w:contextualSpacing/>
              <w:rPr>
                <w:sz w:val="16"/>
                <w:szCs w:val="16"/>
              </w:rPr>
            </w:pPr>
            <w:r w:rsidRPr="00C322C7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</w:tc>
      </w:tr>
    </w:tbl>
    <w:p w:rsidR="00FD4566" w:rsidRPr="00C322C7" w:rsidRDefault="00FD4566" w:rsidP="00C322C7">
      <w:pPr>
        <w:contextualSpacing/>
      </w:pPr>
      <w:r w:rsidRPr="00C322C7">
        <w:t>Приложение к лоту №3:</w:t>
      </w:r>
    </w:p>
    <w:tbl>
      <w:tblPr>
        <w:tblStyle w:val="a3"/>
        <w:tblW w:w="5033" w:type="pct"/>
        <w:tblInd w:w="108" w:type="dxa"/>
        <w:tblLook w:val="04A0"/>
      </w:tblPr>
      <w:tblGrid>
        <w:gridCol w:w="431"/>
        <w:gridCol w:w="2821"/>
        <w:gridCol w:w="5221"/>
        <w:gridCol w:w="1268"/>
      </w:tblGrid>
      <w:tr w:rsidR="00FD4566" w:rsidRPr="00C322C7" w:rsidTr="00C322C7">
        <w:tc>
          <w:tcPr>
            <w:tcW w:w="221" w:type="pct"/>
          </w:tcPr>
          <w:p w:rsidR="00FD4566" w:rsidRPr="00C322C7" w:rsidRDefault="00FD4566" w:rsidP="00C322C7">
            <w:pPr>
              <w:contextualSpacing/>
            </w:pPr>
            <w:r w:rsidRPr="00C322C7">
              <w:t>№</w:t>
            </w:r>
          </w:p>
        </w:tc>
        <w:tc>
          <w:tcPr>
            <w:tcW w:w="1448" w:type="pct"/>
          </w:tcPr>
          <w:p w:rsidR="00FD4566" w:rsidRPr="00C322C7" w:rsidRDefault="00FD4566" w:rsidP="00C322C7">
            <w:pPr>
              <w:contextualSpacing/>
              <w:jc w:val="center"/>
            </w:pPr>
            <w:r w:rsidRPr="00C322C7">
              <w:t>Наименование</w:t>
            </w:r>
          </w:p>
        </w:tc>
        <w:tc>
          <w:tcPr>
            <w:tcW w:w="2680" w:type="pct"/>
          </w:tcPr>
          <w:p w:rsidR="00FD4566" w:rsidRPr="00C322C7" w:rsidRDefault="00FD4566" w:rsidP="00C322C7">
            <w:pPr>
              <w:tabs>
                <w:tab w:val="left" w:pos="0"/>
                <w:tab w:val="left" w:pos="404"/>
                <w:tab w:val="left" w:pos="623"/>
              </w:tabs>
              <w:contextualSpacing/>
              <w:jc w:val="center"/>
            </w:pPr>
            <w:r w:rsidRPr="00C322C7">
              <w:t>Показатели (характеристики)</w:t>
            </w:r>
          </w:p>
        </w:tc>
        <w:tc>
          <w:tcPr>
            <w:tcW w:w="651" w:type="pct"/>
          </w:tcPr>
          <w:p w:rsidR="00FD4566" w:rsidRPr="00C322C7" w:rsidRDefault="00FD4566" w:rsidP="00C322C7">
            <w:pPr>
              <w:contextualSpacing/>
              <w:jc w:val="center"/>
            </w:pPr>
            <w:r w:rsidRPr="00C322C7">
              <w:t>Количество</w:t>
            </w:r>
          </w:p>
        </w:tc>
      </w:tr>
      <w:tr w:rsidR="00FD4566" w:rsidRPr="00C322C7" w:rsidTr="00C322C7">
        <w:tc>
          <w:tcPr>
            <w:tcW w:w="221" w:type="pct"/>
          </w:tcPr>
          <w:p w:rsidR="00FD4566" w:rsidRPr="00C322C7" w:rsidRDefault="00FD4566" w:rsidP="00C322C7">
            <w:pPr>
              <w:contextualSpacing/>
            </w:pPr>
            <w:r w:rsidRPr="00C322C7">
              <w:t>1</w:t>
            </w:r>
          </w:p>
        </w:tc>
        <w:tc>
          <w:tcPr>
            <w:tcW w:w="1448" w:type="pct"/>
          </w:tcPr>
          <w:p w:rsidR="00FD4566" w:rsidRPr="00C322C7" w:rsidRDefault="00FD4566" w:rsidP="00C322C7">
            <w:pPr>
              <w:contextualSpacing/>
            </w:pPr>
            <w:r w:rsidRPr="00C322C7">
              <w:t>Ножницы электрохирургические</w:t>
            </w:r>
          </w:p>
        </w:tc>
        <w:tc>
          <w:tcPr>
            <w:tcW w:w="2680" w:type="pct"/>
          </w:tcPr>
          <w:p w:rsidR="00FD4566" w:rsidRPr="00C322C7" w:rsidRDefault="00FD4566" w:rsidP="00C322C7">
            <w:pPr>
              <w:contextualSpacing/>
            </w:pPr>
            <w:r w:rsidRPr="00C322C7">
              <w:t>1.Совместимы с генератором электрохирургическим Е</w:t>
            </w:r>
            <w:proofErr w:type="gramStart"/>
            <w:r w:rsidRPr="00C322C7">
              <w:rPr>
                <w:lang w:val="en-US"/>
              </w:rPr>
              <w:t>n</w:t>
            </w:r>
            <w:proofErr w:type="spellStart"/>
            <w:proofErr w:type="gramEnd"/>
            <w:r w:rsidRPr="00C322C7">
              <w:t>ег</w:t>
            </w:r>
            <w:proofErr w:type="spellEnd"/>
            <w:r w:rsidRPr="00C322C7">
              <w:t xml:space="preserve"> </w:t>
            </w:r>
            <w:r w:rsidRPr="00C322C7">
              <w:rPr>
                <w:lang w:val="en-US"/>
              </w:rPr>
              <w:t>Reach</w:t>
            </w:r>
            <w:r w:rsidRPr="00C322C7">
              <w:t xml:space="preserve"> </w:t>
            </w:r>
            <w:proofErr w:type="spellStart"/>
            <w:r w:rsidRPr="00C322C7">
              <w:rPr>
                <w:lang w:val="en-US"/>
              </w:rPr>
              <w:t>Optimus</w:t>
            </w:r>
            <w:proofErr w:type="spellEnd"/>
            <w:r w:rsidRPr="00C322C7">
              <w:t>.</w:t>
            </w:r>
          </w:p>
          <w:p w:rsidR="00FD4566" w:rsidRPr="00C322C7" w:rsidRDefault="00FD4566" w:rsidP="00C322C7">
            <w:pPr>
              <w:contextualSpacing/>
            </w:pPr>
            <w:r w:rsidRPr="00C322C7">
              <w:t xml:space="preserve">2. </w:t>
            </w:r>
            <w:proofErr w:type="gramStart"/>
            <w:r w:rsidRPr="00C322C7">
              <w:t>Длинна</w:t>
            </w:r>
            <w:proofErr w:type="gramEnd"/>
            <w:r w:rsidRPr="00C322C7">
              <w:t xml:space="preserve"> </w:t>
            </w:r>
            <w:proofErr w:type="spellStart"/>
            <w:r w:rsidRPr="00C322C7">
              <w:t>шафта</w:t>
            </w:r>
            <w:proofErr w:type="spellEnd"/>
            <w:r w:rsidRPr="00C322C7">
              <w:t xml:space="preserve"> 37 см, диаметр </w:t>
            </w:r>
            <w:proofErr w:type="spellStart"/>
            <w:r w:rsidRPr="00C322C7">
              <w:t>шафта</w:t>
            </w:r>
            <w:proofErr w:type="spellEnd"/>
            <w:r w:rsidRPr="00C322C7">
              <w:t xml:space="preserve"> 5 мм, вращение </w:t>
            </w:r>
            <w:proofErr w:type="spellStart"/>
            <w:r w:rsidRPr="00C322C7">
              <w:t>шафта</w:t>
            </w:r>
            <w:proofErr w:type="spellEnd"/>
            <w:r w:rsidRPr="00C322C7">
              <w:t xml:space="preserve"> 360 градусов.</w:t>
            </w:r>
          </w:p>
          <w:p w:rsidR="00FD4566" w:rsidRPr="00C322C7" w:rsidRDefault="00FD4566" w:rsidP="00C322C7">
            <w:pPr>
              <w:contextualSpacing/>
            </w:pPr>
            <w:r w:rsidRPr="00C322C7">
              <w:t>3. Для заваривания сосудов 7 мм</w:t>
            </w:r>
          </w:p>
          <w:p w:rsidR="00FD4566" w:rsidRPr="00C322C7" w:rsidRDefault="00FD4566" w:rsidP="00C322C7">
            <w:pPr>
              <w:contextualSpacing/>
            </w:pPr>
            <w:r w:rsidRPr="00C322C7">
              <w:t xml:space="preserve">4. </w:t>
            </w:r>
            <w:proofErr w:type="gramStart"/>
            <w:r w:rsidRPr="00C322C7">
              <w:t>Изогнутые</w:t>
            </w:r>
            <w:proofErr w:type="gramEnd"/>
            <w:r w:rsidRPr="00C322C7">
              <w:t xml:space="preserve"> </w:t>
            </w:r>
            <w:proofErr w:type="spellStart"/>
            <w:r w:rsidRPr="00C322C7">
              <w:t>тестурированные</w:t>
            </w:r>
            <w:proofErr w:type="spellEnd"/>
            <w:r w:rsidRPr="00C322C7">
              <w:t xml:space="preserve"> </w:t>
            </w:r>
            <w:proofErr w:type="spellStart"/>
            <w:r w:rsidRPr="00C322C7">
              <w:t>бранши</w:t>
            </w:r>
            <w:proofErr w:type="spellEnd"/>
            <w:r w:rsidRPr="00C322C7">
              <w:t xml:space="preserve"> с керамическими ограничителями и</w:t>
            </w:r>
          </w:p>
          <w:p w:rsidR="00FD4566" w:rsidRPr="00C322C7" w:rsidRDefault="00FD4566" w:rsidP="00C322C7">
            <w:pPr>
              <w:contextualSpacing/>
            </w:pPr>
            <w:proofErr w:type="spellStart"/>
            <w:r w:rsidRPr="00C322C7">
              <w:t>антипригарным</w:t>
            </w:r>
            <w:proofErr w:type="spellEnd"/>
            <w:r w:rsidRPr="00C322C7">
              <w:t xml:space="preserve"> покрытием.</w:t>
            </w:r>
          </w:p>
        </w:tc>
        <w:tc>
          <w:tcPr>
            <w:tcW w:w="651" w:type="pct"/>
            <w:vAlign w:val="center"/>
          </w:tcPr>
          <w:p w:rsidR="00FD4566" w:rsidRPr="00C322C7" w:rsidRDefault="00FD4566" w:rsidP="00C322C7">
            <w:pPr>
              <w:contextualSpacing/>
              <w:jc w:val="center"/>
            </w:pPr>
            <w:r w:rsidRPr="00C322C7">
              <w:t>5</w:t>
            </w:r>
          </w:p>
        </w:tc>
      </w:tr>
      <w:tr w:rsidR="00FD4566" w:rsidRPr="00C322C7" w:rsidTr="00C322C7">
        <w:tc>
          <w:tcPr>
            <w:tcW w:w="221" w:type="pct"/>
          </w:tcPr>
          <w:p w:rsidR="00FD4566" w:rsidRPr="00C322C7" w:rsidRDefault="00FD4566" w:rsidP="00C322C7">
            <w:pPr>
              <w:contextualSpacing/>
            </w:pPr>
            <w:r w:rsidRPr="00C322C7">
              <w:t>2</w:t>
            </w:r>
          </w:p>
        </w:tc>
        <w:tc>
          <w:tcPr>
            <w:tcW w:w="1448" w:type="pct"/>
          </w:tcPr>
          <w:p w:rsidR="00FD4566" w:rsidRPr="00C322C7" w:rsidRDefault="00FD4566" w:rsidP="00C322C7">
            <w:pPr>
              <w:contextualSpacing/>
            </w:pPr>
            <w:r w:rsidRPr="00C322C7">
              <w:rPr>
                <w:bCs/>
              </w:rPr>
              <w:t>Ножницы ультразвуковые</w:t>
            </w:r>
          </w:p>
        </w:tc>
        <w:tc>
          <w:tcPr>
            <w:tcW w:w="2680" w:type="pct"/>
          </w:tcPr>
          <w:p w:rsidR="00FD4566" w:rsidRPr="00C322C7" w:rsidRDefault="00FD4566" w:rsidP="00C322C7">
            <w:pPr>
              <w:contextualSpacing/>
            </w:pPr>
            <w:r w:rsidRPr="00C322C7">
              <w:t>1.Совместимы с генератором электрохирургическим Е</w:t>
            </w:r>
            <w:proofErr w:type="gramStart"/>
            <w:r w:rsidRPr="00C322C7">
              <w:rPr>
                <w:lang w:val="en-US"/>
              </w:rPr>
              <w:t>n</w:t>
            </w:r>
            <w:proofErr w:type="spellStart"/>
            <w:proofErr w:type="gramEnd"/>
            <w:r w:rsidRPr="00C322C7">
              <w:t>ег</w:t>
            </w:r>
            <w:proofErr w:type="spellEnd"/>
            <w:r w:rsidRPr="00C322C7">
              <w:t xml:space="preserve"> </w:t>
            </w:r>
            <w:r w:rsidRPr="00C322C7">
              <w:rPr>
                <w:lang w:val="en-US"/>
              </w:rPr>
              <w:t>Reach</w:t>
            </w:r>
            <w:r w:rsidRPr="00C322C7">
              <w:t xml:space="preserve"> </w:t>
            </w:r>
            <w:proofErr w:type="spellStart"/>
            <w:r w:rsidRPr="00C322C7">
              <w:rPr>
                <w:lang w:val="en-US"/>
              </w:rPr>
              <w:t>Optimus</w:t>
            </w:r>
            <w:proofErr w:type="spellEnd"/>
            <w:r w:rsidRPr="00C322C7">
              <w:t>.</w:t>
            </w:r>
          </w:p>
          <w:p w:rsidR="00FD4566" w:rsidRPr="00C322C7" w:rsidRDefault="00FD4566" w:rsidP="00C322C7">
            <w:pPr>
              <w:contextualSpacing/>
            </w:pPr>
            <w:r w:rsidRPr="00C322C7">
              <w:t xml:space="preserve">2. </w:t>
            </w:r>
            <w:proofErr w:type="gramStart"/>
            <w:r w:rsidRPr="00C322C7">
              <w:t>Длинна</w:t>
            </w:r>
            <w:proofErr w:type="gramEnd"/>
            <w:r w:rsidRPr="00C322C7">
              <w:t xml:space="preserve"> </w:t>
            </w:r>
            <w:proofErr w:type="spellStart"/>
            <w:r w:rsidRPr="00C322C7">
              <w:t>шафта</w:t>
            </w:r>
            <w:proofErr w:type="spellEnd"/>
            <w:r w:rsidRPr="00C322C7">
              <w:t xml:space="preserve"> 36 см, диаметр </w:t>
            </w:r>
            <w:proofErr w:type="spellStart"/>
            <w:r w:rsidRPr="00C322C7">
              <w:t>шафта</w:t>
            </w:r>
            <w:proofErr w:type="spellEnd"/>
            <w:r w:rsidRPr="00C322C7">
              <w:t xml:space="preserve"> 5 мм, вращение </w:t>
            </w:r>
            <w:proofErr w:type="spellStart"/>
            <w:r w:rsidRPr="00C322C7">
              <w:t>шафта</w:t>
            </w:r>
            <w:proofErr w:type="spellEnd"/>
            <w:r w:rsidRPr="00C322C7">
              <w:t xml:space="preserve"> 360 градусов.</w:t>
            </w:r>
          </w:p>
          <w:p w:rsidR="00FD4566" w:rsidRPr="00C322C7" w:rsidRDefault="00FD4566" w:rsidP="00C322C7">
            <w:pPr>
              <w:contextualSpacing/>
            </w:pPr>
            <w:r w:rsidRPr="00C322C7">
              <w:t xml:space="preserve">3. Изогнутые </w:t>
            </w:r>
            <w:proofErr w:type="spellStart"/>
            <w:r w:rsidRPr="00C322C7">
              <w:t>бранши</w:t>
            </w:r>
            <w:proofErr w:type="spellEnd"/>
            <w:r w:rsidRPr="00C322C7">
              <w:t xml:space="preserve"> с метками для определения диаметра сосудов,  </w:t>
            </w:r>
            <w:proofErr w:type="gramStart"/>
            <w:r w:rsidRPr="00C322C7">
              <w:t>для</w:t>
            </w:r>
            <w:proofErr w:type="gramEnd"/>
          </w:p>
          <w:p w:rsidR="00FD4566" w:rsidRPr="00C322C7" w:rsidRDefault="00FD4566" w:rsidP="00C322C7">
            <w:pPr>
              <w:contextualSpacing/>
            </w:pPr>
            <w:proofErr w:type="spellStart"/>
            <w:r w:rsidRPr="00C322C7">
              <w:t>лигирования</w:t>
            </w:r>
            <w:proofErr w:type="spellEnd"/>
            <w:r w:rsidRPr="00C322C7">
              <w:t xml:space="preserve"> сосудов 7 мм</w:t>
            </w:r>
          </w:p>
        </w:tc>
        <w:tc>
          <w:tcPr>
            <w:tcW w:w="651" w:type="pct"/>
            <w:vAlign w:val="center"/>
          </w:tcPr>
          <w:p w:rsidR="00FD4566" w:rsidRPr="00C322C7" w:rsidRDefault="00FD4566" w:rsidP="00C322C7">
            <w:pPr>
              <w:contextualSpacing/>
              <w:jc w:val="center"/>
            </w:pPr>
            <w:r w:rsidRPr="00C322C7">
              <w:t>5</w:t>
            </w:r>
          </w:p>
        </w:tc>
      </w:tr>
    </w:tbl>
    <w:p w:rsidR="003E312D" w:rsidRPr="00C322C7" w:rsidRDefault="003E312D" w:rsidP="00C322C7">
      <w:pPr>
        <w:contextualSpacing/>
        <w:rPr>
          <w:color w:val="000000"/>
        </w:rPr>
      </w:pPr>
    </w:p>
    <w:p w:rsidR="00D93605" w:rsidRPr="00D93605" w:rsidRDefault="00C24294" w:rsidP="00D93605">
      <w:pPr>
        <w:contextualSpacing/>
        <w:jc w:val="center"/>
        <w:rPr>
          <w:color w:val="000000"/>
          <w:lang w:val="en-US"/>
        </w:rPr>
      </w:pPr>
      <w:r>
        <w:rPr>
          <w:color w:val="000000"/>
        </w:rPr>
        <w:t>Лот №4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4"/>
        <w:gridCol w:w="5355"/>
      </w:tblGrid>
      <w:tr w:rsidR="00D93605" w:rsidRPr="00D93605" w:rsidTr="00183BFE">
        <w:trPr>
          <w:trHeight w:val="20"/>
        </w:trPr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605" w:rsidRPr="00D93605" w:rsidRDefault="00D93605" w:rsidP="00183BFE">
            <w:pPr>
              <w:contextualSpacing/>
              <w:jc w:val="center"/>
              <w:rPr>
                <w:color w:val="000000"/>
              </w:rPr>
            </w:pPr>
            <w:r w:rsidRPr="00D93605">
              <w:rPr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605" w:rsidRPr="00D93605" w:rsidRDefault="00D93605" w:rsidP="00D93605">
            <w:pPr>
              <w:pStyle w:val="31"/>
              <w:shd w:val="clear" w:color="auto" w:fill="auto"/>
              <w:spacing w:line="240" w:lineRule="auto"/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D93605">
              <w:rPr>
                <w:sz w:val="20"/>
                <w:szCs w:val="20"/>
              </w:rPr>
              <w:t xml:space="preserve">Лезвия к </w:t>
            </w:r>
            <w:proofErr w:type="spellStart"/>
            <w:r w:rsidRPr="00D93605">
              <w:rPr>
                <w:sz w:val="20"/>
                <w:szCs w:val="20"/>
              </w:rPr>
              <w:t>дерматому</w:t>
            </w:r>
            <w:proofErr w:type="spellEnd"/>
            <w:r w:rsidRPr="00D93605">
              <w:rPr>
                <w:sz w:val="20"/>
                <w:szCs w:val="20"/>
              </w:rPr>
              <w:t xml:space="preserve"> </w:t>
            </w:r>
          </w:p>
        </w:tc>
      </w:tr>
      <w:tr w:rsidR="00D93605" w:rsidRPr="00D93605" w:rsidTr="00183BFE">
        <w:trPr>
          <w:trHeight w:val="20"/>
        </w:trPr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605" w:rsidRPr="00D93605" w:rsidRDefault="00D93605" w:rsidP="00183BFE">
            <w:pPr>
              <w:contextualSpacing/>
              <w:rPr>
                <w:color w:val="000000"/>
              </w:rPr>
            </w:pPr>
            <w:r w:rsidRPr="00D93605"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605" w:rsidRPr="00D93605" w:rsidRDefault="00D93605" w:rsidP="00183BFE">
            <w:pPr>
              <w:contextualSpacing/>
            </w:pPr>
            <w:r w:rsidRPr="00D93605">
              <w:t>1.Показатели (характеристики):</w:t>
            </w:r>
          </w:p>
          <w:p w:rsidR="00D93605" w:rsidRPr="00D93605" w:rsidRDefault="00D93605" w:rsidP="00D93605">
            <w:pPr>
              <w:contextualSpacing/>
            </w:pPr>
            <w:r w:rsidRPr="00D93605">
              <w:t xml:space="preserve">1.1. Лезвия для </w:t>
            </w:r>
            <w:proofErr w:type="spellStart"/>
            <w:r w:rsidRPr="00D93605">
              <w:t>дерматома</w:t>
            </w:r>
            <w:proofErr w:type="spellEnd"/>
            <w:r w:rsidRPr="00D93605">
              <w:t xml:space="preserve"> арт.</w:t>
            </w:r>
            <w:r w:rsidRPr="00D93605">
              <w:rPr>
                <w:lang w:val="en-US"/>
              </w:rPr>
              <w:t>GB</w:t>
            </w:r>
            <w:r w:rsidRPr="00D93605">
              <w:t>228</w:t>
            </w:r>
            <w:r w:rsidRPr="00D93605">
              <w:rPr>
                <w:lang w:val="en-US"/>
              </w:rPr>
              <w:t>R</w:t>
            </w:r>
            <w:r w:rsidRPr="00D93605">
              <w:t xml:space="preserve"> или аналог.</w:t>
            </w:r>
          </w:p>
          <w:p w:rsidR="00D93605" w:rsidRPr="00D93605" w:rsidRDefault="00D93605" w:rsidP="00D93605">
            <w:pPr>
              <w:contextualSpacing/>
            </w:pPr>
            <w:r w:rsidRPr="00D93605">
              <w:t>1.2. Стерильные.</w:t>
            </w:r>
          </w:p>
          <w:p w:rsidR="00D93605" w:rsidRPr="00D93605" w:rsidRDefault="00D93605" w:rsidP="00D93605">
            <w:pPr>
              <w:contextualSpacing/>
              <w:rPr>
                <w:color w:val="000000" w:themeColor="text1"/>
                <w:shd w:val="clear" w:color="auto" w:fill="FFFFFF"/>
              </w:rPr>
            </w:pPr>
            <w:r w:rsidRPr="00D93605">
              <w:t xml:space="preserve">1.3.Полная совместимость с </w:t>
            </w:r>
            <w:proofErr w:type="spellStart"/>
            <w:r w:rsidRPr="00D93605">
              <w:t>дерматомом</w:t>
            </w:r>
            <w:proofErr w:type="spellEnd"/>
            <w:r w:rsidRPr="00D93605">
              <w:t xml:space="preserve"> </w:t>
            </w:r>
            <w:proofErr w:type="spellStart"/>
            <w:r w:rsidRPr="00D93605">
              <w:rPr>
                <w:lang w:val="en-US"/>
              </w:rPr>
              <w:t>Acculan</w:t>
            </w:r>
            <w:proofErr w:type="spellEnd"/>
            <w:r w:rsidRPr="00D93605">
              <w:t xml:space="preserve"> 4 (</w:t>
            </w:r>
            <w:r w:rsidRPr="00D93605">
              <w:rPr>
                <w:lang w:val="en-US"/>
              </w:rPr>
              <w:t>GA</w:t>
            </w:r>
            <w:r w:rsidRPr="00D93605">
              <w:t xml:space="preserve">340), производитель </w:t>
            </w:r>
            <w:proofErr w:type="spellStart"/>
            <w:r w:rsidRPr="00D93605">
              <w:rPr>
                <w:lang w:val="en-US"/>
              </w:rPr>
              <w:t>Aesculap</w:t>
            </w:r>
            <w:proofErr w:type="spellEnd"/>
            <w:r w:rsidRPr="00D93605">
              <w:t>.</w:t>
            </w:r>
          </w:p>
        </w:tc>
      </w:tr>
      <w:tr w:rsidR="00D93605" w:rsidRPr="00D93605" w:rsidTr="00183BFE">
        <w:trPr>
          <w:trHeight w:val="20"/>
        </w:trPr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605" w:rsidRPr="00D93605" w:rsidRDefault="00D93605" w:rsidP="00183BFE">
            <w:pPr>
              <w:contextualSpacing/>
              <w:rPr>
                <w:color w:val="000000"/>
              </w:rPr>
            </w:pPr>
            <w:r w:rsidRPr="00D93605">
              <w:rPr>
                <w:color w:val="000000"/>
              </w:rPr>
              <w:t>Код по ОКРБ (9 знаков)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605" w:rsidRPr="00D93605" w:rsidRDefault="00D93605" w:rsidP="00183BFE">
            <w:pPr>
              <w:contextualSpacing/>
              <w:rPr>
                <w:color w:val="000000"/>
              </w:rPr>
            </w:pPr>
            <w:r w:rsidRPr="00D93605">
              <w:rPr>
                <w:bCs/>
                <w:color w:val="000000"/>
              </w:rPr>
              <w:t>32.50.50.390</w:t>
            </w:r>
          </w:p>
        </w:tc>
      </w:tr>
      <w:tr w:rsidR="00D93605" w:rsidRPr="00D93605" w:rsidTr="00183BFE">
        <w:trPr>
          <w:trHeight w:val="20"/>
        </w:trPr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605" w:rsidRPr="00D93605" w:rsidRDefault="00D93605" w:rsidP="00183BFE">
            <w:pPr>
              <w:contextualSpacing/>
              <w:rPr>
                <w:color w:val="000000"/>
              </w:rPr>
            </w:pPr>
            <w:r w:rsidRPr="00D93605">
              <w:rPr>
                <w:color w:val="000000"/>
              </w:rPr>
              <w:t>Объем (количество)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605" w:rsidRPr="00D93605" w:rsidRDefault="00D93605" w:rsidP="00183BFE">
            <w:pPr>
              <w:contextualSpacing/>
            </w:pPr>
            <w:r w:rsidRPr="00D93605">
              <w:t>50 шт.</w:t>
            </w:r>
          </w:p>
        </w:tc>
      </w:tr>
      <w:tr w:rsidR="00D93605" w:rsidRPr="00D93605" w:rsidTr="00183BFE">
        <w:trPr>
          <w:trHeight w:val="20"/>
        </w:trPr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605" w:rsidRPr="00D93605" w:rsidRDefault="00D93605" w:rsidP="00183BFE">
            <w:pPr>
              <w:contextualSpacing/>
              <w:rPr>
                <w:color w:val="000000"/>
              </w:rPr>
            </w:pPr>
            <w:r w:rsidRPr="00D93605">
              <w:rPr>
                <w:color w:val="000000"/>
              </w:rPr>
              <w:t>Предельная стоимость государственной закупки по лоту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605" w:rsidRPr="00D93605" w:rsidRDefault="00D93605" w:rsidP="00183BFE">
            <w:pPr>
              <w:contextualSpacing/>
            </w:pPr>
            <w:r w:rsidRPr="00D93605">
              <w:t>2000,35 руб.</w:t>
            </w:r>
          </w:p>
        </w:tc>
      </w:tr>
      <w:tr w:rsidR="00D93605" w:rsidRPr="00D93605" w:rsidTr="00183BFE">
        <w:trPr>
          <w:trHeight w:val="20"/>
        </w:trPr>
        <w:tc>
          <w:tcPr>
            <w:tcW w:w="2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605" w:rsidRPr="00D93605" w:rsidRDefault="00D93605" w:rsidP="00183BFE">
            <w:pPr>
              <w:contextualSpacing/>
              <w:rPr>
                <w:color w:val="000000"/>
              </w:rPr>
            </w:pPr>
            <w:r w:rsidRPr="00D93605">
              <w:rPr>
                <w:color w:val="000000"/>
              </w:rPr>
              <w:t>Сведения о заказчике, УНП</w:t>
            </w:r>
          </w:p>
        </w:tc>
        <w:tc>
          <w:tcPr>
            <w:tcW w:w="2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605" w:rsidRPr="00D93605" w:rsidRDefault="00D93605" w:rsidP="00183BFE">
            <w:pPr>
              <w:contextualSpacing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D93605">
              <w:rPr>
                <w:color w:val="000000"/>
                <w:sz w:val="16"/>
                <w:szCs w:val="16"/>
                <w:shd w:val="clear" w:color="auto" w:fill="FFFFFF"/>
              </w:rPr>
              <w:t>УЗ "МООД" 700117844</w:t>
            </w:r>
          </w:p>
        </w:tc>
      </w:tr>
    </w:tbl>
    <w:p w:rsidR="00C322C7" w:rsidRPr="00C322C7" w:rsidRDefault="00C322C7" w:rsidP="00C322C7">
      <w:pPr>
        <w:tabs>
          <w:tab w:val="left" w:pos="420"/>
        </w:tabs>
        <w:contextualSpacing/>
        <w:jc w:val="both"/>
      </w:pPr>
    </w:p>
    <w:p w:rsidR="002545D8" w:rsidRPr="00C322C7" w:rsidRDefault="002545D8" w:rsidP="00C322C7">
      <w:pPr>
        <w:tabs>
          <w:tab w:val="left" w:pos="420"/>
        </w:tabs>
        <w:contextualSpacing/>
        <w:jc w:val="both"/>
      </w:pPr>
      <w:r w:rsidRPr="00C322C7"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2545D8" w:rsidRPr="00C322C7" w:rsidRDefault="002545D8" w:rsidP="00C322C7">
      <w:pPr>
        <w:ind w:right="142"/>
        <w:contextualSpacing/>
        <w:jc w:val="both"/>
      </w:pPr>
      <w:r w:rsidRPr="00C322C7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:rsidR="002545D8" w:rsidRPr="00C322C7" w:rsidRDefault="002545D8" w:rsidP="00C322C7">
      <w:pPr>
        <w:ind w:right="142"/>
        <w:contextualSpacing/>
        <w:jc w:val="both"/>
      </w:pPr>
    </w:p>
    <w:p w:rsidR="002545D8" w:rsidRPr="00C322C7" w:rsidRDefault="002545D8" w:rsidP="00C322C7">
      <w:pPr>
        <w:ind w:right="142"/>
        <w:contextualSpacing/>
        <w:jc w:val="both"/>
      </w:pPr>
    </w:p>
    <w:p w:rsidR="002545D8" w:rsidRPr="00C322C7" w:rsidRDefault="002545D8" w:rsidP="00C322C7">
      <w:pPr>
        <w:ind w:right="142"/>
        <w:contextualSpacing/>
        <w:jc w:val="both"/>
      </w:pPr>
    </w:p>
    <w:p w:rsidR="002545D8" w:rsidRPr="00C322C7" w:rsidRDefault="002545D8" w:rsidP="00C322C7">
      <w:pPr>
        <w:contextualSpacing/>
      </w:pPr>
      <w:r w:rsidRPr="00C322C7">
        <w:t xml:space="preserve">Товаровед 1 категории ООТ                                                           Ю.В.Сергиенко     </w:t>
      </w:r>
    </w:p>
    <w:sectPr w:rsidR="002545D8" w:rsidRPr="00C322C7" w:rsidSect="00D93605">
      <w:footerReference w:type="default" r:id="rId8"/>
      <w:type w:val="continuous"/>
      <w:pgSz w:w="11909" w:h="16834"/>
      <w:pgMar w:top="709" w:right="695" w:bottom="360" w:left="175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2C7" w:rsidRDefault="00C322C7" w:rsidP="00CA4D1D">
      <w:r>
        <w:separator/>
      </w:r>
    </w:p>
  </w:endnote>
  <w:endnote w:type="continuationSeparator" w:id="1">
    <w:p w:rsidR="00C322C7" w:rsidRDefault="00C322C7" w:rsidP="00CA4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4754126"/>
      <w:docPartObj>
        <w:docPartGallery w:val="Page Numbers (Bottom of Page)"/>
        <w:docPartUnique/>
      </w:docPartObj>
    </w:sdtPr>
    <w:sdtContent>
      <w:p w:rsidR="00C322C7" w:rsidRDefault="0077566B">
        <w:pPr>
          <w:pStyle w:val="ae"/>
          <w:jc w:val="right"/>
        </w:pPr>
        <w:fldSimple w:instr=" PAGE   \* MERGEFORMAT ">
          <w:r w:rsidR="00C24294">
            <w:rPr>
              <w:noProof/>
            </w:rPr>
            <w:t>4</w:t>
          </w:r>
        </w:fldSimple>
      </w:p>
    </w:sdtContent>
  </w:sdt>
  <w:p w:rsidR="00C322C7" w:rsidRDefault="00C322C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2C7" w:rsidRDefault="00C322C7" w:rsidP="00CA4D1D">
      <w:r>
        <w:separator/>
      </w:r>
    </w:p>
  </w:footnote>
  <w:footnote w:type="continuationSeparator" w:id="1">
    <w:p w:rsidR="00C322C7" w:rsidRDefault="00C322C7" w:rsidP="00CA4D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4C68"/>
    <w:multiLevelType w:val="hybridMultilevel"/>
    <w:tmpl w:val="94FAABAC"/>
    <w:lvl w:ilvl="0" w:tplc="077EA8C8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>
    <w:nsid w:val="16C24E0C"/>
    <w:multiLevelType w:val="hybridMultilevel"/>
    <w:tmpl w:val="F1224266"/>
    <w:lvl w:ilvl="0" w:tplc="E0B03E8C">
      <w:start w:val="1"/>
      <w:numFmt w:val="decimal"/>
      <w:lvlText w:val="%1."/>
      <w:lvlJc w:val="left"/>
      <w:pPr>
        <w:ind w:left="374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">
    <w:nsid w:val="1FF0758D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E5259"/>
    <w:multiLevelType w:val="hybridMultilevel"/>
    <w:tmpl w:val="08863B12"/>
    <w:lvl w:ilvl="0" w:tplc="49301542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4">
    <w:nsid w:val="2C696549"/>
    <w:multiLevelType w:val="hybridMultilevel"/>
    <w:tmpl w:val="F990CDE6"/>
    <w:lvl w:ilvl="0" w:tplc="F1141F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F07833"/>
    <w:multiLevelType w:val="hybridMultilevel"/>
    <w:tmpl w:val="3E0E2B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856265"/>
    <w:multiLevelType w:val="hybridMultilevel"/>
    <w:tmpl w:val="838E63F6"/>
    <w:lvl w:ilvl="0" w:tplc="9DC61D96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7">
    <w:nsid w:val="359851C5"/>
    <w:multiLevelType w:val="hybridMultilevel"/>
    <w:tmpl w:val="2050F166"/>
    <w:lvl w:ilvl="0" w:tplc="C80CEBC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117CF"/>
    <w:multiLevelType w:val="hybridMultilevel"/>
    <w:tmpl w:val="85382564"/>
    <w:lvl w:ilvl="0" w:tplc="D78A75F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46598"/>
    <w:multiLevelType w:val="hybridMultilevel"/>
    <w:tmpl w:val="32A8B7B2"/>
    <w:lvl w:ilvl="0" w:tplc="98A21A8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F77680"/>
    <w:multiLevelType w:val="hybridMultilevel"/>
    <w:tmpl w:val="F0C8C796"/>
    <w:lvl w:ilvl="0" w:tplc="1C9617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61EAD"/>
    <w:multiLevelType w:val="hybridMultilevel"/>
    <w:tmpl w:val="D01436FA"/>
    <w:lvl w:ilvl="0" w:tplc="39A4D3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A383E"/>
    <w:multiLevelType w:val="hybridMultilevel"/>
    <w:tmpl w:val="A8646DDE"/>
    <w:lvl w:ilvl="0" w:tplc="695E9D0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56472"/>
    <w:multiLevelType w:val="hybridMultilevel"/>
    <w:tmpl w:val="3072EDD2"/>
    <w:lvl w:ilvl="0" w:tplc="E7E8715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034FF1"/>
    <w:multiLevelType w:val="hybridMultilevel"/>
    <w:tmpl w:val="68BC8DA2"/>
    <w:lvl w:ilvl="0" w:tplc="3760B31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9559B"/>
    <w:multiLevelType w:val="hybridMultilevel"/>
    <w:tmpl w:val="07468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1F3281"/>
    <w:multiLevelType w:val="hybridMultilevel"/>
    <w:tmpl w:val="97F4EF34"/>
    <w:lvl w:ilvl="0" w:tplc="07F476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B85558"/>
    <w:multiLevelType w:val="hybridMultilevel"/>
    <w:tmpl w:val="FF58605E"/>
    <w:lvl w:ilvl="0" w:tplc="F4CE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F7FB0"/>
    <w:multiLevelType w:val="hybridMultilevel"/>
    <w:tmpl w:val="1D824AF8"/>
    <w:lvl w:ilvl="0" w:tplc="0CC2E20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14B7F"/>
    <w:multiLevelType w:val="hybridMultilevel"/>
    <w:tmpl w:val="13AE41B8"/>
    <w:lvl w:ilvl="0" w:tplc="19AA13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394270"/>
    <w:multiLevelType w:val="hybridMultilevel"/>
    <w:tmpl w:val="663EDB30"/>
    <w:lvl w:ilvl="0" w:tplc="1026FD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8"/>
  </w:num>
  <w:num w:numId="5">
    <w:abstractNumId w:val="19"/>
  </w:num>
  <w:num w:numId="6">
    <w:abstractNumId w:val="16"/>
  </w:num>
  <w:num w:numId="7">
    <w:abstractNumId w:val="0"/>
  </w:num>
  <w:num w:numId="8">
    <w:abstractNumId w:val="7"/>
  </w:num>
  <w:num w:numId="9">
    <w:abstractNumId w:val="6"/>
  </w:num>
  <w:num w:numId="10">
    <w:abstractNumId w:val="1"/>
  </w:num>
  <w:num w:numId="11">
    <w:abstractNumId w:val="18"/>
  </w:num>
  <w:num w:numId="12">
    <w:abstractNumId w:val="13"/>
  </w:num>
  <w:num w:numId="13">
    <w:abstractNumId w:val="11"/>
  </w:num>
  <w:num w:numId="14">
    <w:abstractNumId w:val="10"/>
  </w:num>
  <w:num w:numId="15">
    <w:abstractNumId w:val="4"/>
  </w:num>
  <w:num w:numId="16">
    <w:abstractNumId w:val="14"/>
  </w:num>
  <w:num w:numId="17">
    <w:abstractNumId w:val="20"/>
  </w:num>
  <w:num w:numId="18">
    <w:abstractNumId w:val="9"/>
  </w:num>
  <w:num w:numId="19">
    <w:abstractNumId w:val="17"/>
  </w:num>
  <w:num w:numId="20">
    <w:abstractNumId w:val="5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00C5"/>
    <w:rsid w:val="00092B24"/>
    <w:rsid w:val="00164BBA"/>
    <w:rsid w:val="001E00C5"/>
    <w:rsid w:val="001F6EC8"/>
    <w:rsid w:val="00226B81"/>
    <w:rsid w:val="002545D8"/>
    <w:rsid w:val="00262D25"/>
    <w:rsid w:val="0029185F"/>
    <w:rsid w:val="002A4D03"/>
    <w:rsid w:val="002C7955"/>
    <w:rsid w:val="002F2A47"/>
    <w:rsid w:val="00310BF6"/>
    <w:rsid w:val="003E312D"/>
    <w:rsid w:val="00453782"/>
    <w:rsid w:val="004C20D6"/>
    <w:rsid w:val="004E7931"/>
    <w:rsid w:val="005C075E"/>
    <w:rsid w:val="00644E08"/>
    <w:rsid w:val="006913DD"/>
    <w:rsid w:val="006942F5"/>
    <w:rsid w:val="0069525E"/>
    <w:rsid w:val="0077566B"/>
    <w:rsid w:val="007E357D"/>
    <w:rsid w:val="008042E0"/>
    <w:rsid w:val="00824291"/>
    <w:rsid w:val="008C5F2D"/>
    <w:rsid w:val="00967EDD"/>
    <w:rsid w:val="00994E6C"/>
    <w:rsid w:val="00A064A1"/>
    <w:rsid w:val="00AF5B72"/>
    <w:rsid w:val="00B43C69"/>
    <w:rsid w:val="00B46A3C"/>
    <w:rsid w:val="00B5601B"/>
    <w:rsid w:val="00B624A1"/>
    <w:rsid w:val="00BF6588"/>
    <w:rsid w:val="00C24294"/>
    <w:rsid w:val="00C322C7"/>
    <w:rsid w:val="00C97D13"/>
    <w:rsid w:val="00CA4D1D"/>
    <w:rsid w:val="00CF00DA"/>
    <w:rsid w:val="00D80F8A"/>
    <w:rsid w:val="00D93605"/>
    <w:rsid w:val="00FB68C8"/>
    <w:rsid w:val="00FD4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5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2B24"/>
    <w:pPr>
      <w:widowControl/>
      <w:autoSpaceDE/>
      <w:autoSpaceDN/>
      <w:adjustRightInd/>
      <w:ind w:left="720"/>
      <w:contextualSpacing/>
    </w:pPr>
    <w:rPr>
      <w:rFonts w:eastAsia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092B2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ody Text"/>
    <w:basedOn w:val="a"/>
    <w:link w:val="a7"/>
    <w:unhideWhenUsed/>
    <w:rsid w:val="00C97D13"/>
    <w:pPr>
      <w:widowControl/>
      <w:autoSpaceDE/>
      <w:autoSpaceDN/>
      <w:adjustRightInd/>
    </w:pPr>
    <w:rPr>
      <w:rFonts w:eastAsia="Times New Roman"/>
      <w:sz w:val="24"/>
    </w:rPr>
  </w:style>
  <w:style w:type="character" w:customStyle="1" w:styleId="a7">
    <w:name w:val="Основной текст Знак"/>
    <w:basedOn w:val="a0"/>
    <w:link w:val="a6"/>
    <w:rsid w:val="00C97D1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No Spacing"/>
    <w:uiPriority w:val="1"/>
    <w:qFormat/>
    <w:rsid w:val="00CF00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11pt">
    <w:name w:val="Основной текст + 11 pt"/>
    <w:basedOn w:val="a0"/>
    <w:rsid w:val="00CF00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F00D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CF00D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b">
    <w:name w:val="Основной текст_"/>
    <w:basedOn w:val="a0"/>
    <w:link w:val="1"/>
    <w:rsid w:val="00CF00D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SegoeUI11pt">
    <w:name w:val="Основной текст + Segoe UI;11 pt"/>
    <w:basedOn w:val="ab"/>
    <w:rsid w:val="00CF00DA"/>
    <w:rPr>
      <w:rFonts w:ascii="Segoe UI" w:eastAsia="Segoe UI" w:hAnsi="Segoe UI" w:cs="Segoe UI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85pt">
    <w:name w:val="Основной текст + 8;5 pt;Полужирный"/>
    <w:basedOn w:val="ab"/>
    <w:rsid w:val="00CF00DA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1pt0">
    <w:name w:val="Основной текст + 11 pt;Полужирный"/>
    <w:basedOn w:val="ab"/>
    <w:rsid w:val="00CF00DA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1">
    <w:name w:val="Основной текст1"/>
    <w:basedOn w:val="a"/>
    <w:link w:val="ab"/>
    <w:rsid w:val="00CF00DA"/>
    <w:pPr>
      <w:shd w:val="clear" w:color="auto" w:fill="FFFFFF"/>
      <w:autoSpaceDE/>
      <w:autoSpaceDN/>
      <w:adjustRightInd/>
      <w:spacing w:before="600" w:line="320" w:lineRule="exact"/>
    </w:pPr>
    <w:rPr>
      <w:rFonts w:eastAsia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CF00DA"/>
    <w:pPr>
      <w:shd w:val="clear" w:color="auto" w:fill="FFFFFF"/>
      <w:autoSpaceDE/>
      <w:autoSpaceDN/>
      <w:adjustRightInd/>
      <w:spacing w:line="284" w:lineRule="exact"/>
      <w:ind w:hanging="100"/>
    </w:pPr>
    <w:rPr>
      <w:rFonts w:eastAsia="Times New Roman"/>
      <w:sz w:val="22"/>
      <w:szCs w:val="22"/>
    </w:rPr>
  </w:style>
  <w:style w:type="paragraph" w:customStyle="1" w:styleId="aa">
    <w:name w:val="Подпись к таблице"/>
    <w:basedOn w:val="a"/>
    <w:link w:val="a9"/>
    <w:rsid w:val="00CF00DA"/>
    <w:pPr>
      <w:shd w:val="clear" w:color="auto" w:fill="FFFFFF"/>
      <w:autoSpaceDE/>
      <w:autoSpaceDN/>
      <w:adjustRightInd/>
      <w:spacing w:line="277" w:lineRule="exact"/>
      <w:jc w:val="both"/>
    </w:pPr>
    <w:rPr>
      <w:rFonts w:eastAsia="Times New Roman"/>
      <w:sz w:val="22"/>
      <w:szCs w:val="22"/>
    </w:rPr>
  </w:style>
  <w:style w:type="character" w:customStyle="1" w:styleId="21">
    <w:name w:val="Основной текст2"/>
    <w:basedOn w:val="ab"/>
    <w:rsid w:val="004C20D6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3">
    <w:name w:val="Основной текст3"/>
    <w:basedOn w:val="a"/>
    <w:rsid w:val="004C20D6"/>
    <w:pPr>
      <w:shd w:val="clear" w:color="auto" w:fill="FFFFFF"/>
      <w:autoSpaceDE/>
      <w:autoSpaceDN/>
      <w:adjustRightInd/>
      <w:spacing w:before="180" w:after="180" w:line="241" w:lineRule="exact"/>
      <w:ind w:hanging="460"/>
    </w:pPr>
    <w:rPr>
      <w:rFonts w:eastAsia="Times New Roman"/>
      <w:color w:val="000000"/>
      <w:sz w:val="26"/>
      <w:szCs w:val="26"/>
      <w:lang w:bidi="ru-RU"/>
    </w:rPr>
  </w:style>
  <w:style w:type="paragraph" w:styleId="ac">
    <w:name w:val="header"/>
    <w:basedOn w:val="a"/>
    <w:link w:val="ad"/>
    <w:uiPriority w:val="99"/>
    <w:semiHidden/>
    <w:unhideWhenUsed/>
    <w:rsid w:val="00CA4D1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A4D1D"/>
    <w:rPr>
      <w:rFonts w:ascii="Times New Roman" w:hAnsi="Times New Roman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CA4D1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A4D1D"/>
    <w:rPr>
      <w:rFonts w:ascii="Times New Roman" w:hAnsi="Times New Roman" w:cs="Times New Roman"/>
      <w:sz w:val="20"/>
      <w:szCs w:val="20"/>
    </w:rPr>
  </w:style>
  <w:style w:type="character" w:customStyle="1" w:styleId="30">
    <w:name w:val="Основной текст (3)_"/>
    <w:basedOn w:val="a0"/>
    <w:link w:val="31"/>
    <w:rsid w:val="003E312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E312D"/>
    <w:pPr>
      <w:shd w:val="clear" w:color="auto" w:fill="FFFFFF"/>
      <w:autoSpaceDE/>
      <w:autoSpaceDN/>
      <w:adjustRightInd/>
      <w:spacing w:line="0" w:lineRule="atLeast"/>
    </w:pPr>
    <w:rPr>
      <w:rFonts w:eastAsia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44E54-A4B1-48D6-844F-8FCF60B0E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1290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2026-06-10T06:55:00Z</cp:lastPrinted>
  <dcterms:created xsi:type="dcterms:W3CDTF">2026-04-29T10:43:00Z</dcterms:created>
  <dcterms:modified xsi:type="dcterms:W3CDTF">2026-06-10T09:30:00Z</dcterms:modified>
</cp:coreProperties>
</file>