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0F7D" w14:textId="320C46F9" w:rsidR="0062559C" w:rsidRPr="00CB5A98" w:rsidRDefault="00CB5A98" w:rsidP="00CB5A98">
      <w:pPr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Hlk206403191"/>
      <w:r w:rsidRPr="00CB5A98">
        <w:rPr>
          <w:rFonts w:ascii="Times New Roman" w:hAnsi="Times New Roman"/>
          <w:b/>
          <w:i/>
          <w:sz w:val="24"/>
          <w:szCs w:val="24"/>
        </w:rPr>
        <w:t>Приложение 1 к заявке на покупку №</w:t>
      </w:r>
      <w:r w:rsidR="0062559C" w:rsidRPr="00CB5A98">
        <w:rPr>
          <w:rFonts w:ascii="Times New Roman" w:hAnsi="Times New Roman"/>
          <w:b/>
          <w:i/>
          <w:sz w:val="24"/>
          <w:szCs w:val="24"/>
        </w:rPr>
        <w:t>А475-05/26</w:t>
      </w:r>
      <w:bookmarkEnd w:id="0"/>
      <w:r>
        <w:rPr>
          <w:rFonts w:ascii="Times New Roman" w:hAnsi="Times New Roman"/>
          <w:b/>
          <w:i/>
          <w:sz w:val="24"/>
          <w:szCs w:val="24"/>
        </w:rPr>
        <w:t>2</w:t>
      </w:r>
    </w:p>
    <w:p w14:paraId="51DAB6EC" w14:textId="77777777" w:rsidR="009D276D" w:rsidRPr="000D54C6" w:rsidRDefault="009D276D" w:rsidP="009D276D">
      <w:pPr>
        <w:pStyle w:val="ConsPlusNonformat"/>
        <w:ind w:firstLine="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86250" w14:textId="77777777" w:rsidR="009D276D" w:rsidRPr="000D54C6" w:rsidRDefault="009D276D" w:rsidP="009D276D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4C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519C95B4" w14:textId="6209C5DF" w:rsidR="009D276D" w:rsidRPr="009D276D" w:rsidRDefault="00212901" w:rsidP="009D276D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12901">
        <w:rPr>
          <w:rFonts w:ascii="Times New Roman" w:hAnsi="Times New Roman" w:cs="Times New Roman"/>
          <w:b/>
          <w:bCs/>
          <w:sz w:val="24"/>
          <w:szCs w:val="24"/>
        </w:rPr>
        <w:t xml:space="preserve">машины </w:t>
      </w:r>
      <w:r w:rsidR="007B1E85" w:rsidRPr="007B1E85">
        <w:rPr>
          <w:rFonts w:ascii="Times New Roman" w:hAnsi="Times New Roman" w:cs="Times New Roman"/>
          <w:b/>
          <w:bCs/>
          <w:sz w:val="24"/>
          <w:szCs w:val="24"/>
        </w:rPr>
        <w:t>коммунальн</w:t>
      </w:r>
      <w:r w:rsidR="007B1E85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="007B1E85" w:rsidRPr="007B1E85">
        <w:rPr>
          <w:rFonts w:ascii="Times New Roman" w:hAnsi="Times New Roman" w:cs="Times New Roman"/>
          <w:b/>
          <w:bCs/>
          <w:sz w:val="24"/>
          <w:szCs w:val="24"/>
        </w:rPr>
        <w:t xml:space="preserve"> уборочно-погрузочн</w:t>
      </w:r>
      <w:r w:rsidR="007B1E85">
        <w:rPr>
          <w:rFonts w:ascii="Times New Roman" w:hAnsi="Times New Roman" w:cs="Times New Roman"/>
          <w:b/>
          <w:bCs/>
          <w:sz w:val="24"/>
          <w:szCs w:val="24"/>
        </w:rPr>
        <w:t>ой</w:t>
      </w:r>
    </w:p>
    <w:p w14:paraId="7F2801F0" w14:textId="77777777" w:rsidR="009D276D" w:rsidRPr="00BB1D57" w:rsidRDefault="009D276D" w:rsidP="009D276D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DF5570" w14:textId="77777777" w:rsidR="009D276D" w:rsidRPr="0029679A" w:rsidRDefault="009D276D" w:rsidP="009D276D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79A">
        <w:rPr>
          <w:rFonts w:ascii="Times New Roman" w:hAnsi="Times New Roman" w:cs="Times New Roman"/>
          <w:b/>
          <w:sz w:val="24"/>
          <w:szCs w:val="24"/>
        </w:rPr>
        <w:t xml:space="preserve">Лот №1 </w:t>
      </w:r>
    </w:p>
    <w:p w14:paraId="5EDD9043" w14:textId="77777777" w:rsidR="009D276D" w:rsidRPr="0029679A" w:rsidRDefault="007B1E85" w:rsidP="009D276D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B1E85">
        <w:rPr>
          <w:rFonts w:ascii="Times New Roman" w:hAnsi="Times New Roman" w:cs="Times New Roman"/>
          <w:sz w:val="24"/>
          <w:szCs w:val="24"/>
        </w:rPr>
        <w:t>ашина коммунальная уборочно-погрузочная в комплекте (на базе трактора)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276D" w:rsidRPr="0029679A">
        <w:rPr>
          <w:rFonts w:ascii="Times New Roman" w:hAnsi="Times New Roman" w:cs="Times New Roman"/>
          <w:sz w:val="24"/>
          <w:szCs w:val="24"/>
        </w:rPr>
        <w:t xml:space="preserve">– </w:t>
      </w:r>
      <w:r w:rsidR="00FC7ADD">
        <w:rPr>
          <w:rFonts w:ascii="Times New Roman" w:hAnsi="Times New Roman" w:cs="Times New Roman"/>
          <w:sz w:val="24"/>
          <w:szCs w:val="24"/>
        </w:rPr>
        <w:t>1</w:t>
      </w:r>
      <w:r w:rsidR="00E74FEB">
        <w:rPr>
          <w:rFonts w:ascii="Times New Roman" w:hAnsi="Times New Roman" w:cs="Times New Roman"/>
          <w:sz w:val="24"/>
          <w:szCs w:val="24"/>
        </w:rPr>
        <w:t xml:space="preserve"> </w:t>
      </w:r>
      <w:r w:rsidR="00FC7ADD">
        <w:rPr>
          <w:rFonts w:ascii="Times New Roman" w:hAnsi="Times New Roman" w:cs="Times New Roman"/>
          <w:sz w:val="24"/>
          <w:szCs w:val="24"/>
        </w:rPr>
        <w:t>шт</w:t>
      </w:r>
      <w:r w:rsidR="009D276D" w:rsidRPr="0029679A">
        <w:rPr>
          <w:rFonts w:ascii="Times New Roman" w:hAnsi="Times New Roman" w:cs="Times New Roman"/>
          <w:sz w:val="24"/>
          <w:szCs w:val="24"/>
        </w:rPr>
        <w:t>.</w:t>
      </w:r>
    </w:p>
    <w:p w14:paraId="5B56CE48" w14:textId="77777777" w:rsidR="009D276D" w:rsidRPr="009D276D" w:rsidRDefault="009D276D" w:rsidP="003F045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8"/>
        <w:gridCol w:w="2459"/>
        <w:gridCol w:w="6284"/>
        <w:gridCol w:w="1143"/>
      </w:tblGrid>
      <w:tr w:rsidR="003F0454" w:rsidRPr="0029679A" w14:paraId="75A0AAC0" w14:textId="77777777" w:rsidTr="003F045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487C9" w14:textId="77777777" w:rsidR="003F0454" w:rsidRPr="0029679A" w:rsidRDefault="003F0454" w:rsidP="003F04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649E582" w14:textId="77777777" w:rsidR="003F0454" w:rsidRPr="0029679A" w:rsidRDefault="003F0454" w:rsidP="003F04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6B4F9" w14:textId="77777777" w:rsidR="003F0454" w:rsidRPr="0029679A" w:rsidRDefault="003F0454" w:rsidP="003F04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97AF8" w14:textId="77777777" w:rsidR="003F0454" w:rsidRPr="0029679A" w:rsidRDefault="003F0454" w:rsidP="003F04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F2CA6" w14:textId="77777777" w:rsidR="003F0454" w:rsidRPr="0029679A" w:rsidRDefault="003F0454" w:rsidP="003F04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3F0454" w:rsidRPr="0029679A" w14:paraId="6F17C5E5" w14:textId="77777777" w:rsidTr="003F045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38EC6" w14:textId="77777777" w:rsidR="003F0454" w:rsidRPr="00BB1D57" w:rsidRDefault="006969B1" w:rsidP="00BB1D5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901B1" w14:textId="77777777" w:rsidR="003F0454" w:rsidRPr="00BB1D57" w:rsidRDefault="007B1E85" w:rsidP="00212901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B1E85">
              <w:rPr>
                <w:rFonts w:ascii="Times New Roman" w:hAnsi="Times New Roman" w:cs="Times New Roman"/>
                <w:sz w:val="24"/>
                <w:szCs w:val="24"/>
              </w:rPr>
              <w:t>ашина коммунальная уборочно-погрузочная в комплекте (на базе трактора)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2D33F" w14:textId="77777777" w:rsidR="007B64CF" w:rsidRDefault="007B1E85" w:rsidP="00212901">
            <w:p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eastAsia="Times New Roman" w:hAnsi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Должна быть п</w:t>
            </w:r>
            <w:r w:rsidR="00212901" w:rsidRPr="00212901">
              <w:rPr>
                <w:rFonts w:ascii="Times New Roman" w:hAnsi="Times New Roman"/>
                <w:sz w:val="24"/>
                <w:szCs w:val="24"/>
              </w:rPr>
              <w:t>редназначен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12901" w:rsidRPr="00212901">
              <w:rPr>
                <w:rFonts w:ascii="Times New Roman" w:hAnsi="Times New Roman"/>
                <w:sz w:val="24"/>
                <w:szCs w:val="24"/>
              </w:rPr>
              <w:t xml:space="preserve"> для выполнения погрузочно-разгрузочных работ, транспортировки сыпучих материалов на небольшие расстояния, земляных работ на грунтах I и II категории (планировки площадок, засыпки траншей, ям и т.п.) уборочных работ (уборки снега, мусора и т.п.)</w:t>
            </w:r>
          </w:p>
          <w:p w14:paraId="0DFED9C1" w14:textId="77777777" w:rsidR="003F0454" w:rsidRPr="007B64CF" w:rsidRDefault="007B64CF" w:rsidP="00D8403C">
            <w:p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 w:rsidRPr="007B64CF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t>Технические характеристики:</w:t>
            </w:r>
          </w:p>
          <w:p w14:paraId="04F467A1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Двигатель:</w:t>
            </w:r>
          </w:p>
          <w:p w14:paraId="2F384CE7" w14:textId="77777777" w:rsidR="00212901" w:rsidRPr="003E3B4B" w:rsidRDefault="00212901" w:rsidP="0021290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мощность, кВт от 59,6 до 81 </w:t>
            </w:r>
          </w:p>
          <w:p w14:paraId="1DEB035A" w14:textId="77777777" w:rsidR="009248F8" w:rsidRPr="009248F8" w:rsidRDefault="00212901" w:rsidP="00212901">
            <w:pPr>
              <w:pStyle w:val="a8"/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дизель</w:t>
            </w:r>
          </w:p>
          <w:p w14:paraId="5BEC4778" w14:textId="77777777" w:rsidR="00212901" w:rsidRPr="009248F8" w:rsidRDefault="00212901" w:rsidP="00212901">
            <w:pPr>
              <w:pStyle w:val="a8"/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число цилиндров, шт. 4</w:t>
            </w:r>
          </w:p>
          <w:p w14:paraId="127EB424" w14:textId="77777777" w:rsidR="00212901" w:rsidRPr="00212901" w:rsidRDefault="00212901" w:rsidP="0021290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рабочий объём, л от 4,5 до 5</w:t>
            </w:r>
          </w:p>
          <w:p w14:paraId="21D191FC" w14:textId="77777777" w:rsidR="00212901" w:rsidRPr="00212901" w:rsidRDefault="00212901" w:rsidP="00212901">
            <w:pPr>
              <w:pStyle w:val="a8"/>
              <w:numPr>
                <w:ilvl w:val="0"/>
                <w:numId w:val="5"/>
              </w:num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экологический стандарт</w:t>
            </w:r>
            <w:r>
              <w:t xml:space="preserve"> </w:t>
            </w:r>
            <w:proofErr w:type="spellStart"/>
            <w:r w:rsidRPr="00212901">
              <w:t>Stage</w:t>
            </w:r>
            <w:proofErr w:type="spellEnd"/>
            <w:r w:rsidRPr="00212901">
              <w:t xml:space="preserve"> 0</w:t>
            </w:r>
          </w:p>
          <w:p w14:paraId="7FDA4044" w14:textId="77777777" w:rsidR="00212901" w:rsidRPr="00212901" w:rsidRDefault="00212901" w:rsidP="00212901">
            <w:pPr>
              <w:pStyle w:val="a8"/>
              <w:numPr>
                <w:ilvl w:val="0"/>
                <w:numId w:val="5"/>
              </w:num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удельный расход топлива, </w:t>
            </w:r>
            <w:proofErr w:type="gramStart"/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г(</w:t>
            </w:r>
            <w:proofErr w:type="spellStart"/>
            <w:proofErr w:type="gramEnd"/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квТ</w:t>
            </w:r>
            <w:proofErr w:type="spellEnd"/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  <w:r>
              <w:t xml:space="preserve"> </w:t>
            </w:r>
            <w:r w:rsidRPr="00212901">
              <w:t>от 235 до 300</w:t>
            </w:r>
          </w:p>
          <w:p w14:paraId="72E07B18" w14:textId="77777777" w:rsidR="00212901" w:rsidRPr="00212901" w:rsidRDefault="00212901" w:rsidP="0021290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максимальный крутящий момент, Нм</w:t>
            </w:r>
            <w:r>
              <w:t xml:space="preserve"> 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298 до 320</w:t>
            </w:r>
          </w:p>
          <w:p w14:paraId="28DF3471" w14:textId="77777777" w:rsidR="00212901" w:rsidRPr="00212901" w:rsidRDefault="00212901" w:rsidP="0021290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ёмкость топливного бака, л</w:t>
            </w:r>
            <w:r>
              <w:t xml:space="preserve"> 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130 до 200</w:t>
            </w:r>
          </w:p>
          <w:p w14:paraId="15EB9C1C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Трансмиссия:</w:t>
            </w:r>
            <w:r>
              <w:t xml:space="preserve"> </w:t>
            </w:r>
          </w:p>
          <w:p w14:paraId="0AD09579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коробка передач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еханическая с </w:t>
            </w:r>
          </w:p>
          <w:p w14:paraId="7F02F861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понижающим редуктором</w:t>
            </w:r>
          </w:p>
          <w:p w14:paraId="2FFF8EA3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муфта сцепления</w:t>
            </w:r>
            <w:r>
              <w:t xml:space="preserve"> 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фрикционная однодисковая постоянно замкнутого типа с механическим управлением</w:t>
            </w:r>
          </w:p>
          <w:p w14:paraId="7A0FBE2E" w14:textId="77777777" w:rsidR="00212901" w:rsidRPr="00212901" w:rsidRDefault="00212901" w:rsidP="0021290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число передач вперёд/назад</w:t>
            </w:r>
            <w:r w:rsidR="003E3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менее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18/4</w:t>
            </w:r>
          </w:p>
          <w:p w14:paraId="1C9C0811" w14:textId="3F5064FA" w:rsidR="00212901" w:rsidRDefault="00212901" w:rsidP="00493E69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тип переднего ведущего моста</w:t>
            </w:r>
            <w:r>
              <w:t xml:space="preserve"> п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ортальный</w:t>
            </w:r>
          </w:p>
          <w:p w14:paraId="0A3EA6B0" w14:textId="77777777" w:rsidR="00493E69" w:rsidRPr="00493E69" w:rsidRDefault="00493E69" w:rsidP="00493E69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EE2914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задний ВОМ независимый I, об/мин.</w:t>
            </w:r>
            <w:r w:rsidR="001A6541">
              <w:t xml:space="preserve"> </w:t>
            </w:r>
            <w:r w:rsidR="003E3B4B">
              <w:t xml:space="preserve">не менее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</w:t>
            </w:r>
          </w:p>
          <w:p w14:paraId="53AAA0E2" w14:textId="77777777" w:rsidR="001A6541" w:rsidRPr="001A6541" w:rsidRDefault="00212901" w:rsidP="003E3B4B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задний ВОМ независимый II, об/мин.</w:t>
            </w:r>
            <w:r w:rsidR="001A6541">
              <w:t xml:space="preserve"> </w:t>
            </w:r>
            <w:r w:rsidR="003E3B4B" w:rsidRPr="003E3B4B">
              <w:t xml:space="preserve">не менее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  <w:p w14:paraId="53EAD5EB" w14:textId="77777777" w:rsidR="001A6541" w:rsidRPr="001A6541" w:rsidRDefault="00212901" w:rsidP="003E3B4B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задний ВОМ синхронный I, об/мин. </w:t>
            </w:r>
            <w:r w:rsidR="003E3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ути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E3B4B" w:rsidRPr="003E3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3,44</w:t>
            </w:r>
          </w:p>
          <w:p w14:paraId="731D6DB6" w14:textId="77777777" w:rsidR="001A6541" w:rsidRPr="001A6541" w:rsidRDefault="00212901" w:rsidP="003E3B4B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максимальная мощность на задний ВОМ, кВт.</w:t>
            </w:r>
            <w:r w:rsidR="003E3B4B">
              <w:t xml:space="preserve"> </w:t>
            </w:r>
            <w:r w:rsidR="003E3B4B" w:rsidRPr="003E3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  <w:r w:rsidR="001A6541"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  <w:p w14:paraId="4B06DB0C" w14:textId="77777777" w:rsidR="00212901" w:rsidRPr="001A654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блокировка дифференциала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гидравлическая</w:t>
            </w:r>
          </w:p>
          <w:p w14:paraId="610E45FB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Гидросистема:</w:t>
            </w:r>
          </w:p>
          <w:p w14:paraId="7B9F9A3A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тип </w:t>
            </w:r>
            <w:proofErr w:type="spellStart"/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гидронавесной</w:t>
            </w:r>
            <w:proofErr w:type="spellEnd"/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</w:t>
            </w:r>
            <w:r w:rsidR="001A6541"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универсальная, раздельно-агрегатная. </w:t>
            </w:r>
          </w:p>
          <w:p w14:paraId="34ECA06D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грузоподъёмность заднего навесного устройства на оси подвеса кг, не менее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</w:t>
            </w:r>
          </w:p>
          <w:p w14:paraId="74D34B17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максимальное давление, Мпа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E3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  <w:p w14:paraId="68F494DC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объёмная подача насоса при номинальной частоте вращения коленчатого вала двигателя, л/мин, не менее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  <w:p w14:paraId="09FF9E28" w14:textId="77777777" w:rsidR="00212901" w:rsidRPr="001A654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ёмкость бака гидросистемы, л.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менее 25</w:t>
            </w:r>
          </w:p>
          <w:p w14:paraId="2E631D07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Ходовая система:</w:t>
            </w:r>
          </w:p>
          <w:p w14:paraId="2B5D6DBC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тип</w:t>
            </w:r>
            <w:r w:rsidR="001A6541"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колёсный</w:t>
            </w:r>
          </w:p>
          <w:p w14:paraId="3A47971F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колёсная форма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4х4</w:t>
            </w:r>
          </w:p>
          <w:p w14:paraId="677D4139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 эксплуатационная, кг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от 5685 до 5885</w:t>
            </w:r>
          </w:p>
          <w:p w14:paraId="4B3C140E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Наибольшее давление колёс на грунт, Мпа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0,2-0,23</w:t>
            </w:r>
          </w:p>
          <w:p w14:paraId="5ADA2996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Габаритные размеры, мм</w:t>
            </w:r>
          </w:p>
          <w:p w14:paraId="7E7A4AC9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длина в транспортном положении</w:t>
            </w:r>
            <w:r w:rsidR="001A6541"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6950 до 7050</w:t>
            </w:r>
          </w:p>
          <w:p w14:paraId="3494056B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ширина  транспортном</w:t>
            </w:r>
            <w:proofErr w:type="gramEnd"/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положении</w:t>
            </w:r>
            <w:r w:rsidR="001A6541"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2170 до 2230</w:t>
            </w:r>
          </w:p>
          <w:p w14:paraId="2DA0B237" w14:textId="77777777" w:rsidR="00212901" w:rsidRPr="001A654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высота  транспортном</w:t>
            </w:r>
            <w:proofErr w:type="gramEnd"/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положении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2850 до 3050</w:t>
            </w:r>
          </w:p>
          <w:p w14:paraId="08E1A161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Размер колеи (передних-задних </w:t>
            </w:r>
            <w:proofErr w:type="gramStart"/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колёс)мм</w:t>
            </w:r>
            <w:proofErr w:type="gramEnd"/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от 1630 до 1670/ от 1580 до 1620</w:t>
            </w:r>
          </w:p>
          <w:p w14:paraId="52F8BEF5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Дорожный просвет, мм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от 290 до 310</w:t>
            </w:r>
          </w:p>
          <w:p w14:paraId="2BC2AA1A" w14:textId="77777777" w:rsidR="00212901" w:rsidRPr="0032024A" w:rsidRDefault="00212901" w:rsidP="00212901">
            <w:pPr>
              <w:pStyle w:val="a8"/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Кабина</w:t>
            </w:r>
            <w:r w:rsidRPr="00320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для оператора оборудованная системами фильтрации воздуха и подогрева, стеклоочистителями и омывателем. </w:t>
            </w:r>
          </w:p>
          <w:p w14:paraId="66046CE7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рабочее погрузчика:</w:t>
            </w:r>
          </w:p>
          <w:p w14:paraId="52D2C25E" w14:textId="77777777" w:rsidR="00F950D1" w:rsidRDefault="00212901" w:rsidP="00F950D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Ковш вместимостью </w:t>
            </w:r>
            <w:proofErr w:type="spellStart"/>
            <w:proofErr w:type="gramStart"/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м.куб</w:t>
            </w:r>
            <w:proofErr w:type="spellEnd"/>
            <w:proofErr w:type="gramEnd"/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50D1"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0,3 привод подъёма и опускания оборудования гидравлический, от гидросистемы трактора</w:t>
            </w:r>
          </w:p>
          <w:p w14:paraId="7A7771ED" w14:textId="77777777" w:rsidR="00F950D1" w:rsidRPr="00F950D1" w:rsidRDefault="00212901" w:rsidP="00F950D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 кг</w:t>
            </w:r>
            <w:r w:rsidR="00F950D1"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1100-1300</w:t>
            </w:r>
          </w:p>
          <w:p w14:paraId="535A92DF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Габаритные размеры в транспортном положении, мм</w:t>
            </w:r>
          </w:p>
          <w:p w14:paraId="54C165ED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-длина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3200-3400</w:t>
            </w:r>
          </w:p>
          <w:p w14:paraId="1A702B0A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-ширина</w:t>
            </w:r>
            <w:r w:rsid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2150-2250</w:t>
            </w:r>
          </w:p>
          <w:p w14:paraId="5C2FCE5C" w14:textId="77777777" w:rsidR="001A6541" w:rsidRPr="001A6541" w:rsidRDefault="00212901" w:rsidP="001A654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-высота</w:t>
            </w:r>
            <w:r w:rsid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6541" w:rsidRPr="001A65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1750-1850</w:t>
            </w:r>
          </w:p>
          <w:p w14:paraId="310C9450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Номинальная грузоподъёмность, кг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не менее 1000</w:t>
            </w:r>
          </w:p>
          <w:p w14:paraId="4AA28253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Наибольшая высота выгрузки, мм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2500-2600</w:t>
            </w:r>
          </w:p>
          <w:p w14:paraId="576E8C02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 выгрузки, не менее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55 градусов</w:t>
            </w:r>
          </w:p>
          <w:p w14:paraId="46FE0B1B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Вылет передней кромки ковша при наибольшей высоте выгрузки, мм, не менее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1000</w:t>
            </w:r>
          </w:p>
          <w:p w14:paraId="1AFCF79B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Заглубление ковша, мм, не менее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100</w:t>
            </w:r>
          </w:p>
          <w:p w14:paraId="75B3C541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опрокидывания ковша, с, не более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14:paraId="0CA3478D" w14:textId="77777777" w:rsidR="00212901" w:rsidRPr="00F950D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подъёма стрелы на максимальную высоту, с, не более</w:t>
            </w:r>
            <w:r w:rsid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14:paraId="6EFCA64A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Щёточное оборудование:</w:t>
            </w:r>
          </w:p>
          <w:p w14:paraId="6D845C51" w14:textId="77777777" w:rsidR="00F950D1" w:rsidRPr="00F950D1" w:rsidRDefault="00212901" w:rsidP="00F950D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масса, кг</w:t>
            </w:r>
            <w:r w:rsid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50D1"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480-540</w:t>
            </w:r>
          </w:p>
          <w:p w14:paraId="09D67DF3" w14:textId="77777777" w:rsidR="00212901" w:rsidRPr="00212901" w:rsidRDefault="00212901" w:rsidP="0021290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габаритные размеры, мм, не более</w:t>
            </w:r>
          </w:p>
          <w:p w14:paraId="04AA83C3" w14:textId="77777777" w:rsidR="00F950D1" w:rsidRPr="00F950D1" w:rsidRDefault="00212901" w:rsidP="00F950D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1) Длина</w:t>
            </w:r>
            <w:r w:rsid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50D1"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1770</w:t>
            </w:r>
          </w:p>
          <w:p w14:paraId="1C8D70F6" w14:textId="77777777" w:rsidR="00F950D1" w:rsidRPr="00F950D1" w:rsidRDefault="00212901" w:rsidP="00F950D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Ширина</w:t>
            </w:r>
            <w:r w:rsid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50D1"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2220</w:t>
            </w:r>
          </w:p>
          <w:p w14:paraId="79334BC7" w14:textId="77777777" w:rsidR="00212901" w:rsidRPr="00212901" w:rsidRDefault="00212901" w:rsidP="00F950D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45" w:line="240" w:lineRule="auto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Высота</w:t>
            </w:r>
            <w:r w:rsid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50D1"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</w:t>
            </w:r>
          </w:p>
          <w:p w14:paraId="3FEF1D42" w14:textId="77777777" w:rsidR="00F950D1" w:rsidRPr="00F950D1" w:rsidRDefault="00212901" w:rsidP="00F950D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длина щётки, мм</w:t>
            </w:r>
            <w:r w:rsidR="00F950D1"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1980-2020</w:t>
            </w:r>
          </w:p>
          <w:p w14:paraId="53425281" w14:textId="77777777" w:rsidR="00F950D1" w:rsidRPr="00F950D1" w:rsidRDefault="00212901" w:rsidP="00F950D1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диаметр щётки, мм</w:t>
            </w:r>
            <w:r w:rsidR="00F950D1" w:rsidRPr="00F95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540-580</w:t>
            </w:r>
          </w:p>
          <w:p w14:paraId="3263FD6D" w14:textId="77777777" w:rsidR="007B1E85" w:rsidRPr="0032024A" w:rsidRDefault="00212901" w:rsidP="00F950D1">
            <w:pPr>
              <w:pStyle w:val="a8"/>
              <w:numPr>
                <w:ilvl w:val="0"/>
                <w:numId w:val="5"/>
              </w:numPr>
              <w:shd w:val="clear" w:color="auto" w:fill="FFFFFF"/>
              <w:suppressAutoHyphens w:val="0"/>
              <w:spacing w:before="45"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320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угол установки щётки относительно продольной оси трактора</w:t>
            </w:r>
            <w:r w:rsidR="00F950D1" w:rsidRPr="00320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(58-62) градуса</w:t>
            </w:r>
          </w:p>
          <w:p w14:paraId="40FDFAEA" w14:textId="77777777" w:rsidR="00F950D1" w:rsidRPr="00F950D1" w:rsidRDefault="00F950D1" w:rsidP="00F95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0D1">
              <w:rPr>
                <w:rFonts w:ascii="Times New Roman" w:hAnsi="Times New Roman"/>
                <w:sz w:val="24"/>
                <w:szCs w:val="24"/>
              </w:rPr>
              <w:t>Срок службы машины, лет не менее 10</w:t>
            </w:r>
          </w:p>
          <w:p w14:paraId="6A8FC550" w14:textId="77777777" w:rsidR="00C72B73" w:rsidRPr="00F950D1" w:rsidRDefault="00F950D1" w:rsidP="00F95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0D1">
              <w:rPr>
                <w:rFonts w:ascii="Times New Roman" w:hAnsi="Times New Roman"/>
                <w:sz w:val="24"/>
                <w:szCs w:val="24"/>
              </w:rPr>
              <w:t>Гарантийные обязательства – не менее 24 календарных месяцев, либо не менее 2500 часов наработки (в зависимости от того, что наступит ранее) с даты поставки (подписания товарно-транспортной накладной и акта приемки-передачи товара).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3E4" w14:textId="77777777" w:rsidR="003F0454" w:rsidRPr="00BB1D57" w:rsidRDefault="00B70FD0" w:rsidP="00FC7AD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0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121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7ADD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r w:rsidR="003F0454" w:rsidRPr="00BB1D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7E0FDABF" w14:textId="77777777" w:rsidR="00EC0B4A" w:rsidRDefault="00EC0B4A" w:rsidP="00EC0B4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147DBA1" w14:textId="77777777" w:rsidR="000D6B8F" w:rsidRPr="00CB5A98" w:rsidRDefault="000D6B8F" w:rsidP="000D6B8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5A98">
        <w:rPr>
          <w:rFonts w:ascii="Times New Roman" w:hAnsi="Times New Roman"/>
          <w:b/>
          <w:bCs/>
          <w:i/>
          <w:iCs/>
          <w:sz w:val="24"/>
          <w:szCs w:val="24"/>
        </w:rPr>
        <w:t>Поставляемы</w:t>
      </w:r>
      <w:r w:rsidR="00773800" w:rsidRPr="00CB5A98">
        <w:rPr>
          <w:rFonts w:ascii="Times New Roman" w:hAnsi="Times New Roman"/>
          <w:b/>
          <w:bCs/>
          <w:i/>
          <w:iCs/>
          <w:sz w:val="24"/>
          <w:szCs w:val="24"/>
        </w:rPr>
        <w:t>й</w:t>
      </w:r>
      <w:r w:rsidRPr="00CB5A98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товар долж</w:t>
      </w:r>
      <w:r w:rsidR="00773800" w:rsidRPr="00CB5A98">
        <w:rPr>
          <w:rFonts w:ascii="Times New Roman" w:hAnsi="Times New Roman"/>
          <w:b/>
          <w:bCs/>
          <w:i/>
          <w:iCs/>
          <w:sz w:val="24"/>
          <w:szCs w:val="24"/>
        </w:rPr>
        <w:t>е</w:t>
      </w:r>
      <w:r w:rsidRPr="00CB5A98">
        <w:rPr>
          <w:rFonts w:ascii="Times New Roman" w:hAnsi="Times New Roman"/>
          <w:b/>
          <w:bCs/>
          <w:i/>
          <w:iCs/>
          <w:sz w:val="24"/>
          <w:szCs w:val="24"/>
        </w:rPr>
        <w:t>н быть новым (товар</w:t>
      </w:r>
      <w:r w:rsidR="00773800" w:rsidRPr="00CB5A98">
        <w:rPr>
          <w:rFonts w:ascii="Times New Roman" w:hAnsi="Times New Roman"/>
          <w:b/>
          <w:bCs/>
          <w:i/>
          <w:iCs/>
          <w:sz w:val="24"/>
          <w:szCs w:val="24"/>
        </w:rPr>
        <w:t>о</w:t>
      </w:r>
      <w:r w:rsidRPr="00CB5A98">
        <w:rPr>
          <w:rFonts w:ascii="Times New Roman" w:hAnsi="Times New Roman"/>
          <w:b/>
          <w:bCs/>
          <w:i/>
          <w:iCs/>
          <w:sz w:val="24"/>
          <w:szCs w:val="24"/>
        </w:rPr>
        <w:t>м, которы</w:t>
      </w:r>
      <w:r w:rsidR="00773800" w:rsidRPr="00CB5A98">
        <w:rPr>
          <w:rFonts w:ascii="Times New Roman" w:hAnsi="Times New Roman"/>
          <w:b/>
          <w:bCs/>
          <w:i/>
          <w:iCs/>
          <w:sz w:val="24"/>
          <w:szCs w:val="24"/>
        </w:rPr>
        <w:t>й</w:t>
      </w:r>
      <w:r w:rsidRPr="00CB5A98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не был в употреблении, ремонте, в т.ч. которые не был восстановлен, у котор</w:t>
      </w:r>
      <w:r w:rsidR="00773800" w:rsidRPr="00CB5A98">
        <w:rPr>
          <w:rFonts w:ascii="Times New Roman" w:hAnsi="Times New Roman"/>
          <w:b/>
          <w:bCs/>
          <w:i/>
          <w:iCs/>
          <w:sz w:val="24"/>
          <w:szCs w:val="24"/>
        </w:rPr>
        <w:t>ого</w:t>
      </w:r>
      <w:r w:rsidRPr="00CB5A98">
        <w:rPr>
          <w:rFonts w:ascii="Times New Roman" w:hAnsi="Times New Roman"/>
          <w:b/>
          <w:bCs/>
          <w:i/>
          <w:iCs/>
          <w:sz w:val="24"/>
          <w:szCs w:val="24"/>
        </w:rPr>
        <w:t xml:space="preserve"> не была осуществлена замена составных частей, не были восстановлены потребительские свойства).</w:t>
      </w:r>
    </w:p>
    <w:p w14:paraId="03CD2E10" w14:textId="77777777" w:rsidR="00CB5A98" w:rsidRDefault="00CB5A98" w:rsidP="000D6B8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C18E45" w14:textId="1C0B97D9" w:rsidR="000D6B8F" w:rsidRDefault="000D6B8F" w:rsidP="000D6B8F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4C6">
        <w:rPr>
          <w:rFonts w:ascii="Times New Roman" w:hAnsi="Times New Roman"/>
          <w:sz w:val="24"/>
          <w:szCs w:val="24"/>
        </w:rPr>
        <w:t xml:space="preserve">При поставке </w:t>
      </w:r>
      <w:r>
        <w:rPr>
          <w:rFonts w:ascii="Times New Roman" w:hAnsi="Times New Roman"/>
          <w:sz w:val="24"/>
          <w:szCs w:val="24"/>
        </w:rPr>
        <w:t>товар</w:t>
      </w:r>
      <w:r w:rsidR="00773800">
        <w:rPr>
          <w:rFonts w:ascii="Times New Roman" w:hAnsi="Times New Roman"/>
          <w:sz w:val="24"/>
          <w:szCs w:val="24"/>
        </w:rPr>
        <w:t>а</w:t>
      </w:r>
      <w:r w:rsidRPr="000D54C6">
        <w:rPr>
          <w:rFonts w:ascii="Times New Roman" w:hAnsi="Times New Roman"/>
          <w:sz w:val="24"/>
          <w:szCs w:val="24"/>
        </w:rPr>
        <w:t xml:space="preserve"> должна быть представлена техническая документация с требованиями по мерам безопасности при его эксплуатации (руководства по эксплуатации) на русском языке.</w:t>
      </w:r>
      <w:r w:rsidRPr="000D6B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частности, </w:t>
      </w:r>
      <w:r w:rsidRPr="000D6B8F">
        <w:rPr>
          <w:rFonts w:ascii="Times New Roman" w:hAnsi="Times New Roman"/>
          <w:sz w:val="24"/>
          <w:szCs w:val="24"/>
        </w:rPr>
        <w:t>должны быть переданы необходимые документы для регистрации автомобиля в подразделениях ГАИ МВД Республики Беларусь в соответствии с действующим законодательством.</w:t>
      </w:r>
    </w:p>
    <w:p w14:paraId="287BE4A7" w14:textId="77777777" w:rsidR="009D276D" w:rsidRPr="00311670" w:rsidRDefault="009D276D" w:rsidP="009D276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825C1D" w14:textId="55D9A4A6" w:rsidR="009D276D" w:rsidRPr="000D54C6" w:rsidRDefault="009D276D" w:rsidP="007D2837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sectPr w:rsidR="009D276D" w:rsidRPr="000D54C6" w:rsidSect="002925A3">
      <w:pgSz w:w="11906" w:h="16838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56312"/>
    <w:multiLevelType w:val="hybridMultilevel"/>
    <w:tmpl w:val="E384F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40002"/>
    <w:multiLevelType w:val="hybridMultilevel"/>
    <w:tmpl w:val="3172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B0C34"/>
    <w:multiLevelType w:val="hybridMultilevel"/>
    <w:tmpl w:val="B7C0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80105"/>
    <w:multiLevelType w:val="hybridMultilevel"/>
    <w:tmpl w:val="B7C6A7C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465597"/>
    <w:multiLevelType w:val="hybridMultilevel"/>
    <w:tmpl w:val="B8FC22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460258E"/>
    <w:multiLevelType w:val="hybridMultilevel"/>
    <w:tmpl w:val="075CBC3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550028BC"/>
    <w:multiLevelType w:val="hybridMultilevel"/>
    <w:tmpl w:val="D32C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60D64"/>
    <w:multiLevelType w:val="hybridMultilevel"/>
    <w:tmpl w:val="CB225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B46E8"/>
    <w:multiLevelType w:val="hybridMultilevel"/>
    <w:tmpl w:val="19A2B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A21E9"/>
    <w:multiLevelType w:val="hybridMultilevel"/>
    <w:tmpl w:val="5EE84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A3A3A"/>
    <w:multiLevelType w:val="hybridMultilevel"/>
    <w:tmpl w:val="1588413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765B647E"/>
    <w:multiLevelType w:val="hybridMultilevel"/>
    <w:tmpl w:val="EADA5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00899"/>
    <w:multiLevelType w:val="hybridMultilevel"/>
    <w:tmpl w:val="03E4C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84965">
    <w:abstractNumId w:val="8"/>
  </w:num>
  <w:num w:numId="2" w16cid:durableId="1794789914">
    <w:abstractNumId w:val="12"/>
  </w:num>
  <w:num w:numId="3" w16cid:durableId="539439004">
    <w:abstractNumId w:val="0"/>
  </w:num>
  <w:num w:numId="4" w16cid:durableId="1492677841">
    <w:abstractNumId w:val="2"/>
  </w:num>
  <w:num w:numId="5" w16cid:durableId="795877314">
    <w:abstractNumId w:val="6"/>
  </w:num>
  <w:num w:numId="6" w16cid:durableId="581724527">
    <w:abstractNumId w:val="11"/>
  </w:num>
  <w:num w:numId="7" w16cid:durableId="377583015">
    <w:abstractNumId w:val="9"/>
  </w:num>
  <w:num w:numId="8" w16cid:durableId="1703676778">
    <w:abstractNumId w:val="7"/>
  </w:num>
  <w:num w:numId="9" w16cid:durableId="1548637894">
    <w:abstractNumId w:val="10"/>
  </w:num>
  <w:num w:numId="10" w16cid:durableId="618610268">
    <w:abstractNumId w:val="4"/>
  </w:num>
  <w:num w:numId="11" w16cid:durableId="642582363">
    <w:abstractNumId w:val="3"/>
  </w:num>
  <w:num w:numId="12" w16cid:durableId="1410081488">
    <w:abstractNumId w:val="5"/>
  </w:num>
  <w:num w:numId="13" w16cid:durableId="207500566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14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30B"/>
    <w:rsid w:val="00025D85"/>
    <w:rsid w:val="00026EBD"/>
    <w:rsid w:val="000307DE"/>
    <w:rsid w:val="00031F48"/>
    <w:rsid w:val="00037C83"/>
    <w:rsid w:val="00075FBA"/>
    <w:rsid w:val="00081799"/>
    <w:rsid w:val="00087566"/>
    <w:rsid w:val="000964F8"/>
    <w:rsid w:val="00097F30"/>
    <w:rsid w:val="000B398D"/>
    <w:rsid w:val="000C63E9"/>
    <w:rsid w:val="000D54C6"/>
    <w:rsid w:val="000D6B8F"/>
    <w:rsid w:val="00113D54"/>
    <w:rsid w:val="001141FE"/>
    <w:rsid w:val="001208FC"/>
    <w:rsid w:val="00121AD7"/>
    <w:rsid w:val="00124537"/>
    <w:rsid w:val="0016012E"/>
    <w:rsid w:val="001769C8"/>
    <w:rsid w:val="001914BE"/>
    <w:rsid w:val="001A6541"/>
    <w:rsid w:val="001D55E4"/>
    <w:rsid w:val="001E05F1"/>
    <w:rsid w:val="001F495E"/>
    <w:rsid w:val="00212764"/>
    <w:rsid w:val="00212901"/>
    <w:rsid w:val="00213D76"/>
    <w:rsid w:val="00225A99"/>
    <w:rsid w:val="002310D4"/>
    <w:rsid w:val="0024132F"/>
    <w:rsid w:val="002517A6"/>
    <w:rsid w:val="00252E7B"/>
    <w:rsid w:val="00275EDD"/>
    <w:rsid w:val="00281C5D"/>
    <w:rsid w:val="002925A3"/>
    <w:rsid w:val="0029679A"/>
    <w:rsid w:val="002A16B4"/>
    <w:rsid w:val="002C6538"/>
    <w:rsid w:val="002E0960"/>
    <w:rsid w:val="00302EA8"/>
    <w:rsid w:val="00311670"/>
    <w:rsid w:val="0032024A"/>
    <w:rsid w:val="00323425"/>
    <w:rsid w:val="00327989"/>
    <w:rsid w:val="00337371"/>
    <w:rsid w:val="003649D6"/>
    <w:rsid w:val="00381055"/>
    <w:rsid w:val="003867B0"/>
    <w:rsid w:val="003924EC"/>
    <w:rsid w:val="003A1D72"/>
    <w:rsid w:val="003A1DDD"/>
    <w:rsid w:val="003B6773"/>
    <w:rsid w:val="003C0C24"/>
    <w:rsid w:val="003C5B1A"/>
    <w:rsid w:val="003E0FC5"/>
    <w:rsid w:val="003E28A4"/>
    <w:rsid w:val="003E3B4B"/>
    <w:rsid w:val="003F0454"/>
    <w:rsid w:val="003F65DA"/>
    <w:rsid w:val="00407828"/>
    <w:rsid w:val="00413978"/>
    <w:rsid w:val="004159B5"/>
    <w:rsid w:val="00421571"/>
    <w:rsid w:val="00421FC5"/>
    <w:rsid w:val="004237C4"/>
    <w:rsid w:val="00424F9C"/>
    <w:rsid w:val="0043231D"/>
    <w:rsid w:val="00434325"/>
    <w:rsid w:val="00456B05"/>
    <w:rsid w:val="00461B18"/>
    <w:rsid w:val="0047462D"/>
    <w:rsid w:val="00487E4C"/>
    <w:rsid w:val="00492E06"/>
    <w:rsid w:val="00493E69"/>
    <w:rsid w:val="00495B31"/>
    <w:rsid w:val="004A1013"/>
    <w:rsid w:val="004A1800"/>
    <w:rsid w:val="004B5D58"/>
    <w:rsid w:val="004B66E0"/>
    <w:rsid w:val="004C3D03"/>
    <w:rsid w:val="00510C4C"/>
    <w:rsid w:val="005237EA"/>
    <w:rsid w:val="00535A0A"/>
    <w:rsid w:val="00545DBC"/>
    <w:rsid w:val="0055447B"/>
    <w:rsid w:val="00576960"/>
    <w:rsid w:val="005815D5"/>
    <w:rsid w:val="0059757A"/>
    <w:rsid w:val="005A0FAA"/>
    <w:rsid w:val="005A7B4F"/>
    <w:rsid w:val="005E3756"/>
    <w:rsid w:val="005E6B11"/>
    <w:rsid w:val="00604DB8"/>
    <w:rsid w:val="00605B88"/>
    <w:rsid w:val="0062559C"/>
    <w:rsid w:val="00626BB0"/>
    <w:rsid w:val="006272CF"/>
    <w:rsid w:val="0065009B"/>
    <w:rsid w:val="00660C0A"/>
    <w:rsid w:val="00676F53"/>
    <w:rsid w:val="006777BA"/>
    <w:rsid w:val="00683FA4"/>
    <w:rsid w:val="00691FC0"/>
    <w:rsid w:val="006969B1"/>
    <w:rsid w:val="006B1AF6"/>
    <w:rsid w:val="006B1E08"/>
    <w:rsid w:val="006C33E4"/>
    <w:rsid w:val="006C6DAF"/>
    <w:rsid w:val="006D2907"/>
    <w:rsid w:val="006D33EA"/>
    <w:rsid w:val="006E1B74"/>
    <w:rsid w:val="006E3359"/>
    <w:rsid w:val="006F61C8"/>
    <w:rsid w:val="00701DE1"/>
    <w:rsid w:val="00725D85"/>
    <w:rsid w:val="00726EFA"/>
    <w:rsid w:val="0075234E"/>
    <w:rsid w:val="007625CC"/>
    <w:rsid w:val="00763A38"/>
    <w:rsid w:val="00771F7E"/>
    <w:rsid w:val="00773800"/>
    <w:rsid w:val="0077386F"/>
    <w:rsid w:val="007764B7"/>
    <w:rsid w:val="00777EF7"/>
    <w:rsid w:val="00784684"/>
    <w:rsid w:val="00790248"/>
    <w:rsid w:val="007A1AEE"/>
    <w:rsid w:val="007B1E85"/>
    <w:rsid w:val="007B64CF"/>
    <w:rsid w:val="007B7B3B"/>
    <w:rsid w:val="007C6AD0"/>
    <w:rsid w:val="007D04D4"/>
    <w:rsid w:val="007D2837"/>
    <w:rsid w:val="007F3EE9"/>
    <w:rsid w:val="0080173F"/>
    <w:rsid w:val="00826BE2"/>
    <w:rsid w:val="0084723B"/>
    <w:rsid w:val="008706C9"/>
    <w:rsid w:val="00881673"/>
    <w:rsid w:val="008A0B72"/>
    <w:rsid w:val="008D0FDE"/>
    <w:rsid w:val="008D1E06"/>
    <w:rsid w:val="008F05BE"/>
    <w:rsid w:val="009044FF"/>
    <w:rsid w:val="009248F8"/>
    <w:rsid w:val="00940FB1"/>
    <w:rsid w:val="00957630"/>
    <w:rsid w:val="009623B1"/>
    <w:rsid w:val="009808EF"/>
    <w:rsid w:val="00992A60"/>
    <w:rsid w:val="009A3BC8"/>
    <w:rsid w:val="009A7D15"/>
    <w:rsid w:val="009C6C17"/>
    <w:rsid w:val="009D1D46"/>
    <w:rsid w:val="009D276D"/>
    <w:rsid w:val="00A3040B"/>
    <w:rsid w:val="00A35B79"/>
    <w:rsid w:val="00A37CE7"/>
    <w:rsid w:val="00A43B56"/>
    <w:rsid w:val="00A546E7"/>
    <w:rsid w:val="00A71930"/>
    <w:rsid w:val="00A828EA"/>
    <w:rsid w:val="00A924A9"/>
    <w:rsid w:val="00A95179"/>
    <w:rsid w:val="00AB5EF5"/>
    <w:rsid w:val="00AC74D6"/>
    <w:rsid w:val="00AE2AB5"/>
    <w:rsid w:val="00AE7DAF"/>
    <w:rsid w:val="00AF5983"/>
    <w:rsid w:val="00B0330B"/>
    <w:rsid w:val="00B10C2F"/>
    <w:rsid w:val="00B110CF"/>
    <w:rsid w:val="00B118D6"/>
    <w:rsid w:val="00B23EE4"/>
    <w:rsid w:val="00B45C1A"/>
    <w:rsid w:val="00B56BEA"/>
    <w:rsid w:val="00B61050"/>
    <w:rsid w:val="00B70FD0"/>
    <w:rsid w:val="00B906D2"/>
    <w:rsid w:val="00BA2E95"/>
    <w:rsid w:val="00BB1D57"/>
    <w:rsid w:val="00BC1577"/>
    <w:rsid w:val="00BC37BC"/>
    <w:rsid w:val="00BF2E4B"/>
    <w:rsid w:val="00C211BD"/>
    <w:rsid w:val="00C26B4D"/>
    <w:rsid w:val="00C51407"/>
    <w:rsid w:val="00C70879"/>
    <w:rsid w:val="00C72B73"/>
    <w:rsid w:val="00C80EC1"/>
    <w:rsid w:val="00C83645"/>
    <w:rsid w:val="00C8611E"/>
    <w:rsid w:val="00C96179"/>
    <w:rsid w:val="00CB5A98"/>
    <w:rsid w:val="00CB6A5C"/>
    <w:rsid w:val="00CC13F3"/>
    <w:rsid w:val="00CE72F4"/>
    <w:rsid w:val="00CF1218"/>
    <w:rsid w:val="00D02700"/>
    <w:rsid w:val="00D10293"/>
    <w:rsid w:val="00D21E35"/>
    <w:rsid w:val="00D253FA"/>
    <w:rsid w:val="00D257F7"/>
    <w:rsid w:val="00D30FBD"/>
    <w:rsid w:val="00D34C81"/>
    <w:rsid w:val="00D442D1"/>
    <w:rsid w:val="00D7158E"/>
    <w:rsid w:val="00D7512C"/>
    <w:rsid w:val="00D8403C"/>
    <w:rsid w:val="00D90445"/>
    <w:rsid w:val="00DA772E"/>
    <w:rsid w:val="00DB3B21"/>
    <w:rsid w:val="00DC0AC3"/>
    <w:rsid w:val="00DF754F"/>
    <w:rsid w:val="00E04F8A"/>
    <w:rsid w:val="00E06016"/>
    <w:rsid w:val="00E177A9"/>
    <w:rsid w:val="00E54839"/>
    <w:rsid w:val="00E622A6"/>
    <w:rsid w:val="00E74FEB"/>
    <w:rsid w:val="00EA4748"/>
    <w:rsid w:val="00EB1439"/>
    <w:rsid w:val="00EB2A76"/>
    <w:rsid w:val="00EC0B4A"/>
    <w:rsid w:val="00EC1B55"/>
    <w:rsid w:val="00ED7C1C"/>
    <w:rsid w:val="00EE0022"/>
    <w:rsid w:val="00EE7EB5"/>
    <w:rsid w:val="00F04971"/>
    <w:rsid w:val="00F1541F"/>
    <w:rsid w:val="00F16300"/>
    <w:rsid w:val="00F202BB"/>
    <w:rsid w:val="00F25DE4"/>
    <w:rsid w:val="00F61131"/>
    <w:rsid w:val="00F80D9D"/>
    <w:rsid w:val="00F9462C"/>
    <w:rsid w:val="00F950D1"/>
    <w:rsid w:val="00FA0208"/>
    <w:rsid w:val="00FA0D68"/>
    <w:rsid w:val="00FB631D"/>
    <w:rsid w:val="00FC3665"/>
    <w:rsid w:val="00FC7ADD"/>
    <w:rsid w:val="00FE0E38"/>
    <w:rsid w:val="00FE169E"/>
    <w:rsid w:val="00FE3F95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0FD170"/>
  <w15:docId w15:val="{13C22279-7E17-4EAB-83A5-1BCEB4FD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mbria" w:eastAsia="MS Mincho" w:hAnsi="Cambria"/>
      <w:sz w:val="22"/>
      <w:szCs w:val="22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77386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386F"/>
    <w:pPr>
      <w:keepNext/>
      <w:suppressAutoHyphens w:val="0"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3F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55E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B6A5C"/>
    <w:pPr>
      <w:keepNext/>
      <w:suppressAutoHyphens w:val="0"/>
      <w:spacing w:after="0" w:line="240" w:lineRule="auto"/>
      <w:outlineLvl w:val="5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a3">
    <w:name w:val="Текст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Символ сноски"/>
    <w:rPr>
      <w:rFonts w:cs="Times New Roman"/>
      <w:vertAlign w:val="superscript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eastAsia="Droid Sans" w:hAnsi="Arial" w:cs="Free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FreeSans"/>
    </w:rPr>
  </w:style>
  <w:style w:type="paragraph" w:styleId="a8">
    <w:name w:val="List Paragraph"/>
    <w:aliases w:val="Нумерованый список,Bullet List,FooterText,numbered,SL_Абзац списка,Paragraphe de liste1,lp1,Абзац маркированнный,List Paragraph,Подпись рисунка,Маркированный список_уровень1,GOST_TableList,Алроса_маркер (Уровень 4),Маркер,ПАРАГРАФ,Выделеный"/>
    <w:basedOn w:val="a"/>
    <w:link w:val="a9"/>
    <w:uiPriority w:val="34"/>
    <w:qFormat/>
    <w:pPr>
      <w:ind w:left="720"/>
      <w:contextualSpacing/>
    </w:pPr>
  </w:style>
  <w:style w:type="paragraph" w:styleId="aa">
    <w:name w:val="footnote tex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val="ru-RU" w:eastAsia="zh-CN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39"/>
    <w:rsid w:val="00CB6A5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rsid w:val="00CB6A5C"/>
    <w:rPr>
      <w:sz w:val="28"/>
      <w:lang w:val="en-US"/>
    </w:rPr>
  </w:style>
  <w:style w:type="character" w:styleId="ae">
    <w:name w:val="Hyperlink"/>
    <w:uiPriority w:val="99"/>
    <w:rsid w:val="00CB6A5C"/>
    <w:rPr>
      <w:color w:val="0000FF"/>
      <w:u w:val="single"/>
    </w:rPr>
  </w:style>
  <w:style w:type="character" w:customStyle="1" w:styleId="apple-converted-space">
    <w:name w:val="apple-converted-space"/>
    <w:rsid w:val="00CB6A5C"/>
  </w:style>
  <w:style w:type="paragraph" w:customStyle="1" w:styleId="Default">
    <w:name w:val="Default"/>
    <w:rsid w:val="005A7B4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5975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9757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Верхний колонтитул Знак"/>
    <w:link w:val="af0"/>
    <w:uiPriority w:val="99"/>
    <w:rsid w:val="0059757A"/>
    <w:rPr>
      <w:sz w:val="28"/>
    </w:rPr>
  </w:style>
  <w:style w:type="paragraph" w:styleId="af2">
    <w:name w:val="Balloon Text"/>
    <w:basedOn w:val="a"/>
    <w:link w:val="af3"/>
    <w:uiPriority w:val="99"/>
    <w:semiHidden/>
    <w:unhideWhenUsed/>
    <w:rsid w:val="0038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867B0"/>
    <w:rPr>
      <w:rFonts w:ascii="Tahoma" w:eastAsia="MS Mincho" w:hAnsi="Tahoma" w:cs="Tahoma"/>
      <w:sz w:val="16"/>
      <w:szCs w:val="16"/>
      <w:lang w:eastAsia="zh-CN"/>
    </w:rPr>
  </w:style>
  <w:style w:type="character" w:customStyle="1" w:styleId="40">
    <w:name w:val="Заголовок 4 Знак"/>
    <w:link w:val="4"/>
    <w:uiPriority w:val="9"/>
    <w:semiHidden/>
    <w:rsid w:val="00CC13F3"/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styleId="af4">
    <w:name w:val="Strong"/>
    <w:uiPriority w:val="22"/>
    <w:qFormat/>
    <w:rsid w:val="00CC13F3"/>
    <w:rPr>
      <w:b/>
      <w:bCs/>
    </w:rPr>
  </w:style>
  <w:style w:type="character" w:customStyle="1" w:styleId="10">
    <w:name w:val="Заголовок 1 Знак"/>
    <w:link w:val="1"/>
    <w:uiPriority w:val="9"/>
    <w:rsid w:val="0077386F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rsid w:val="0077386F"/>
    <w:rPr>
      <w:rFonts w:ascii="Cambria" w:hAnsi="Cambria"/>
      <w:b/>
      <w:bCs/>
      <w:i/>
      <w:iCs/>
      <w:sz w:val="28"/>
      <w:szCs w:val="28"/>
    </w:rPr>
  </w:style>
  <w:style w:type="paragraph" w:customStyle="1" w:styleId="af5">
    <w:basedOn w:val="a"/>
    <w:next w:val="af"/>
    <w:uiPriority w:val="99"/>
    <w:unhideWhenUsed/>
    <w:rsid w:val="0077386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4723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val="ru-RU" w:eastAsia="ru-RU"/>
    </w:rPr>
  </w:style>
  <w:style w:type="character" w:customStyle="1" w:styleId="50">
    <w:name w:val="Заголовок 5 Знак"/>
    <w:link w:val="5"/>
    <w:uiPriority w:val="9"/>
    <w:semiHidden/>
    <w:rsid w:val="001D55E4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ng-star-inserted">
    <w:name w:val="ng-star-inserted"/>
    <w:basedOn w:val="a"/>
    <w:rsid w:val="00E622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E622A6"/>
  </w:style>
  <w:style w:type="character" w:customStyle="1" w:styleId="button--link">
    <w:name w:val="button--link"/>
    <w:basedOn w:val="a0"/>
    <w:rsid w:val="00E622A6"/>
  </w:style>
  <w:style w:type="character" w:customStyle="1" w:styleId="a9">
    <w:name w:val="Абзац списка Знак"/>
    <w:aliases w:val="Нумерованый список Знак,Bullet List Знак,FooterText Знак,numbered Знак,SL_Абзац списка Знак,Paragraphe de liste1 Знак,lp1 Знак,Абзац маркированнный Знак,List Paragraph Знак,Подпись рисунка Знак,Маркированный список_уровень1 Знак"/>
    <w:link w:val="a8"/>
    <w:uiPriority w:val="34"/>
    <w:qFormat/>
    <w:locked/>
    <w:rsid w:val="001769C8"/>
    <w:rPr>
      <w:rFonts w:ascii="Cambria" w:eastAsia="MS Mincho" w:hAnsi="Cambria"/>
      <w:sz w:val="22"/>
      <w:szCs w:val="22"/>
      <w:lang w:val="ru-RU" w:eastAsia="zh-CN"/>
    </w:rPr>
  </w:style>
  <w:style w:type="paragraph" w:customStyle="1" w:styleId="TableParagraph">
    <w:name w:val="Table Paragraph"/>
    <w:basedOn w:val="a"/>
    <w:uiPriority w:val="1"/>
    <w:qFormat/>
    <w:rsid w:val="00763A38"/>
    <w:pPr>
      <w:widowControl w:val="0"/>
      <w:suppressAutoHyphens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8CB27-C7D1-454A-9A46-43FCD24A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mddm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Лукша</dc:creator>
  <cp:lastModifiedBy>Пользователь</cp:lastModifiedBy>
  <cp:revision>8</cp:revision>
  <cp:lastPrinted>2026-06-11T09:51:00Z</cp:lastPrinted>
  <dcterms:created xsi:type="dcterms:W3CDTF">2026-05-15T11:15:00Z</dcterms:created>
  <dcterms:modified xsi:type="dcterms:W3CDTF">2026-06-11T09:51:00Z</dcterms:modified>
</cp:coreProperties>
</file>