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85E25A9"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D044AA">
        <w:rPr>
          <w:b/>
          <w:color w:val="000000"/>
          <w:sz w:val="24"/>
          <w:szCs w:val="24"/>
        </w:rPr>
        <w:t>39</w:t>
      </w:r>
      <w:r w:rsidR="00EF0340">
        <w:rPr>
          <w:b/>
          <w:color w:val="000000"/>
          <w:sz w:val="24"/>
          <w:szCs w:val="24"/>
        </w:rPr>
        <w:t>/26-ЭА «</w:t>
      </w:r>
      <w:r w:rsidR="00D044AA" w:rsidRPr="00771219">
        <w:rPr>
          <w:b/>
          <w:sz w:val="24"/>
          <w:szCs w:val="24"/>
        </w:rPr>
        <w:t>Стерилизатор паровой вертикальный</w:t>
      </w:r>
      <w:r w:rsidR="00EC0D5A">
        <w:rPr>
          <w:b/>
          <w:bCs/>
          <w:sz w:val="24"/>
          <w:szCs w:val="24"/>
        </w:rPr>
        <w:t xml:space="preserve"> </w:t>
      </w:r>
      <w:r w:rsidR="0017397F">
        <w:rPr>
          <w:b/>
          <w:bCs/>
          <w:sz w:val="24"/>
          <w:szCs w:val="24"/>
        </w:rPr>
        <w:t xml:space="preserve">для </w:t>
      </w:r>
      <w:r w:rsidR="0008450F">
        <w:rPr>
          <w:b/>
          <w:bCs/>
          <w:sz w:val="24"/>
          <w:szCs w:val="24"/>
        </w:rPr>
        <w:t xml:space="preserve">филиал </w:t>
      </w:r>
      <w:r w:rsidR="00EC0D5A">
        <w:rPr>
          <w:b/>
          <w:bCs/>
          <w:sz w:val="24"/>
          <w:szCs w:val="24"/>
        </w:rPr>
        <w:t>Г</w:t>
      </w:r>
      <w:r w:rsidR="0017397F">
        <w:rPr>
          <w:b/>
          <w:bCs/>
          <w:sz w:val="24"/>
          <w:szCs w:val="24"/>
        </w:rPr>
        <w:t>УЗ «</w:t>
      </w:r>
      <w:r w:rsidR="0008450F">
        <w:rPr>
          <w:b/>
          <w:bCs/>
          <w:sz w:val="24"/>
          <w:szCs w:val="24"/>
        </w:rPr>
        <w:t>Гродненский областной центр трансфузиологии» г. Слоним</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2575FF7" w14:textId="06EF46F9" w:rsidR="0008450F" w:rsidRDefault="0008450F" w:rsidP="0008450F">
      <w:pPr>
        <w:autoSpaceDE w:val="0"/>
        <w:autoSpaceDN w:val="0"/>
        <w:adjustRightInd w:val="0"/>
        <w:contextualSpacing/>
        <w:mirrorIndents/>
        <w:jc w:val="both"/>
        <w:rPr>
          <w:b/>
          <w:sz w:val="24"/>
          <w:szCs w:val="24"/>
        </w:rPr>
      </w:pPr>
      <w:r>
        <w:rPr>
          <w:b/>
          <w:color w:val="000000"/>
          <w:sz w:val="24"/>
          <w:szCs w:val="24"/>
        </w:rPr>
        <w:t xml:space="preserve">Лот </w:t>
      </w:r>
      <w:r w:rsidR="00D044AA">
        <w:rPr>
          <w:b/>
          <w:color w:val="000000"/>
          <w:sz w:val="24"/>
          <w:szCs w:val="24"/>
        </w:rPr>
        <w:t>1</w:t>
      </w:r>
      <w:r>
        <w:rPr>
          <w:b/>
          <w:color w:val="000000"/>
          <w:sz w:val="24"/>
          <w:szCs w:val="24"/>
        </w:rPr>
        <w:t xml:space="preserve"> «</w:t>
      </w:r>
      <w:r w:rsidRPr="00771219">
        <w:rPr>
          <w:b/>
          <w:sz w:val="24"/>
          <w:szCs w:val="24"/>
        </w:rPr>
        <w:t>Стерилизатор паровой вертикальный</w:t>
      </w:r>
      <w:r>
        <w:rPr>
          <w:b/>
          <w:bCs/>
          <w:sz w:val="24"/>
          <w:szCs w:val="24"/>
        </w:rPr>
        <w:t xml:space="preserve"> для филиал ГУЗ «Гродненский областной центр трансфузиологии» г. Слоним</w:t>
      </w:r>
      <w:r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01A3A594" w14:textId="77777777" w:rsidR="0008450F" w:rsidRDefault="0008450F"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44E3473F" w14:textId="77777777" w:rsidR="00D044AA" w:rsidRDefault="00D044AA" w:rsidP="0029497E">
      <w:pPr>
        <w:autoSpaceDE w:val="0"/>
        <w:autoSpaceDN w:val="0"/>
        <w:adjustRightInd w:val="0"/>
        <w:contextualSpacing/>
        <w:mirrorIndents/>
        <w:jc w:val="both"/>
        <w:rPr>
          <w:b/>
          <w:sz w:val="24"/>
          <w:szCs w:val="24"/>
        </w:rPr>
      </w:pPr>
    </w:p>
    <w:p w14:paraId="1A74C541" w14:textId="77777777" w:rsidR="00D044AA" w:rsidRDefault="00D044AA" w:rsidP="0029497E">
      <w:pPr>
        <w:autoSpaceDE w:val="0"/>
        <w:autoSpaceDN w:val="0"/>
        <w:adjustRightInd w:val="0"/>
        <w:contextualSpacing/>
        <w:mirrorIndents/>
        <w:jc w:val="both"/>
        <w:rPr>
          <w:b/>
          <w:sz w:val="24"/>
          <w:szCs w:val="24"/>
        </w:rPr>
      </w:pPr>
    </w:p>
    <w:p w14:paraId="4197EA6D" w14:textId="77777777" w:rsidR="00D044AA" w:rsidRDefault="00D044AA" w:rsidP="0029497E">
      <w:pPr>
        <w:autoSpaceDE w:val="0"/>
        <w:autoSpaceDN w:val="0"/>
        <w:adjustRightInd w:val="0"/>
        <w:contextualSpacing/>
        <w:mirrorIndents/>
        <w:jc w:val="both"/>
        <w:rPr>
          <w:b/>
          <w:sz w:val="24"/>
          <w:szCs w:val="24"/>
        </w:rPr>
      </w:pPr>
    </w:p>
    <w:p w14:paraId="521ADD51"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14FCF0C8"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804BB3A" w:rsidR="001C142C" w:rsidRPr="001B5E3E" w:rsidRDefault="0008450F" w:rsidP="001C142C">
            <w:pPr>
              <w:jc w:val="both"/>
              <w:rPr>
                <w:b/>
                <w:sz w:val="24"/>
                <w:szCs w:val="24"/>
              </w:rPr>
            </w:pPr>
            <w:r>
              <w:rPr>
                <w:b/>
                <w:bCs/>
                <w:sz w:val="24"/>
                <w:szCs w:val="24"/>
              </w:rPr>
              <w:t>филиал ГУЗ «Гродненский областной центр трансфузиологии» г. Слоним</w:t>
            </w:r>
            <w:r w:rsidRPr="00BE37AD">
              <w:rPr>
                <w:b/>
                <w:sz w:val="24"/>
                <w:szCs w:val="24"/>
              </w:rPr>
              <w:t>»</w:t>
            </w:r>
            <w:r>
              <w:rPr>
                <w:b/>
                <w:sz w:val="24"/>
                <w:szCs w:val="24"/>
              </w:rPr>
              <w:t xml:space="preserve"> УНП 500843400</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19D6D403"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D044AA">
              <w:rPr>
                <w:b/>
                <w:color w:val="000000"/>
                <w:sz w:val="24"/>
                <w:szCs w:val="24"/>
              </w:rPr>
              <w:t>1</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3509254F" w:rsidR="0008450F" w:rsidRPr="00FE77BF" w:rsidRDefault="0008450F" w:rsidP="005E31F5">
            <w:pPr>
              <w:pBdr>
                <w:top w:val="nil"/>
                <w:left w:val="nil"/>
                <w:bottom w:val="nil"/>
                <w:right w:val="nil"/>
                <w:between w:val="nil"/>
              </w:pBdr>
              <w:jc w:val="both"/>
              <w:rPr>
                <w:color w:val="000000"/>
                <w:sz w:val="24"/>
                <w:szCs w:val="24"/>
              </w:rPr>
            </w:pPr>
            <w:r w:rsidRPr="00771219">
              <w:rPr>
                <w:b/>
                <w:sz w:val="24"/>
                <w:szCs w:val="24"/>
              </w:rPr>
              <w:t>Стерилизатор паровой вертикальный</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77777777" w:rsidR="0008450F" w:rsidRPr="004B56FD" w:rsidRDefault="0008450F" w:rsidP="005E31F5">
            <w:pPr>
              <w:pBdr>
                <w:top w:val="nil"/>
                <w:left w:val="nil"/>
                <w:bottom w:val="nil"/>
                <w:right w:val="nil"/>
                <w:between w:val="nil"/>
              </w:pBdr>
              <w:jc w:val="both"/>
              <w:rPr>
                <w:color w:val="000000"/>
                <w:sz w:val="24"/>
                <w:szCs w:val="24"/>
              </w:rPr>
            </w:pPr>
            <w:r>
              <w:rPr>
                <w:color w:val="000000"/>
                <w:sz w:val="24"/>
                <w:szCs w:val="24"/>
              </w:rPr>
              <w:t>32.50.12.000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47EFE031" w:rsidR="0008450F" w:rsidRPr="00560246" w:rsidRDefault="0008450F" w:rsidP="005E31F5">
            <w:pPr>
              <w:pBdr>
                <w:top w:val="nil"/>
                <w:left w:val="nil"/>
                <w:bottom w:val="nil"/>
                <w:right w:val="nil"/>
                <w:between w:val="nil"/>
              </w:pBdr>
              <w:jc w:val="both"/>
              <w:rPr>
                <w:b/>
                <w:bCs/>
                <w:color w:val="000000"/>
                <w:sz w:val="24"/>
                <w:szCs w:val="24"/>
              </w:rPr>
            </w:pPr>
            <w:r>
              <w:rPr>
                <w:b/>
                <w:bCs/>
                <w:color w:val="000000"/>
                <w:sz w:val="24"/>
                <w:szCs w:val="24"/>
              </w:rPr>
              <w:t>3 шт.</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32098799" w:rsidR="0008450F" w:rsidRPr="00560246" w:rsidRDefault="0008450F" w:rsidP="005E31F5">
            <w:pPr>
              <w:pBdr>
                <w:top w:val="nil"/>
                <w:left w:val="nil"/>
                <w:bottom w:val="nil"/>
                <w:right w:val="nil"/>
                <w:between w:val="nil"/>
              </w:pBdr>
              <w:jc w:val="both"/>
              <w:rPr>
                <w:b/>
                <w:bCs/>
                <w:color w:val="000000"/>
                <w:sz w:val="24"/>
                <w:szCs w:val="24"/>
              </w:rPr>
            </w:pPr>
            <w:r>
              <w:rPr>
                <w:b/>
                <w:bCs/>
                <w:color w:val="000000"/>
                <w:sz w:val="24"/>
                <w:szCs w:val="24"/>
              </w:rPr>
              <w:t>96 000,00 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244B" w14:textId="77777777" w:rsidR="00950550" w:rsidRDefault="00950550">
      <w:r>
        <w:separator/>
      </w:r>
    </w:p>
    <w:p w14:paraId="40C24AEE" w14:textId="77777777" w:rsidR="00950550" w:rsidRDefault="00950550"/>
  </w:endnote>
  <w:endnote w:type="continuationSeparator" w:id="0">
    <w:p w14:paraId="2E676AAE" w14:textId="77777777" w:rsidR="00950550" w:rsidRDefault="00950550">
      <w:r>
        <w:continuationSeparator/>
      </w:r>
    </w:p>
    <w:p w14:paraId="5074695B" w14:textId="77777777" w:rsidR="00950550" w:rsidRDefault="00950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E1B33" w14:textId="77777777" w:rsidR="00950550" w:rsidRDefault="00950550">
      <w:r>
        <w:separator/>
      </w:r>
    </w:p>
    <w:p w14:paraId="74262055" w14:textId="77777777" w:rsidR="00950550" w:rsidRDefault="00950550"/>
  </w:footnote>
  <w:footnote w:type="continuationSeparator" w:id="0">
    <w:p w14:paraId="7AD91976" w14:textId="77777777" w:rsidR="00950550" w:rsidRDefault="00950550">
      <w:r>
        <w:continuationSeparator/>
      </w:r>
    </w:p>
    <w:p w14:paraId="75B2C484" w14:textId="77777777" w:rsidR="00950550" w:rsidRDefault="00950550"/>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0550"/>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87E16"/>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44AA"/>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33</Pages>
  <Words>11138</Words>
  <Characters>63491</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80</cp:revision>
  <cp:lastPrinted>2024-05-24T07:01:00Z</cp:lastPrinted>
  <dcterms:created xsi:type="dcterms:W3CDTF">2024-08-12T19:43:00Z</dcterms:created>
  <dcterms:modified xsi:type="dcterms:W3CDTF">2026-06-11T11:47:00Z</dcterms:modified>
</cp:coreProperties>
</file>