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989" w:rsidRDefault="003E535B" w:rsidP="003E53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№ 1</w:t>
      </w:r>
    </w:p>
    <w:p w:rsidR="00EA6CA7" w:rsidRDefault="003E535B" w:rsidP="003E53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</w:t>
      </w:r>
      <w:r w:rsidR="00EA6CA7">
        <w:rPr>
          <w:rFonts w:ascii="Times New Roman" w:hAnsi="Times New Roman" w:cs="Times New Roman"/>
          <w:sz w:val="30"/>
          <w:szCs w:val="30"/>
        </w:rPr>
        <w:t>приглашению (документации) к участию в процедуре закупки</w:t>
      </w:r>
    </w:p>
    <w:p w:rsidR="003E535B" w:rsidRDefault="00EA6CA7" w:rsidP="003E53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 одного источника</w:t>
      </w:r>
    </w:p>
    <w:p w:rsidR="006A7CED" w:rsidRPr="00F45FD8" w:rsidRDefault="006A7CED" w:rsidP="00C13F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5ABF" w:rsidRDefault="00B46FC2" w:rsidP="00B46FC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6FC2">
        <w:rPr>
          <w:rFonts w:ascii="Times New Roman" w:hAnsi="Times New Roman" w:cs="Times New Roman"/>
          <w:b/>
          <w:sz w:val="30"/>
          <w:szCs w:val="30"/>
        </w:rPr>
        <w:t>Технические характеристики и описание</w:t>
      </w:r>
    </w:p>
    <w:p w:rsidR="006A7CED" w:rsidRPr="00B46FC2" w:rsidRDefault="00B46FC2" w:rsidP="00B46FC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6FC2">
        <w:rPr>
          <w:rFonts w:ascii="Times New Roman" w:hAnsi="Times New Roman" w:cs="Times New Roman"/>
          <w:b/>
          <w:sz w:val="30"/>
          <w:szCs w:val="30"/>
        </w:rPr>
        <w:t>предмета государственной закупки</w:t>
      </w:r>
    </w:p>
    <w:p w:rsidR="00B46FC2" w:rsidRDefault="007B10DA" w:rsidP="00B46F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Контейнеры оцинкованные</w:t>
      </w:r>
    </w:p>
    <w:p w:rsidR="00F45FD8" w:rsidRDefault="00F45FD8" w:rsidP="002F548E">
      <w:pPr>
        <w:pStyle w:val="nonumheader"/>
        <w:spacing w:before="0" w:after="0"/>
        <w:jc w:val="both"/>
        <w:rPr>
          <w:rStyle w:val="a6"/>
          <w:b w:val="0"/>
          <w:spacing w:val="4"/>
          <w:sz w:val="26"/>
          <w:szCs w:val="26"/>
        </w:rPr>
      </w:pPr>
    </w:p>
    <w:p w:rsidR="00AF0008" w:rsidRPr="00AF0008" w:rsidRDefault="00AF0008" w:rsidP="004B632A">
      <w:pPr>
        <w:widowControl w:val="0"/>
        <w:tabs>
          <w:tab w:val="left" w:pos="567"/>
        </w:tabs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0008">
        <w:rPr>
          <w:rFonts w:ascii="Times New Roman" w:eastAsia="Calibri" w:hAnsi="Times New Roman" w:cs="Times New Roman"/>
          <w:sz w:val="26"/>
          <w:szCs w:val="26"/>
        </w:rPr>
        <w:t>Товар поставляется в собранном виде.</w:t>
      </w:r>
    </w:p>
    <w:p w:rsidR="00AF0008" w:rsidRPr="00AF0008" w:rsidRDefault="00AF0008" w:rsidP="004B632A">
      <w:pPr>
        <w:widowControl w:val="0"/>
        <w:tabs>
          <w:tab w:val="left" w:pos="567"/>
        </w:tabs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0008">
        <w:rPr>
          <w:rFonts w:ascii="Times New Roman" w:eastAsia="Calibri" w:hAnsi="Times New Roman" w:cs="Times New Roman"/>
          <w:sz w:val="26"/>
          <w:szCs w:val="26"/>
        </w:rPr>
        <w:t>Поставляемый Товар должен быть новым, не ранее 2025 года выпуска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F0008" w:rsidRPr="00AF0008" w:rsidRDefault="008566B8" w:rsidP="004B632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Контейнеры</w:t>
      </w:r>
      <w:r w:rsidR="00AF0008" w:rsidRPr="00AF0008">
        <w:rPr>
          <w:rFonts w:ascii="Times New Roman" w:eastAsia="Calibri" w:hAnsi="Times New Roman" w:cs="Times New Roman"/>
          <w:sz w:val="26"/>
          <w:szCs w:val="26"/>
        </w:rPr>
        <w:t xml:space="preserve"> должны быть изготовлены с использованием сертифицированных материалов, соответствующих требованиям действующих в Республике Беларусь ТНПА.</w:t>
      </w:r>
    </w:p>
    <w:p w:rsidR="00AF0008" w:rsidRPr="00AF0008" w:rsidRDefault="00AF0008" w:rsidP="004B632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0008">
        <w:rPr>
          <w:rFonts w:ascii="Times New Roman" w:eastAsia="SimSun" w:hAnsi="Times New Roman" w:cs="Times New Roman"/>
          <w:sz w:val="26"/>
          <w:szCs w:val="26"/>
          <w:lang w:eastAsia="ru-RU"/>
        </w:rPr>
        <w:t>Соответствие техническим характеристикам подтверждается участником путем предоставления соответствующей документации.</w:t>
      </w:r>
    </w:p>
    <w:p w:rsidR="00AF0008" w:rsidRPr="00AF0008" w:rsidRDefault="00AF0008" w:rsidP="004B632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000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Поставщик осуществляет поставку и разгрузку </w:t>
      </w:r>
      <w:r w:rsidR="00810AF9">
        <w:rPr>
          <w:rFonts w:ascii="Times New Roman" w:eastAsia="SimSun" w:hAnsi="Times New Roman" w:cs="Times New Roman"/>
          <w:sz w:val="26"/>
          <w:szCs w:val="26"/>
          <w:lang w:eastAsia="ru-RU"/>
        </w:rPr>
        <w:t>контейнеров</w:t>
      </w:r>
      <w:r w:rsidRPr="00AF000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собственными силами.</w:t>
      </w:r>
    </w:p>
    <w:p w:rsidR="005B4161" w:rsidRDefault="00AF0008" w:rsidP="004B632A">
      <w:pPr>
        <w:pStyle w:val="nonumheader"/>
        <w:spacing w:before="0" w:after="0"/>
        <w:ind w:firstLine="709"/>
        <w:jc w:val="both"/>
        <w:rPr>
          <w:rStyle w:val="a6"/>
          <w:b w:val="0"/>
          <w:spacing w:val="4"/>
          <w:sz w:val="26"/>
          <w:szCs w:val="26"/>
        </w:rPr>
      </w:pPr>
      <w:r w:rsidRPr="00AF0008">
        <w:rPr>
          <w:rFonts w:eastAsia="Times New Roman"/>
          <w:sz w:val="26"/>
          <w:szCs w:val="26"/>
        </w:rPr>
        <w:t xml:space="preserve">В случае поставки аналогичных </w:t>
      </w:r>
      <w:r w:rsidR="00001C5F">
        <w:rPr>
          <w:rFonts w:eastAsia="Times New Roman"/>
          <w:sz w:val="26"/>
          <w:szCs w:val="26"/>
        </w:rPr>
        <w:t>контейнеров</w:t>
      </w:r>
      <w:r w:rsidRPr="00AF0008">
        <w:rPr>
          <w:rFonts w:eastAsia="Times New Roman"/>
          <w:sz w:val="26"/>
          <w:szCs w:val="26"/>
        </w:rPr>
        <w:t xml:space="preserve"> победитель процедуры закупки за счет собственных средств осуществляет внесение изменений в разработанную проектную документа</w:t>
      </w:r>
      <w:r w:rsidR="00001C5F">
        <w:rPr>
          <w:rFonts w:eastAsia="Times New Roman"/>
          <w:sz w:val="26"/>
          <w:szCs w:val="26"/>
        </w:rPr>
        <w:t xml:space="preserve">цию по объекту (разработчик – </w:t>
      </w:r>
      <w:r w:rsidRPr="00AF0008">
        <w:rPr>
          <w:rFonts w:eastAsia="Times New Roman"/>
          <w:sz w:val="26"/>
          <w:szCs w:val="26"/>
        </w:rPr>
        <w:t xml:space="preserve">УП «Минскпроект») в течение </w:t>
      </w:r>
      <w:r w:rsidR="00001C5F">
        <w:rPr>
          <w:rFonts w:eastAsia="Times New Roman"/>
          <w:sz w:val="26"/>
          <w:szCs w:val="26"/>
        </w:rPr>
        <w:t xml:space="preserve">           </w:t>
      </w:r>
      <w:r w:rsidRPr="00AF0008">
        <w:rPr>
          <w:rFonts w:eastAsia="Times New Roman"/>
          <w:sz w:val="26"/>
          <w:szCs w:val="26"/>
        </w:rPr>
        <w:t>20 (Двадцати) календарных дней с даты заключения договора поставки.</w:t>
      </w:r>
    </w:p>
    <w:p w:rsidR="005B4161" w:rsidRDefault="005B4161" w:rsidP="004B632A">
      <w:pPr>
        <w:pStyle w:val="nonumheader"/>
        <w:spacing w:before="0" w:after="0"/>
        <w:jc w:val="both"/>
        <w:rPr>
          <w:rStyle w:val="a6"/>
          <w:b w:val="0"/>
          <w:spacing w:val="4"/>
          <w:sz w:val="26"/>
          <w:szCs w:val="26"/>
        </w:rPr>
      </w:pPr>
    </w:p>
    <w:p w:rsidR="005B4161" w:rsidRPr="0082056F" w:rsidRDefault="00A346C4" w:rsidP="00A346C4">
      <w:pPr>
        <w:pStyle w:val="nonumheader"/>
        <w:spacing w:before="0" w:after="0"/>
        <w:rPr>
          <w:rStyle w:val="a6"/>
          <w:spacing w:val="4"/>
          <w:sz w:val="26"/>
          <w:szCs w:val="26"/>
        </w:rPr>
      </w:pPr>
      <w:r>
        <w:rPr>
          <w:rStyle w:val="a6"/>
          <w:spacing w:val="4"/>
          <w:sz w:val="26"/>
          <w:szCs w:val="26"/>
        </w:rPr>
        <w:t>К</w:t>
      </w:r>
      <w:r w:rsidR="0082056F" w:rsidRPr="0082056F">
        <w:rPr>
          <w:rStyle w:val="a6"/>
          <w:spacing w:val="4"/>
          <w:sz w:val="26"/>
          <w:szCs w:val="26"/>
        </w:rPr>
        <w:t>онтейнер оцинкованный для сбора ТБО объемом 1,1 м</w:t>
      </w:r>
      <w:r w:rsidR="0082056F" w:rsidRPr="0082056F">
        <w:rPr>
          <w:rStyle w:val="a6"/>
          <w:spacing w:val="4"/>
          <w:sz w:val="26"/>
          <w:szCs w:val="26"/>
          <w:vertAlign w:val="superscript"/>
        </w:rPr>
        <w:t>3</w:t>
      </w:r>
    </w:p>
    <w:p w:rsidR="00FC44CF" w:rsidRPr="00FC44CF" w:rsidRDefault="00FC44CF" w:rsidP="00FC44CF">
      <w:pPr>
        <w:widowControl w:val="0"/>
        <w:tabs>
          <w:tab w:val="left" w:pos="567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Характеристики представлены на лист</w:t>
      </w:r>
      <w:r w:rsidR="00812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37 раздела 23.015.2.00-ГП1, листах 18 и 41 раздела 23.015.2.00-ГП.АР4</w:t>
      </w:r>
      <w:r w:rsidR="008122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Габариты (ДхШхВ, мм): 1360х1000х14</w:t>
      </w:r>
      <w:r w:rsidR="004140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B5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(±</w:t>
      </w:r>
      <w:r w:rsidR="004140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B577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мм</w:t>
      </w: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характеристики: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грузоподъемность контейнера: не </w:t>
      </w:r>
      <w:r w:rsidR="00F822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менее</w:t>
      </w: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</w:t>
      </w:r>
      <w:r w:rsidR="003568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кг</w:t>
      </w:r>
      <w:r w:rsidR="00E10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масса контейнера</w:t>
      </w:r>
      <w:r w:rsidR="00E10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не более 120 кг;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объем -</w:t>
      </w:r>
      <w:r w:rsidR="00E10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1100 л;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толщина стали: 1,2-1,5 мм</w:t>
      </w:r>
      <w:r w:rsidR="00E10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средняя толщина покрытия корпуса цинком: не менее 40 мкм</w:t>
      </w:r>
      <w:r w:rsidR="00E10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колеса: </w:t>
      </w:r>
      <w:r w:rsidR="00D050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шт. (из них 2 должны быть оснащены </w:t>
      </w:r>
      <w:r w:rsidR="00243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стояночным </w:t>
      </w:r>
      <w:r w:rsidR="00D050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тормозом), диаметр </w:t>
      </w: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200</w:t>
      </w:r>
      <w:r w:rsidR="00E10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мм</w:t>
      </w:r>
      <w:r w:rsidR="00E101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4E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покрытие контейнера и составных частей: горячее оцинкование согласно </w:t>
      </w:r>
      <w:r w:rsidR="00E1013F" w:rsidRPr="00344E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ГОСТ 9.307-2021;</w:t>
      </w:r>
    </w:p>
    <w:p w:rsidR="00E1013F" w:rsidRPr="00FC44CF" w:rsidRDefault="00E1013F" w:rsidP="00E1013F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крепление боковых цапф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сварное</w:t>
      </w:r>
      <w:r w:rsidR="00243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AD1C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 болтовое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1013F" w:rsidRPr="00FC44CF" w:rsidRDefault="00E1013F" w:rsidP="00E1013F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</w:t>
      </w:r>
      <w:r w:rsidR="00AD1C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мусоровозов</w:t>
      </w: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задней загрузкой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1013F" w:rsidRPr="00FC44CF" w:rsidRDefault="00E1013F" w:rsidP="00E1013F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замок для блокировки открытия крышки</w:t>
      </w:r>
      <w:r w:rsidR="006C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 контейнерах для раздельного ТБО)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1013F" w:rsidRDefault="00E1013F" w:rsidP="00E1013F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крышка металлическая оцинкованная с полимерным покрытием.</w:t>
      </w:r>
    </w:p>
    <w:p w:rsidR="00812201" w:rsidRPr="00FC44CF" w:rsidRDefault="00812201" w:rsidP="00812201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Тип контейнера:</w:t>
      </w:r>
    </w:p>
    <w:p w:rsidR="00812201" w:rsidRPr="00FC44CF" w:rsidRDefault="0014157E" w:rsidP="0014157E">
      <w:pPr>
        <w:widowControl w:val="0"/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сбора КО – с глухой крышкой серого цвета (полимерное покрытие)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 шт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2201" w:rsidRPr="00FC44CF" w:rsidRDefault="002F6C26" w:rsidP="002F6C26">
      <w:pPr>
        <w:widowControl w:val="0"/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сбора отходов стекла – крышка синего цвета (полимерное покрытие)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(Двумя)</w:t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круглыми загрузочными отверстиями – 4 шт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2201" w:rsidRPr="00FC44CF" w:rsidRDefault="006201E8" w:rsidP="006201E8">
      <w:pPr>
        <w:widowControl w:val="0"/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сбора отходов бумаги и картона – крышка зеленого цвета (полимерное покрытие) с загрузочным отверстием (щель) с козырьком от проникновения атмосферных осадков – 4 шт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C44CF" w:rsidRDefault="006201E8" w:rsidP="006201E8">
      <w:pPr>
        <w:widowControl w:val="0"/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сбора отходов пластмасс – крышка желтого цвета (полимерное покрытие) с 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(Одним) </w:t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круглым и 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(Одним) </w:t>
      </w:r>
      <w:r w:rsidR="00812201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прямоугольным загрузочными отверстиями без козырька – 4 шт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1013F" w:rsidRPr="00FC44CF" w:rsidRDefault="006201E8" w:rsidP="00E1013F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E1013F" w:rsidRPr="00FC44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рок службы контейнера: не менее 10 лет.</w:t>
      </w:r>
    </w:p>
    <w:p w:rsidR="00812201" w:rsidRDefault="006201E8" w:rsidP="00FC44CF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Визуализация:</w:t>
      </w:r>
    </w:p>
    <w:p w:rsidR="00FC44CF" w:rsidRPr="00FC44CF" w:rsidRDefault="00FC44CF" w:rsidP="00FC44CF">
      <w:pPr>
        <w:widowControl w:val="0"/>
        <w:tabs>
          <w:tab w:val="left" w:pos="567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  <w:r w:rsidRPr="00FC44C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</w:t>
      </w:r>
      <w:r w:rsidRPr="00FC44C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729865" cy="12420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4C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   </w:t>
      </w:r>
      <w:r w:rsidRPr="00FC44C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797810" cy="131699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CF" w:rsidRDefault="00FC44CF" w:rsidP="00FC44CF">
      <w:pPr>
        <w:widowControl w:val="0"/>
        <w:tabs>
          <w:tab w:val="left" w:pos="567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4FEA" w:rsidRDefault="00A04FEA" w:rsidP="00FC44CF">
      <w:pPr>
        <w:widowControl w:val="0"/>
        <w:tabs>
          <w:tab w:val="left" w:pos="567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04FEA" w:rsidRPr="00FC44CF" w:rsidRDefault="00A04FEA" w:rsidP="00FC44CF">
      <w:pPr>
        <w:widowControl w:val="0"/>
        <w:tabs>
          <w:tab w:val="left" w:pos="567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sectPr w:rsidR="00A04FEA" w:rsidRPr="00FC44CF" w:rsidSect="005B4161"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234" w:rsidRDefault="00635234" w:rsidP="000056DA">
      <w:pPr>
        <w:spacing w:after="0" w:line="240" w:lineRule="auto"/>
      </w:pPr>
      <w:r>
        <w:separator/>
      </w:r>
    </w:p>
  </w:endnote>
  <w:endnote w:type="continuationSeparator" w:id="0">
    <w:p w:rsidR="00635234" w:rsidRDefault="00635234" w:rsidP="0000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1445387"/>
      <w:docPartObj>
        <w:docPartGallery w:val="Page Numbers (Bottom of Page)"/>
        <w:docPartUnique/>
      </w:docPartObj>
    </w:sdtPr>
    <w:sdtEndPr/>
    <w:sdtContent>
      <w:p w:rsidR="000056DA" w:rsidRDefault="000056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410">
          <w:rPr>
            <w:noProof/>
          </w:rPr>
          <w:t>2</w:t>
        </w:r>
        <w:r>
          <w:fldChar w:fldCharType="end"/>
        </w:r>
      </w:p>
    </w:sdtContent>
  </w:sdt>
  <w:p w:rsidR="000056DA" w:rsidRDefault="000056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234" w:rsidRDefault="00635234" w:rsidP="000056DA">
      <w:pPr>
        <w:spacing w:after="0" w:line="240" w:lineRule="auto"/>
      </w:pPr>
      <w:r>
        <w:separator/>
      </w:r>
    </w:p>
  </w:footnote>
  <w:footnote w:type="continuationSeparator" w:id="0">
    <w:p w:rsidR="00635234" w:rsidRDefault="00635234" w:rsidP="0000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64EF4F"/>
    <w:multiLevelType w:val="singleLevel"/>
    <w:tmpl w:val="8264EF4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CBB06D5"/>
    <w:multiLevelType w:val="singleLevel"/>
    <w:tmpl w:val="BCBB06D5"/>
    <w:lvl w:ilvl="0">
      <w:start w:val="5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141BDF10"/>
    <w:multiLevelType w:val="singleLevel"/>
    <w:tmpl w:val="141BDF10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9EE6FA5"/>
    <w:multiLevelType w:val="multilevel"/>
    <w:tmpl w:val="19EE6F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AD420D"/>
    <w:multiLevelType w:val="multilevel"/>
    <w:tmpl w:val="27AD420D"/>
    <w:lvl w:ilvl="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E361E"/>
    <w:multiLevelType w:val="multilevel"/>
    <w:tmpl w:val="3B1E36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52179B"/>
    <w:multiLevelType w:val="multilevel"/>
    <w:tmpl w:val="4252179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586A6D"/>
    <w:multiLevelType w:val="multilevel"/>
    <w:tmpl w:val="42586A6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80FD3"/>
    <w:multiLevelType w:val="multilevel"/>
    <w:tmpl w:val="48F80F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D90857"/>
    <w:multiLevelType w:val="multilevel"/>
    <w:tmpl w:val="52D908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13FD3"/>
    <w:multiLevelType w:val="singleLevel"/>
    <w:tmpl w:val="79113FD3"/>
    <w:lvl w:ilvl="0">
      <w:start w:val="18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1" w15:restartNumberingAfterBreak="0">
    <w:nsid w:val="7B7F7E87"/>
    <w:multiLevelType w:val="hybridMultilevel"/>
    <w:tmpl w:val="5E40509A"/>
    <w:lvl w:ilvl="0" w:tplc="784A1ADE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DF"/>
    <w:rsid w:val="000006DF"/>
    <w:rsid w:val="00001C5F"/>
    <w:rsid w:val="0000203E"/>
    <w:rsid w:val="00003111"/>
    <w:rsid w:val="000056DA"/>
    <w:rsid w:val="00005AB7"/>
    <w:rsid w:val="0000754D"/>
    <w:rsid w:val="00014A24"/>
    <w:rsid w:val="000232CE"/>
    <w:rsid w:val="00024928"/>
    <w:rsid w:val="00024F62"/>
    <w:rsid w:val="00031945"/>
    <w:rsid w:val="00040E69"/>
    <w:rsid w:val="000446BC"/>
    <w:rsid w:val="00045BD2"/>
    <w:rsid w:val="00046CE4"/>
    <w:rsid w:val="00047BD2"/>
    <w:rsid w:val="000567DD"/>
    <w:rsid w:val="00060410"/>
    <w:rsid w:val="00076226"/>
    <w:rsid w:val="00080F8A"/>
    <w:rsid w:val="000839D2"/>
    <w:rsid w:val="00086FD8"/>
    <w:rsid w:val="000956D5"/>
    <w:rsid w:val="00095C39"/>
    <w:rsid w:val="000B165E"/>
    <w:rsid w:val="000B3A1D"/>
    <w:rsid w:val="000B4EF3"/>
    <w:rsid w:val="000B5C29"/>
    <w:rsid w:val="000B5DCF"/>
    <w:rsid w:val="000B774B"/>
    <w:rsid w:val="000C6088"/>
    <w:rsid w:val="000D1EE8"/>
    <w:rsid w:val="000D7569"/>
    <w:rsid w:val="000E2D40"/>
    <w:rsid w:val="000E5B9A"/>
    <w:rsid w:val="000E62D3"/>
    <w:rsid w:val="000E75D1"/>
    <w:rsid w:val="000F2170"/>
    <w:rsid w:val="00107AB8"/>
    <w:rsid w:val="00117AF2"/>
    <w:rsid w:val="00122EC3"/>
    <w:rsid w:val="001311A0"/>
    <w:rsid w:val="0013236A"/>
    <w:rsid w:val="00133D10"/>
    <w:rsid w:val="0014157E"/>
    <w:rsid w:val="00142395"/>
    <w:rsid w:val="00146F96"/>
    <w:rsid w:val="001515A3"/>
    <w:rsid w:val="00157781"/>
    <w:rsid w:val="00161267"/>
    <w:rsid w:val="00161343"/>
    <w:rsid w:val="00161BA3"/>
    <w:rsid w:val="0016364C"/>
    <w:rsid w:val="00165AA1"/>
    <w:rsid w:val="00167663"/>
    <w:rsid w:val="00173AD3"/>
    <w:rsid w:val="00177F10"/>
    <w:rsid w:val="001838A0"/>
    <w:rsid w:val="0018524F"/>
    <w:rsid w:val="0019697A"/>
    <w:rsid w:val="00197332"/>
    <w:rsid w:val="001B0E29"/>
    <w:rsid w:val="001B7DB5"/>
    <w:rsid w:val="001C534C"/>
    <w:rsid w:val="001D4357"/>
    <w:rsid w:val="001E5C7F"/>
    <w:rsid w:val="001E6C07"/>
    <w:rsid w:val="001F3C16"/>
    <w:rsid w:val="001F7637"/>
    <w:rsid w:val="0020267E"/>
    <w:rsid w:val="00215819"/>
    <w:rsid w:val="00217CAA"/>
    <w:rsid w:val="002300E0"/>
    <w:rsid w:val="002342D9"/>
    <w:rsid w:val="0023551A"/>
    <w:rsid w:val="0024312C"/>
    <w:rsid w:val="00253724"/>
    <w:rsid w:val="00260312"/>
    <w:rsid w:val="002605E5"/>
    <w:rsid w:val="0026715A"/>
    <w:rsid w:val="002679DF"/>
    <w:rsid w:val="00270776"/>
    <w:rsid w:val="00272277"/>
    <w:rsid w:val="002924A9"/>
    <w:rsid w:val="00292A4A"/>
    <w:rsid w:val="002A59C2"/>
    <w:rsid w:val="002A7A0D"/>
    <w:rsid w:val="002B1CF8"/>
    <w:rsid w:val="002C1744"/>
    <w:rsid w:val="002D4D4D"/>
    <w:rsid w:val="002E0D63"/>
    <w:rsid w:val="002F11FE"/>
    <w:rsid w:val="002F548E"/>
    <w:rsid w:val="002F6C26"/>
    <w:rsid w:val="003045E3"/>
    <w:rsid w:val="00320C20"/>
    <w:rsid w:val="00323DCD"/>
    <w:rsid w:val="00330C53"/>
    <w:rsid w:val="0033104C"/>
    <w:rsid w:val="003348A3"/>
    <w:rsid w:val="00337353"/>
    <w:rsid w:val="00344EDE"/>
    <w:rsid w:val="00350BA3"/>
    <w:rsid w:val="00355213"/>
    <w:rsid w:val="003568BB"/>
    <w:rsid w:val="00361C25"/>
    <w:rsid w:val="0036407E"/>
    <w:rsid w:val="003746FF"/>
    <w:rsid w:val="003779C6"/>
    <w:rsid w:val="0038046F"/>
    <w:rsid w:val="00381BA2"/>
    <w:rsid w:val="003834DD"/>
    <w:rsid w:val="00391FFA"/>
    <w:rsid w:val="00396586"/>
    <w:rsid w:val="003A753D"/>
    <w:rsid w:val="003B389F"/>
    <w:rsid w:val="003B3EAC"/>
    <w:rsid w:val="003C02C5"/>
    <w:rsid w:val="003C1086"/>
    <w:rsid w:val="003C1CA4"/>
    <w:rsid w:val="003D32EF"/>
    <w:rsid w:val="003D42AE"/>
    <w:rsid w:val="003D4D60"/>
    <w:rsid w:val="003D5AE4"/>
    <w:rsid w:val="003D742E"/>
    <w:rsid w:val="003E535B"/>
    <w:rsid w:val="003F0740"/>
    <w:rsid w:val="003F170C"/>
    <w:rsid w:val="0040107E"/>
    <w:rsid w:val="0040113F"/>
    <w:rsid w:val="00404880"/>
    <w:rsid w:val="00414027"/>
    <w:rsid w:val="0041593D"/>
    <w:rsid w:val="00415ABF"/>
    <w:rsid w:val="00420DB2"/>
    <w:rsid w:val="0042360A"/>
    <w:rsid w:val="00423740"/>
    <w:rsid w:val="00424B21"/>
    <w:rsid w:val="0042763C"/>
    <w:rsid w:val="00430F0C"/>
    <w:rsid w:val="004363A5"/>
    <w:rsid w:val="00436424"/>
    <w:rsid w:val="004379DF"/>
    <w:rsid w:val="00450962"/>
    <w:rsid w:val="00457FB2"/>
    <w:rsid w:val="0046712C"/>
    <w:rsid w:val="004705F9"/>
    <w:rsid w:val="004712D2"/>
    <w:rsid w:val="00472FCA"/>
    <w:rsid w:val="0048656A"/>
    <w:rsid w:val="00486893"/>
    <w:rsid w:val="00493DA5"/>
    <w:rsid w:val="004A292E"/>
    <w:rsid w:val="004A50A4"/>
    <w:rsid w:val="004A7074"/>
    <w:rsid w:val="004B0019"/>
    <w:rsid w:val="004B3C8E"/>
    <w:rsid w:val="004B3D34"/>
    <w:rsid w:val="004B5A0A"/>
    <w:rsid w:val="004B632A"/>
    <w:rsid w:val="004C70A2"/>
    <w:rsid w:val="004D4F9A"/>
    <w:rsid w:val="004D5F65"/>
    <w:rsid w:val="004E2A27"/>
    <w:rsid w:val="004E5522"/>
    <w:rsid w:val="004E5E4C"/>
    <w:rsid w:val="004F3E40"/>
    <w:rsid w:val="004F7B64"/>
    <w:rsid w:val="00500BAF"/>
    <w:rsid w:val="005145A1"/>
    <w:rsid w:val="0051668B"/>
    <w:rsid w:val="005175FB"/>
    <w:rsid w:val="005245FE"/>
    <w:rsid w:val="005258C7"/>
    <w:rsid w:val="00525FA4"/>
    <w:rsid w:val="00537984"/>
    <w:rsid w:val="005452C2"/>
    <w:rsid w:val="0054734B"/>
    <w:rsid w:val="00547957"/>
    <w:rsid w:val="00547F7B"/>
    <w:rsid w:val="00551616"/>
    <w:rsid w:val="00551A21"/>
    <w:rsid w:val="0055419C"/>
    <w:rsid w:val="005719F7"/>
    <w:rsid w:val="00575890"/>
    <w:rsid w:val="00577690"/>
    <w:rsid w:val="00577EAB"/>
    <w:rsid w:val="00584754"/>
    <w:rsid w:val="005919D4"/>
    <w:rsid w:val="00596412"/>
    <w:rsid w:val="00597F68"/>
    <w:rsid w:val="005B4161"/>
    <w:rsid w:val="005C08C6"/>
    <w:rsid w:val="005C0ADB"/>
    <w:rsid w:val="005C2548"/>
    <w:rsid w:val="005C309C"/>
    <w:rsid w:val="005C6CBC"/>
    <w:rsid w:val="005D318C"/>
    <w:rsid w:val="005E09B6"/>
    <w:rsid w:val="005E5350"/>
    <w:rsid w:val="005F159E"/>
    <w:rsid w:val="006007C5"/>
    <w:rsid w:val="00601E3C"/>
    <w:rsid w:val="006030D1"/>
    <w:rsid w:val="006051AA"/>
    <w:rsid w:val="00610949"/>
    <w:rsid w:val="006135AE"/>
    <w:rsid w:val="00616F60"/>
    <w:rsid w:val="006201E8"/>
    <w:rsid w:val="0062052F"/>
    <w:rsid w:val="00620FB9"/>
    <w:rsid w:val="006227C0"/>
    <w:rsid w:val="006235CE"/>
    <w:rsid w:val="006306D3"/>
    <w:rsid w:val="00633CAE"/>
    <w:rsid w:val="00634A3B"/>
    <w:rsid w:val="00635234"/>
    <w:rsid w:val="00635B59"/>
    <w:rsid w:val="00646A60"/>
    <w:rsid w:val="00646F8F"/>
    <w:rsid w:val="00647E48"/>
    <w:rsid w:val="00655D25"/>
    <w:rsid w:val="00662E0A"/>
    <w:rsid w:val="006656C9"/>
    <w:rsid w:val="00667970"/>
    <w:rsid w:val="00685A65"/>
    <w:rsid w:val="006937AD"/>
    <w:rsid w:val="006A4FFD"/>
    <w:rsid w:val="006A7CED"/>
    <w:rsid w:val="006B13E8"/>
    <w:rsid w:val="006C78E5"/>
    <w:rsid w:val="006E3E4C"/>
    <w:rsid w:val="006E61CA"/>
    <w:rsid w:val="006F3835"/>
    <w:rsid w:val="006F5592"/>
    <w:rsid w:val="00706B4C"/>
    <w:rsid w:val="00711723"/>
    <w:rsid w:val="00714983"/>
    <w:rsid w:val="00714A4E"/>
    <w:rsid w:val="00721BA8"/>
    <w:rsid w:val="00722A09"/>
    <w:rsid w:val="00726324"/>
    <w:rsid w:val="00736E64"/>
    <w:rsid w:val="00736F18"/>
    <w:rsid w:val="00753466"/>
    <w:rsid w:val="00771342"/>
    <w:rsid w:val="00776652"/>
    <w:rsid w:val="00783E6F"/>
    <w:rsid w:val="00784F15"/>
    <w:rsid w:val="00787625"/>
    <w:rsid w:val="00793BFD"/>
    <w:rsid w:val="007B10DA"/>
    <w:rsid w:val="007B219E"/>
    <w:rsid w:val="007B3167"/>
    <w:rsid w:val="007B359B"/>
    <w:rsid w:val="007B3AD1"/>
    <w:rsid w:val="007B6D01"/>
    <w:rsid w:val="007C46AE"/>
    <w:rsid w:val="007C5D7C"/>
    <w:rsid w:val="007C6800"/>
    <w:rsid w:val="007C6D61"/>
    <w:rsid w:val="007C7163"/>
    <w:rsid w:val="007D0F54"/>
    <w:rsid w:val="007D1EB8"/>
    <w:rsid w:val="007D29C3"/>
    <w:rsid w:val="007D470F"/>
    <w:rsid w:val="007E3C46"/>
    <w:rsid w:val="007E44BC"/>
    <w:rsid w:val="007F01D1"/>
    <w:rsid w:val="007F3FD7"/>
    <w:rsid w:val="008062E8"/>
    <w:rsid w:val="00806E1A"/>
    <w:rsid w:val="00810AF9"/>
    <w:rsid w:val="00812201"/>
    <w:rsid w:val="00812E3E"/>
    <w:rsid w:val="0082056F"/>
    <w:rsid w:val="00823F60"/>
    <w:rsid w:val="008269DC"/>
    <w:rsid w:val="00831923"/>
    <w:rsid w:val="0083204D"/>
    <w:rsid w:val="00850A9E"/>
    <w:rsid w:val="008566B8"/>
    <w:rsid w:val="00863C0E"/>
    <w:rsid w:val="0086414E"/>
    <w:rsid w:val="00864C84"/>
    <w:rsid w:val="008652DB"/>
    <w:rsid w:val="00866290"/>
    <w:rsid w:val="008701C4"/>
    <w:rsid w:val="00872E57"/>
    <w:rsid w:val="00872E7D"/>
    <w:rsid w:val="0088175C"/>
    <w:rsid w:val="008869D2"/>
    <w:rsid w:val="00893153"/>
    <w:rsid w:val="00893415"/>
    <w:rsid w:val="00893871"/>
    <w:rsid w:val="008A023F"/>
    <w:rsid w:val="008A1751"/>
    <w:rsid w:val="008A28DB"/>
    <w:rsid w:val="008A6AED"/>
    <w:rsid w:val="008A734B"/>
    <w:rsid w:val="008B0C2E"/>
    <w:rsid w:val="008B2C40"/>
    <w:rsid w:val="008B5CC3"/>
    <w:rsid w:val="008C67D8"/>
    <w:rsid w:val="008D1A26"/>
    <w:rsid w:val="008D31D9"/>
    <w:rsid w:val="008E1821"/>
    <w:rsid w:val="008E4D1A"/>
    <w:rsid w:val="008F69DB"/>
    <w:rsid w:val="0090173F"/>
    <w:rsid w:val="009053EB"/>
    <w:rsid w:val="00906E8F"/>
    <w:rsid w:val="00907B11"/>
    <w:rsid w:val="009132B3"/>
    <w:rsid w:val="00916B25"/>
    <w:rsid w:val="00921C7A"/>
    <w:rsid w:val="00922BA8"/>
    <w:rsid w:val="009339CF"/>
    <w:rsid w:val="00940E7E"/>
    <w:rsid w:val="00950AC8"/>
    <w:rsid w:val="0095393A"/>
    <w:rsid w:val="00961630"/>
    <w:rsid w:val="00962C84"/>
    <w:rsid w:val="00970ADD"/>
    <w:rsid w:val="00972272"/>
    <w:rsid w:val="009757E2"/>
    <w:rsid w:val="00983E7B"/>
    <w:rsid w:val="00985726"/>
    <w:rsid w:val="00986555"/>
    <w:rsid w:val="00986E8D"/>
    <w:rsid w:val="009941CD"/>
    <w:rsid w:val="00995714"/>
    <w:rsid w:val="009A277A"/>
    <w:rsid w:val="009C0F45"/>
    <w:rsid w:val="009C25CF"/>
    <w:rsid w:val="009C3A8B"/>
    <w:rsid w:val="009D25C7"/>
    <w:rsid w:val="009D41FC"/>
    <w:rsid w:val="009E1655"/>
    <w:rsid w:val="009E3EA7"/>
    <w:rsid w:val="00A01083"/>
    <w:rsid w:val="00A028E3"/>
    <w:rsid w:val="00A04FEA"/>
    <w:rsid w:val="00A058F5"/>
    <w:rsid w:val="00A17727"/>
    <w:rsid w:val="00A202CB"/>
    <w:rsid w:val="00A25CA0"/>
    <w:rsid w:val="00A31A3B"/>
    <w:rsid w:val="00A33C31"/>
    <w:rsid w:val="00A346C4"/>
    <w:rsid w:val="00A37725"/>
    <w:rsid w:val="00A40FAE"/>
    <w:rsid w:val="00A43993"/>
    <w:rsid w:val="00A54A5D"/>
    <w:rsid w:val="00A64413"/>
    <w:rsid w:val="00A6452F"/>
    <w:rsid w:val="00A65561"/>
    <w:rsid w:val="00A72682"/>
    <w:rsid w:val="00A76D85"/>
    <w:rsid w:val="00A801EB"/>
    <w:rsid w:val="00A84CF7"/>
    <w:rsid w:val="00A867DF"/>
    <w:rsid w:val="00A86CCC"/>
    <w:rsid w:val="00A86E90"/>
    <w:rsid w:val="00A943CD"/>
    <w:rsid w:val="00AA04EA"/>
    <w:rsid w:val="00AB1C53"/>
    <w:rsid w:val="00AB5C25"/>
    <w:rsid w:val="00AB7021"/>
    <w:rsid w:val="00AB7945"/>
    <w:rsid w:val="00AC0708"/>
    <w:rsid w:val="00AC2DA8"/>
    <w:rsid w:val="00AC7035"/>
    <w:rsid w:val="00AD03E0"/>
    <w:rsid w:val="00AD0AFE"/>
    <w:rsid w:val="00AD1CE3"/>
    <w:rsid w:val="00AE0A23"/>
    <w:rsid w:val="00AF0008"/>
    <w:rsid w:val="00AF1489"/>
    <w:rsid w:val="00AF2876"/>
    <w:rsid w:val="00AF2B6A"/>
    <w:rsid w:val="00AF310A"/>
    <w:rsid w:val="00AF4171"/>
    <w:rsid w:val="00B079BD"/>
    <w:rsid w:val="00B2530D"/>
    <w:rsid w:val="00B2642D"/>
    <w:rsid w:val="00B27EDE"/>
    <w:rsid w:val="00B30841"/>
    <w:rsid w:val="00B31239"/>
    <w:rsid w:val="00B330C6"/>
    <w:rsid w:val="00B41DCE"/>
    <w:rsid w:val="00B46FC2"/>
    <w:rsid w:val="00B478C2"/>
    <w:rsid w:val="00B53A08"/>
    <w:rsid w:val="00B54849"/>
    <w:rsid w:val="00B56577"/>
    <w:rsid w:val="00B56C8F"/>
    <w:rsid w:val="00B577B1"/>
    <w:rsid w:val="00B627BB"/>
    <w:rsid w:val="00B63EA5"/>
    <w:rsid w:val="00B70478"/>
    <w:rsid w:val="00B71B27"/>
    <w:rsid w:val="00B72CD7"/>
    <w:rsid w:val="00B7574D"/>
    <w:rsid w:val="00B80A79"/>
    <w:rsid w:val="00B871A5"/>
    <w:rsid w:val="00B96576"/>
    <w:rsid w:val="00BA21D9"/>
    <w:rsid w:val="00BA337B"/>
    <w:rsid w:val="00BA51DE"/>
    <w:rsid w:val="00BA778B"/>
    <w:rsid w:val="00BB5213"/>
    <w:rsid w:val="00BC32A4"/>
    <w:rsid w:val="00BC4413"/>
    <w:rsid w:val="00BD42AE"/>
    <w:rsid w:val="00BD4CAF"/>
    <w:rsid w:val="00BD51B5"/>
    <w:rsid w:val="00BE022F"/>
    <w:rsid w:val="00BE3D48"/>
    <w:rsid w:val="00BF3C39"/>
    <w:rsid w:val="00C00C75"/>
    <w:rsid w:val="00C040F8"/>
    <w:rsid w:val="00C0648A"/>
    <w:rsid w:val="00C10780"/>
    <w:rsid w:val="00C13F9B"/>
    <w:rsid w:val="00C352E1"/>
    <w:rsid w:val="00C424E1"/>
    <w:rsid w:val="00C633AC"/>
    <w:rsid w:val="00C70AE6"/>
    <w:rsid w:val="00C804EC"/>
    <w:rsid w:val="00C805E1"/>
    <w:rsid w:val="00C80D12"/>
    <w:rsid w:val="00C833D6"/>
    <w:rsid w:val="00C84989"/>
    <w:rsid w:val="00C850A4"/>
    <w:rsid w:val="00C854FB"/>
    <w:rsid w:val="00C9098A"/>
    <w:rsid w:val="00C93A91"/>
    <w:rsid w:val="00C9628C"/>
    <w:rsid w:val="00C97DEB"/>
    <w:rsid w:val="00CA2778"/>
    <w:rsid w:val="00CA7FEF"/>
    <w:rsid w:val="00CB0178"/>
    <w:rsid w:val="00CB283B"/>
    <w:rsid w:val="00CB691B"/>
    <w:rsid w:val="00CB73A5"/>
    <w:rsid w:val="00CC04A7"/>
    <w:rsid w:val="00CC0AB4"/>
    <w:rsid w:val="00CC6D8B"/>
    <w:rsid w:val="00CD6113"/>
    <w:rsid w:val="00CD73FF"/>
    <w:rsid w:val="00CE0853"/>
    <w:rsid w:val="00CE27AD"/>
    <w:rsid w:val="00CF65C4"/>
    <w:rsid w:val="00D05008"/>
    <w:rsid w:val="00D1213B"/>
    <w:rsid w:val="00D27239"/>
    <w:rsid w:val="00D27322"/>
    <w:rsid w:val="00D33244"/>
    <w:rsid w:val="00D34E25"/>
    <w:rsid w:val="00D42227"/>
    <w:rsid w:val="00D567EF"/>
    <w:rsid w:val="00D57BD6"/>
    <w:rsid w:val="00D57BFD"/>
    <w:rsid w:val="00D66F42"/>
    <w:rsid w:val="00D67ABD"/>
    <w:rsid w:val="00D711CE"/>
    <w:rsid w:val="00D75EC5"/>
    <w:rsid w:val="00D80581"/>
    <w:rsid w:val="00D90432"/>
    <w:rsid w:val="00D91823"/>
    <w:rsid w:val="00D94AAE"/>
    <w:rsid w:val="00D961D4"/>
    <w:rsid w:val="00DA1E6A"/>
    <w:rsid w:val="00DA407D"/>
    <w:rsid w:val="00DA4AC2"/>
    <w:rsid w:val="00DB20C7"/>
    <w:rsid w:val="00DC3D08"/>
    <w:rsid w:val="00DC74DC"/>
    <w:rsid w:val="00DD50C0"/>
    <w:rsid w:val="00DD7409"/>
    <w:rsid w:val="00DE6933"/>
    <w:rsid w:val="00DE7E11"/>
    <w:rsid w:val="00DF0169"/>
    <w:rsid w:val="00DF35A8"/>
    <w:rsid w:val="00E002E8"/>
    <w:rsid w:val="00E052C8"/>
    <w:rsid w:val="00E1013F"/>
    <w:rsid w:val="00E14C88"/>
    <w:rsid w:val="00E15ED7"/>
    <w:rsid w:val="00E217E3"/>
    <w:rsid w:val="00E2401F"/>
    <w:rsid w:val="00E259B2"/>
    <w:rsid w:val="00E3115A"/>
    <w:rsid w:val="00E54D98"/>
    <w:rsid w:val="00E74EA7"/>
    <w:rsid w:val="00E95EC2"/>
    <w:rsid w:val="00E96105"/>
    <w:rsid w:val="00E973DA"/>
    <w:rsid w:val="00EA1746"/>
    <w:rsid w:val="00EA6CA7"/>
    <w:rsid w:val="00EA717D"/>
    <w:rsid w:val="00EA74C9"/>
    <w:rsid w:val="00EB5228"/>
    <w:rsid w:val="00EC2FB3"/>
    <w:rsid w:val="00ED24A2"/>
    <w:rsid w:val="00ED25DB"/>
    <w:rsid w:val="00ED29A0"/>
    <w:rsid w:val="00ED3C47"/>
    <w:rsid w:val="00EE3E06"/>
    <w:rsid w:val="00EE4570"/>
    <w:rsid w:val="00EF5C4F"/>
    <w:rsid w:val="00EF68F6"/>
    <w:rsid w:val="00F012F5"/>
    <w:rsid w:val="00F0379E"/>
    <w:rsid w:val="00F05ABF"/>
    <w:rsid w:val="00F07B14"/>
    <w:rsid w:val="00F153CA"/>
    <w:rsid w:val="00F161EA"/>
    <w:rsid w:val="00F21609"/>
    <w:rsid w:val="00F22AE2"/>
    <w:rsid w:val="00F26629"/>
    <w:rsid w:val="00F36349"/>
    <w:rsid w:val="00F43CCC"/>
    <w:rsid w:val="00F45FD8"/>
    <w:rsid w:val="00F51889"/>
    <w:rsid w:val="00F54348"/>
    <w:rsid w:val="00F62746"/>
    <w:rsid w:val="00F66765"/>
    <w:rsid w:val="00F82277"/>
    <w:rsid w:val="00F86999"/>
    <w:rsid w:val="00F90CC1"/>
    <w:rsid w:val="00F94795"/>
    <w:rsid w:val="00F9562A"/>
    <w:rsid w:val="00FA1A00"/>
    <w:rsid w:val="00FA5D7A"/>
    <w:rsid w:val="00FB237D"/>
    <w:rsid w:val="00FB48F0"/>
    <w:rsid w:val="00FB6B1C"/>
    <w:rsid w:val="00FC0F6B"/>
    <w:rsid w:val="00FC44CF"/>
    <w:rsid w:val="00FC5DBE"/>
    <w:rsid w:val="00FC63E6"/>
    <w:rsid w:val="00FC654B"/>
    <w:rsid w:val="00FD129B"/>
    <w:rsid w:val="00FD4F8B"/>
    <w:rsid w:val="00FD57EB"/>
    <w:rsid w:val="00FD7BB5"/>
    <w:rsid w:val="00FE092D"/>
    <w:rsid w:val="00FE1448"/>
    <w:rsid w:val="00FE15BB"/>
    <w:rsid w:val="00FE2D46"/>
    <w:rsid w:val="00FE4C74"/>
    <w:rsid w:val="00FF11E8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965F"/>
  <w15:chartTrackingRefBased/>
  <w15:docId w15:val="{1CB482FF-8C5C-499C-B8B9-7BC77741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409"/>
    <w:pPr>
      <w:spacing w:before="100" w:beforeAutospacing="1" w:after="100" w:afterAutospacing="1" w:line="240" w:lineRule="auto"/>
      <w:outlineLvl w:val="0"/>
    </w:pPr>
    <w:rPr>
      <w:rFonts w:ascii="Times New Roman" w:eastAsia="SimSu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qFormat/>
    <w:rsid w:val="00DD740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D7409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740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7409"/>
    <w:rPr>
      <w:rFonts w:ascii="Times New Roman" w:eastAsia="SimSun" w:hAnsi="Times New Roman" w:cs="Times New Roman"/>
      <w:b/>
      <w:bCs/>
      <w:kern w:val="36"/>
      <w:sz w:val="48"/>
      <w:szCs w:val="48"/>
      <w:lang w:val="en-US"/>
    </w:rPr>
  </w:style>
  <w:style w:type="character" w:customStyle="1" w:styleId="20">
    <w:name w:val="Заголовок 2 Знак"/>
    <w:basedOn w:val="a0"/>
    <w:link w:val="2"/>
    <w:rsid w:val="00DD740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D7409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7409"/>
  </w:style>
  <w:style w:type="character" w:styleId="a4">
    <w:name w:val="Hyperlink"/>
    <w:rsid w:val="00DD7409"/>
    <w:rPr>
      <w:color w:val="0000FF"/>
      <w:u w:val="single"/>
    </w:rPr>
  </w:style>
  <w:style w:type="character" w:styleId="a5">
    <w:name w:val="page number"/>
    <w:rsid w:val="00DD7409"/>
  </w:style>
  <w:style w:type="character" w:styleId="a6">
    <w:name w:val="Strong"/>
    <w:uiPriority w:val="22"/>
    <w:qFormat/>
    <w:rsid w:val="00DD7409"/>
    <w:rPr>
      <w:b/>
      <w:bCs/>
    </w:rPr>
  </w:style>
  <w:style w:type="paragraph" w:styleId="a7">
    <w:name w:val="Balloon Text"/>
    <w:basedOn w:val="a"/>
    <w:link w:val="a8"/>
    <w:semiHidden/>
    <w:rsid w:val="00DD7409"/>
    <w:pPr>
      <w:spacing w:after="0" w:line="240" w:lineRule="auto"/>
    </w:pPr>
    <w:rPr>
      <w:rFonts w:ascii="Tahoma" w:eastAsia="SimSu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DD7409"/>
    <w:rPr>
      <w:rFonts w:ascii="Tahoma" w:eastAsia="SimSu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DD740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DD7409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D740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D7409"/>
    <w:rPr>
      <w:rFonts w:ascii="Times New Roman" w:eastAsia="SimSu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DD74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DD7409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newncpi0">
    <w:name w:val="newncpi0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DD7409"/>
    <w:pPr>
      <w:spacing w:before="240" w:after="24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DD7409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D74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DD7409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D7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harCharCharCharCharCharCharChar">
    <w:name w:val="Знак Знак Char Char Знак Знак Char Char Знак Знак Char Char Знак Знак Char Char"/>
    <w:basedOn w:val="a"/>
    <w:rsid w:val="00DD7409"/>
    <w:pPr>
      <w:widowControl w:val="0"/>
      <w:bidi/>
      <w:adjustRightInd w:val="0"/>
      <w:spacing w:line="240" w:lineRule="exact"/>
      <w:textAlignment w:val="baseline"/>
    </w:pPr>
    <w:rPr>
      <w:rFonts w:ascii="Times New Roman" w:eastAsia="SimSun" w:hAnsi="Times New Roman" w:cs="Times New Roman"/>
      <w:sz w:val="20"/>
      <w:szCs w:val="20"/>
      <w:lang w:val="en-GB" w:eastAsia="ru-RU" w:bidi="he-IL"/>
    </w:rPr>
  </w:style>
  <w:style w:type="paragraph" w:customStyle="1" w:styleId="12">
    <w:name w:val="Абзац списка1"/>
    <w:basedOn w:val="a"/>
    <w:rsid w:val="00DD7409"/>
    <w:pPr>
      <w:ind w:left="720"/>
      <w:contextualSpacing/>
    </w:pPr>
    <w:rPr>
      <w:rFonts w:ascii="Calibri" w:eastAsia="SimSun" w:hAnsi="Calibri" w:cs="Times New Roman"/>
    </w:rPr>
  </w:style>
  <w:style w:type="character" w:customStyle="1" w:styleId="h-normal">
    <w:name w:val="h-normal"/>
    <w:rsid w:val="00DD7409"/>
  </w:style>
  <w:style w:type="character" w:customStyle="1" w:styleId="colorff00ff">
    <w:name w:val="color__ff00ff"/>
    <w:rsid w:val="00DD7409"/>
  </w:style>
  <w:style w:type="character" w:customStyle="1" w:styleId="apple-converted-space">
    <w:name w:val="apple-converted-space"/>
    <w:rsid w:val="00DD7409"/>
  </w:style>
  <w:style w:type="character" w:customStyle="1" w:styleId="notranslateb-contact-infocode">
    <w:name w:val="notranslate b-contact-info__code"/>
    <w:rsid w:val="00DD7409"/>
  </w:style>
  <w:style w:type="character" w:customStyle="1" w:styleId="fontstyle01">
    <w:name w:val="fontstyle0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ontact-block-row">
    <w:name w:val="contact-block-row"/>
    <w:rsid w:val="00DD7409"/>
  </w:style>
  <w:style w:type="table" w:styleId="-5">
    <w:name w:val="Light List Accent 5"/>
    <w:basedOn w:val="a1"/>
    <w:uiPriority w:val="61"/>
    <w:unhideWhenUsed/>
    <w:rsid w:val="00DD7409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character" w:customStyle="1" w:styleId="apple-tab-span">
    <w:name w:val="apple-tab-span"/>
    <w:qFormat/>
    <w:rsid w:val="00DD7409"/>
  </w:style>
  <w:style w:type="paragraph" w:styleId="ae">
    <w:name w:val="List Paragraph"/>
    <w:basedOn w:val="a"/>
    <w:uiPriority w:val="34"/>
    <w:qFormat/>
    <w:rsid w:val="00F21609"/>
    <w:pPr>
      <w:ind w:left="720"/>
      <w:contextualSpacing/>
    </w:pPr>
  </w:style>
  <w:style w:type="character" w:customStyle="1" w:styleId="fake-non-breaking-space">
    <w:name w:val="fake-non-breaking-space"/>
    <w:rsid w:val="00FD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949DB-6D92-471C-B41F-CE6F321E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GrinkevichAV</dc:creator>
  <cp:keywords/>
  <dc:description/>
  <cp:lastModifiedBy>GrinkevichAV</cp:lastModifiedBy>
  <cp:revision>597</cp:revision>
  <dcterms:created xsi:type="dcterms:W3CDTF">2025-09-23T12:16:00Z</dcterms:created>
  <dcterms:modified xsi:type="dcterms:W3CDTF">2026-06-10T12:13:00Z</dcterms:modified>
</cp:coreProperties>
</file>