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№489/26-ЭА «Установки офтальмологические микрохирургические»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№489/26-ЭА «Установки офтальмологические микрохирургические»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№489/26-ЭА «Установки офтальмологические микрохирургические»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№489/26-ЭА «Установки офтальмологические микрохирургические»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№489/26-ЭА «Установки офтальмологические микрохирургические»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