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54" w:rsidRPr="009B04E8" w:rsidRDefault="00704A54" w:rsidP="00704A54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bookmarkStart w:id="0" w:name="P24"/>
      <w:bookmarkEnd w:id="0"/>
      <w:r w:rsidRPr="009B04E8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704A54" w:rsidRPr="009B04E8" w:rsidRDefault="00704A54" w:rsidP="00704A54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врач</w:t>
      </w:r>
    </w:p>
    <w:p w:rsidR="00704A54" w:rsidRPr="009B04E8" w:rsidRDefault="00704A54" w:rsidP="00704A54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____________И.Г. Шеменкова</w:t>
      </w:r>
    </w:p>
    <w:p w:rsidR="00704A54" w:rsidRPr="009B04E8" w:rsidRDefault="00704A54" w:rsidP="00704A54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9B04E8">
        <w:rPr>
          <w:rFonts w:ascii="Times New Roman" w:hAnsi="Times New Roman" w:cs="Times New Roman"/>
          <w:sz w:val="24"/>
          <w:szCs w:val="24"/>
        </w:rPr>
        <w:tab/>
        <w:t>«</w:t>
      </w:r>
      <w:r w:rsidR="002022B9">
        <w:rPr>
          <w:rFonts w:ascii="Times New Roman" w:hAnsi="Times New Roman" w:cs="Times New Roman"/>
          <w:sz w:val="24"/>
          <w:szCs w:val="24"/>
        </w:rPr>
        <w:t>10</w:t>
      </w:r>
      <w:r w:rsidR="006D2BCA">
        <w:rPr>
          <w:rFonts w:ascii="Times New Roman" w:hAnsi="Times New Roman" w:cs="Times New Roman"/>
          <w:sz w:val="24"/>
          <w:szCs w:val="24"/>
        </w:rPr>
        <w:t>»</w:t>
      </w:r>
      <w:r w:rsidR="00FE62EB">
        <w:rPr>
          <w:rFonts w:ascii="Times New Roman" w:hAnsi="Times New Roman" w:cs="Times New Roman"/>
          <w:sz w:val="24"/>
          <w:szCs w:val="24"/>
        </w:rPr>
        <w:t xml:space="preserve"> </w:t>
      </w:r>
      <w:r w:rsidR="00B34143">
        <w:rPr>
          <w:rFonts w:ascii="Times New Roman" w:hAnsi="Times New Roman" w:cs="Times New Roman"/>
          <w:sz w:val="24"/>
          <w:szCs w:val="24"/>
        </w:rPr>
        <w:t>июня</w:t>
      </w:r>
      <w:r w:rsidR="00FE62EB">
        <w:rPr>
          <w:rFonts w:ascii="Times New Roman" w:hAnsi="Times New Roman" w:cs="Times New Roman"/>
          <w:sz w:val="24"/>
          <w:szCs w:val="24"/>
        </w:rPr>
        <w:t xml:space="preserve"> </w:t>
      </w:r>
      <w:r w:rsidRPr="009B04E8">
        <w:rPr>
          <w:rFonts w:ascii="Times New Roman" w:hAnsi="Times New Roman" w:cs="Times New Roman"/>
          <w:sz w:val="24"/>
          <w:szCs w:val="24"/>
        </w:rPr>
        <w:t>202</w:t>
      </w:r>
      <w:r w:rsidR="00704F03">
        <w:rPr>
          <w:rFonts w:ascii="Times New Roman" w:hAnsi="Times New Roman" w:cs="Times New Roman"/>
          <w:sz w:val="24"/>
          <w:szCs w:val="24"/>
        </w:rPr>
        <w:t>6</w:t>
      </w:r>
      <w:r w:rsidRPr="009B04E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81DE8" w:rsidRPr="00632860" w:rsidRDefault="00681DE8" w:rsidP="00681DE8">
      <w:pPr>
        <w:pStyle w:val="ConsPlusNormal"/>
        <w:ind w:left="6237" w:right="-1"/>
        <w:rPr>
          <w:rFonts w:ascii="Times New Roman" w:hAnsi="Times New Roman" w:cs="Times New Roman"/>
          <w:szCs w:val="26"/>
        </w:rPr>
      </w:pPr>
    </w:p>
    <w:p w:rsidR="007D62D8" w:rsidRPr="009B04E8" w:rsidRDefault="007D62D8" w:rsidP="007D62D8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7D62D8" w:rsidRPr="009B04E8" w:rsidRDefault="007D62D8" w:rsidP="007D62D8">
      <w:pPr>
        <w:spacing w:before="120"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" w:name="Заг_Прил_Утв_1"/>
      <w:r w:rsidRPr="009B04E8">
        <w:rPr>
          <w:rFonts w:ascii="Times New Roman" w:hAnsi="Times New Roman"/>
          <w:sz w:val="24"/>
          <w:szCs w:val="24"/>
          <w:lang w:eastAsia="ru-RU"/>
        </w:rPr>
        <w:t>АУКЦИОННЫЕ ДОКУМЕНТЫ</w:t>
      </w:r>
    </w:p>
    <w:p w:rsidR="007D62D8" w:rsidRPr="00BC6F91" w:rsidRDefault="007D62D8" w:rsidP="007D62D8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B721C2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</w:t>
      </w:r>
      <w:r>
        <w:rPr>
          <w:rFonts w:ascii="Times New Roman" w:hAnsi="Times New Roman"/>
          <w:b/>
          <w:sz w:val="24"/>
          <w:szCs w:val="24"/>
          <w:lang w:eastAsia="ru-RU"/>
        </w:rPr>
        <w:t>оцедуре государственной закупки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7"/>
        <w:gridCol w:w="6080"/>
      </w:tblGrid>
      <w:tr w:rsidR="00731A06" w:rsidRPr="00AA7C2E" w:rsidTr="00731A06">
        <w:tc>
          <w:tcPr>
            <w:tcW w:w="4057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080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7D62D8" w:rsidRPr="00AA7C2E" w:rsidTr="00731A06">
        <w:tc>
          <w:tcPr>
            <w:tcW w:w="10137" w:type="dxa"/>
            <w:gridSpan w:val="2"/>
          </w:tcPr>
          <w:p w:rsidR="007D62D8" w:rsidRPr="00AA7C2E" w:rsidRDefault="007D62D8" w:rsidP="007D62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731A06" w:rsidRPr="00AA7C2E" w:rsidTr="00731A06">
        <w:tc>
          <w:tcPr>
            <w:tcW w:w="4057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80" w:type="dxa"/>
            <w:vAlign w:val="center"/>
          </w:tcPr>
          <w:p w:rsidR="007D62D8" w:rsidRPr="00AA7C2E" w:rsidRDefault="002A731D" w:rsidP="002A73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731A06" w:rsidRPr="00AA7C2E" w:rsidTr="00731A06">
        <w:tc>
          <w:tcPr>
            <w:tcW w:w="4057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80" w:type="dxa"/>
            <w:vAlign w:val="center"/>
          </w:tcPr>
          <w:p w:rsidR="00DB06C6" w:rsidRDefault="002A731D" w:rsidP="00DB0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C2E">
              <w:rPr>
                <w:rFonts w:ascii="Times New Roman" w:hAnsi="Times New Roman"/>
                <w:sz w:val="24"/>
                <w:szCs w:val="24"/>
              </w:rPr>
              <w:t xml:space="preserve">211443, Витебская область, </w:t>
            </w:r>
            <w:proofErr w:type="gramStart"/>
            <w:r w:rsidRPr="00AA7C2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AA7C2E">
              <w:rPr>
                <w:rFonts w:ascii="Times New Roman" w:hAnsi="Times New Roman"/>
                <w:sz w:val="24"/>
                <w:szCs w:val="24"/>
              </w:rPr>
              <w:t xml:space="preserve">. Новополоцк, </w:t>
            </w:r>
          </w:p>
          <w:p w:rsidR="007D62D8" w:rsidRPr="00AA7C2E" w:rsidRDefault="002A731D" w:rsidP="00DB0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</w:rPr>
              <w:t>ул. Гайдара, 4</w:t>
            </w:r>
          </w:p>
        </w:tc>
      </w:tr>
      <w:tr w:rsidR="00731A06" w:rsidRPr="00AA7C2E" w:rsidTr="00731A06">
        <w:tc>
          <w:tcPr>
            <w:tcW w:w="4057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080" w:type="dxa"/>
            <w:vAlign w:val="center"/>
          </w:tcPr>
          <w:p w:rsidR="007D62D8" w:rsidRPr="00AA7C2E" w:rsidRDefault="00714C14" w:rsidP="007D6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7D62D8" w:rsidRPr="00AA7C2E" w:rsidTr="00731A06">
        <w:tc>
          <w:tcPr>
            <w:tcW w:w="10137" w:type="dxa"/>
            <w:gridSpan w:val="2"/>
          </w:tcPr>
          <w:p w:rsidR="007D62D8" w:rsidRPr="00AA7C2E" w:rsidRDefault="007D62D8" w:rsidP="007D62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731A06" w:rsidRPr="00AA7C2E" w:rsidTr="00731A06">
        <w:tc>
          <w:tcPr>
            <w:tcW w:w="4057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6080" w:type="dxa"/>
            <w:vAlign w:val="center"/>
          </w:tcPr>
          <w:p w:rsidR="007D62D8" w:rsidRPr="00AA7C2E" w:rsidRDefault="002A731D" w:rsidP="007D6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31A06" w:rsidRPr="00AA7C2E" w:rsidTr="00731A06">
        <w:tc>
          <w:tcPr>
            <w:tcW w:w="4057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6080" w:type="dxa"/>
            <w:vAlign w:val="center"/>
          </w:tcPr>
          <w:p w:rsidR="007D62D8" w:rsidRPr="00AA7C2E" w:rsidRDefault="002A731D" w:rsidP="007D6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31A06" w:rsidRPr="00AA7C2E" w:rsidTr="00731A06">
        <w:tc>
          <w:tcPr>
            <w:tcW w:w="4057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6080" w:type="dxa"/>
            <w:vAlign w:val="center"/>
          </w:tcPr>
          <w:p w:rsidR="007D62D8" w:rsidRPr="00AA7C2E" w:rsidRDefault="002A731D" w:rsidP="007D6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D62D8" w:rsidRPr="00AA7C2E" w:rsidTr="00731A06">
        <w:tc>
          <w:tcPr>
            <w:tcW w:w="10137" w:type="dxa"/>
            <w:gridSpan w:val="2"/>
          </w:tcPr>
          <w:p w:rsidR="007D62D8" w:rsidRPr="00AA7C2E" w:rsidRDefault="007D62D8" w:rsidP="007D62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электронном аукционе</w:t>
            </w:r>
          </w:p>
        </w:tc>
      </w:tr>
      <w:tr w:rsidR="00731A06" w:rsidRPr="00AA7C2E" w:rsidTr="00731A06">
        <w:tc>
          <w:tcPr>
            <w:tcW w:w="4057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6080" w:type="dxa"/>
            <w:vAlign w:val="center"/>
          </w:tcPr>
          <w:p w:rsidR="007D62D8" w:rsidRPr="00522B3E" w:rsidRDefault="002022B9" w:rsidP="0020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2B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522B3E" w:rsidRPr="002022B9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Pr="002022B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522B3E" w:rsidRPr="002022B9">
              <w:rPr>
                <w:rFonts w:ascii="Times New Roman" w:hAnsi="Times New Roman"/>
                <w:sz w:val="24"/>
                <w:szCs w:val="24"/>
                <w:lang w:eastAsia="ru-RU"/>
              </w:rPr>
              <w:t>.2026г.</w:t>
            </w:r>
          </w:p>
        </w:tc>
      </w:tr>
      <w:tr w:rsidR="00731A06" w:rsidRPr="00AA7C2E" w:rsidTr="00731A06">
        <w:tc>
          <w:tcPr>
            <w:tcW w:w="4057" w:type="dxa"/>
          </w:tcPr>
          <w:p w:rsidR="007D62D8" w:rsidRPr="00AA7C2E" w:rsidRDefault="00632860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080" w:type="dxa"/>
            <w:vAlign w:val="center"/>
          </w:tcPr>
          <w:p w:rsidR="007D62D8" w:rsidRPr="00AA7C2E" w:rsidRDefault="00960C4C" w:rsidP="00CC4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C4C">
              <w:rPr>
                <w:rFonts w:ascii="Times New Roman" w:hAnsi="Times New Roman"/>
                <w:b/>
                <w:sz w:val="24"/>
                <w:szCs w:val="24"/>
              </w:rPr>
              <w:t>238 868,00</w:t>
            </w:r>
            <w:r w:rsidR="00CC4A98" w:rsidRPr="00960C4C">
              <w:rPr>
                <w:rFonts w:ascii="Times New Roman" w:hAnsi="Times New Roman"/>
                <w:b/>
                <w:sz w:val="24"/>
                <w:szCs w:val="24"/>
              </w:rPr>
              <w:t xml:space="preserve"> бел</w:t>
            </w:r>
            <w:proofErr w:type="gramStart"/>
            <w:r w:rsidR="00CC4A98" w:rsidRPr="00960C4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="00CC4A98" w:rsidRPr="00960C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C4A98" w:rsidRPr="00960C4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="00CC4A98" w:rsidRPr="00960C4C">
              <w:rPr>
                <w:rFonts w:ascii="Times New Roman" w:hAnsi="Times New Roman"/>
                <w:b/>
                <w:sz w:val="24"/>
                <w:szCs w:val="24"/>
              </w:rPr>
              <w:t>уб</w:t>
            </w:r>
          </w:p>
        </w:tc>
      </w:tr>
      <w:tr w:rsidR="00731A06" w:rsidRPr="00AA7C2E" w:rsidTr="00731A06">
        <w:tc>
          <w:tcPr>
            <w:tcW w:w="4057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080" w:type="dxa"/>
            <w:vAlign w:val="center"/>
          </w:tcPr>
          <w:p w:rsidR="00CC4A98" w:rsidRPr="00522B3E" w:rsidRDefault="00DB06C6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соответствии</w:t>
            </w:r>
            <w:r w:rsidR="00CC4A98" w:rsidRPr="00522B3E">
              <w:rPr>
                <w:rFonts w:ascii="Times New Roman" w:hAnsi="Times New Roman"/>
                <w:lang w:eastAsia="ru-RU"/>
              </w:rPr>
              <w:t xml:space="preserve"> с пунктом 2 ст. 16 Закона Республики Беларусь от 13 июля 2012 года "О государственных закупках товаров (работ, услуг)"; постановлением Совета Министров Республики Беларусь от 15.06.2019 г. №395  </w:t>
            </w:r>
          </w:p>
          <w:p w:rsidR="00CC4A98" w:rsidRPr="00522B3E" w:rsidRDefault="00CC4A98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522B3E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CC4A98" w:rsidRPr="00522B3E" w:rsidRDefault="00CC4A98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  <w:lang w:eastAsia="ru-RU"/>
              </w:rPr>
              <w:t xml:space="preserve">1. </w:t>
            </w:r>
            <w:r w:rsidRPr="00522B3E">
              <w:rPr>
                <w:rFonts w:ascii="Times New Roman" w:hAnsi="Times New Roman"/>
              </w:rPr>
              <w:t>Свидетельство о государственной регистрации или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CC4A98" w:rsidRPr="00522B3E" w:rsidRDefault="00CC4A98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</w:rPr>
              <w:t>2. При проведении процедуры государственной закупки к участникам, предъявляются следующие требования:</w:t>
            </w:r>
          </w:p>
          <w:p w:rsidR="00CC4A98" w:rsidRPr="00522B3E" w:rsidRDefault="00CC4A98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</w:rPr>
              <w:t xml:space="preserve">-   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522B3E">
              <w:rPr>
                <w:rFonts w:ascii="Times New Roman" w:hAnsi="Times New Roman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</w:t>
            </w:r>
            <w:r w:rsidRPr="00522B3E">
              <w:rPr>
                <w:rFonts w:ascii="Times New Roman" w:hAnsi="Times New Roman"/>
              </w:rPr>
              <w:lastRenderedPageBreak/>
              <w:t>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 w:rsidRPr="00522B3E">
              <w:rPr>
                <w:rFonts w:ascii="Times New Roman" w:hAnsi="Times New Roman"/>
              </w:rPr>
              <w:t xml:space="preserve"> социальной защиты населения Республики Беларусь, что подтверждается соответствующим заявлением участника.</w:t>
            </w:r>
          </w:p>
          <w:p w:rsidR="00CC4A98" w:rsidRPr="00522B3E" w:rsidRDefault="00CC4A98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</w:rPr>
              <w:t>Соответствие данному требованию подтверждается:</w:t>
            </w:r>
          </w:p>
          <w:p w:rsidR="00CC4A98" w:rsidRPr="00522B3E" w:rsidRDefault="00CC4A98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522B3E">
              <w:rPr>
                <w:rFonts w:ascii="Times New Roman" w:hAnsi="Times New Roman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</w:t>
            </w:r>
            <w:proofErr w:type="gramEnd"/>
            <w:r w:rsidRPr="00522B3E">
              <w:rPr>
                <w:rFonts w:ascii="Times New Roman" w:hAnsi="Times New Roman"/>
              </w:rPr>
              <w:t xml:space="preserve"> предложения;</w:t>
            </w:r>
          </w:p>
          <w:p w:rsidR="00CC4A98" w:rsidRPr="00522B3E" w:rsidRDefault="00CC4A98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CC4A98" w:rsidRPr="00522B3E" w:rsidRDefault="00CC4A98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</w:rPr>
              <w:t>- юридическое или физическое лицо, в том числе индивидуальный предприниматель, на дату подачи предложения  не должно быть включено в список;</w:t>
            </w:r>
          </w:p>
          <w:p w:rsidR="00CC4A98" w:rsidRPr="00522B3E" w:rsidRDefault="00CC4A98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лиц. В данном случае соответствие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CC4A98" w:rsidRPr="00522B3E" w:rsidRDefault="00CC4A98" w:rsidP="00CC4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522B3E">
              <w:rPr>
                <w:rFonts w:ascii="Times New Roman" w:hAnsi="Times New Roman"/>
              </w:rPr>
              <w:t>-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  <w:proofErr w:type="gramEnd"/>
          </w:p>
          <w:p w:rsidR="00CC4A98" w:rsidRPr="00522B3E" w:rsidRDefault="00CC4A98" w:rsidP="00CC4A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</w:rPr>
              <w:t xml:space="preserve">-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</w:t>
            </w:r>
          </w:p>
          <w:p w:rsidR="00CC4A98" w:rsidRPr="00522B3E" w:rsidRDefault="00CC4A98" w:rsidP="00CC4A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522B3E">
              <w:rPr>
                <w:rFonts w:ascii="Times New Roman" w:hAnsi="Times New Roman"/>
              </w:rPr>
              <w:t xml:space="preserve">- 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</w:t>
            </w:r>
            <w:r w:rsidRPr="00522B3E">
              <w:rPr>
                <w:rFonts w:ascii="Times New Roman" w:hAnsi="Times New Roman"/>
              </w:rPr>
              <w:lastRenderedPageBreak/>
              <w:t>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  <w:proofErr w:type="gramEnd"/>
            <w:r w:rsidRPr="00522B3E">
              <w:rPr>
                <w:rFonts w:ascii="Times New Roman" w:hAnsi="Times New Roman"/>
                <w:lang w:eastAsia="ru-RU"/>
              </w:rPr>
              <w:br/>
            </w:r>
            <w:r w:rsidRPr="00522B3E">
              <w:rPr>
                <w:rFonts w:ascii="Times New Roman" w:hAnsi="Times New Roman"/>
              </w:rPr>
              <w:t>-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CC4A98" w:rsidRPr="00522B3E" w:rsidRDefault="00CC4A98" w:rsidP="00CC4A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522B3E">
              <w:rPr>
                <w:rFonts w:ascii="Times New Roman" w:hAnsi="Times New Roman"/>
              </w:rPr>
              <w:t>- ф</w:t>
            </w:r>
            <w:r w:rsidRPr="00522B3E">
              <w:rPr>
                <w:rStyle w:val="word-wrapper"/>
                <w:rFonts w:ascii="Times New Roman" w:hAnsi="Times New Roman"/>
                <w:shd w:val="clear" w:color="auto" w:fill="FFFFFF"/>
              </w:rPr>
              <w:t>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  <w:r w:rsidRPr="00522B3E">
              <w:rPr>
                <w:rFonts w:ascii="Times New Roman" w:hAnsi="Times New Roman"/>
                <w:lang w:eastAsia="ru-RU"/>
              </w:rPr>
              <w:br/>
            </w:r>
            <w:r w:rsidRPr="00522B3E">
              <w:rPr>
                <w:rFonts w:ascii="Times New Roman" w:hAnsi="Times New Roman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  <w:r w:rsidRPr="00522B3E">
              <w:rPr>
                <w:rFonts w:ascii="Times New Roman" w:hAnsi="Times New Roman"/>
                <w:lang w:eastAsia="ru-RU"/>
              </w:rPr>
              <w:br/>
            </w:r>
            <w:r w:rsidRPr="00522B3E">
              <w:rPr>
                <w:rFonts w:ascii="Times New Roman" w:hAnsi="Times New Roman"/>
              </w:rPr>
              <w:t>- в отношении участника не возбуждено производство по делу о банкротстве;</w:t>
            </w:r>
            <w:proofErr w:type="gramEnd"/>
            <w:r w:rsidRPr="00522B3E">
              <w:rPr>
                <w:rFonts w:ascii="Times New Roman" w:hAnsi="Times New Roman"/>
              </w:rPr>
              <w:t xml:space="preserve"> </w:t>
            </w:r>
            <w:r w:rsidRPr="00522B3E">
              <w:rPr>
                <w:rFonts w:ascii="Times New Roman" w:hAnsi="Times New Roman"/>
                <w:lang w:eastAsia="ru-RU"/>
              </w:rPr>
              <w:br/>
            </w:r>
            <w:r w:rsidRPr="00522B3E">
              <w:rPr>
                <w:rFonts w:ascii="Times New Roman" w:hAnsi="Times New Roman"/>
              </w:rPr>
              <w:t>-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  <w:r w:rsidRPr="00522B3E">
              <w:rPr>
                <w:rFonts w:ascii="Times New Roman" w:hAnsi="Times New Roman"/>
                <w:lang w:eastAsia="ru-RU"/>
              </w:rPr>
              <w:br/>
            </w:r>
            <w:r w:rsidRPr="00522B3E">
              <w:rPr>
                <w:rFonts w:ascii="Times New Roman" w:hAnsi="Times New Roman"/>
              </w:rPr>
              <w:t>Соответствие вышеуказанным требованиям подтверждается</w:t>
            </w:r>
          </w:p>
          <w:p w:rsidR="00CC4A98" w:rsidRPr="00522B3E" w:rsidRDefault="00CC4A98" w:rsidP="00CC4A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22B3E">
              <w:rPr>
                <w:rFonts w:ascii="Times New Roman" w:hAnsi="Times New Roman" w:cs="Times New Roman"/>
                <w:szCs w:val="22"/>
                <w:lang w:eastAsia="en-US"/>
              </w:rPr>
              <w:t>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CC4A98" w:rsidRPr="00522B3E" w:rsidRDefault="00CC4A98" w:rsidP="00CC4A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</w:rPr>
              <w:t>Дополнительные требования к участникам:</w:t>
            </w:r>
          </w:p>
          <w:p w:rsidR="00CC4A98" w:rsidRPr="00522B3E" w:rsidRDefault="00CC4A98" w:rsidP="00CC4A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22B3E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</w:t>
            </w:r>
            <w:proofErr w:type="spellStart"/>
            <w:proofErr w:type="gramStart"/>
            <w:r w:rsidRPr="00522B3E">
              <w:rPr>
                <w:rFonts w:ascii="Times New Roman" w:hAnsi="Times New Roman" w:cs="Times New Roman"/>
                <w:szCs w:val="22"/>
              </w:rPr>
              <w:t>в</w:t>
            </w:r>
            <w:proofErr w:type="spellEnd"/>
            <w:proofErr w:type="gramEnd"/>
            <w:r w:rsidRPr="00522B3E">
              <w:rPr>
                <w:rFonts w:ascii="Times New Roman" w:hAnsi="Times New Roman" w:cs="Times New Roman"/>
                <w:szCs w:val="22"/>
              </w:rPr>
              <w:t xml:space="preserve"> частях 1, 7, 8 и 10 статьи 14.4, </w:t>
            </w:r>
            <w:proofErr w:type="gramStart"/>
            <w:r w:rsidRPr="00522B3E">
              <w:rPr>
                <w:rFonts w:ascii="Times New Roman" w:hAnsi="Times New Roman" w:cs="Times New Roman"/>
                <w:szCs w:val="22"/>
              </w:rPr>
              <w:t>частях</w:t>
            </w:r>
            <w:proofErr w:type="gramEnd"/>
            <w:r w:rsidRPr="00522B3E">
              <w:rPr>
                <w:rFonts w:ascii="Times New Roman" w:hAnsi="Times New Roman" w:cs="Times New Roman"/>
                <w:szCs w:val="22"/>
              </w:rPr>
              <w:t xml:space="preserve"> 4 и 5 статьи 14.5 Кодекса Республики Беларусь об административных правонарушениях. </w:t>
            </w:r>
          </w:p>
          <w:p w:rsidR="00CC4A98" w:rsidRPr="00522B3E" w:rsidRDefault="00CC4A98" w:rsidP="00CC4A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22B3E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CC4A98" w:rsidRPr="00522B3E" w:rsidRDefault="00CC4A98" w:rsidP="00CC4A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22B3E">
              <w:rPr>
                <w:rFonts w:ascii="Times New Roman" w:hAnsi="Times New Roman" w:cs="Times New Roman"/>
                <w:szCs w:val="22"/>
              </w:rPr>
              <w:t xml:space="preserve">- </w:t>
            </w:r>
            <w:r w:rsidR="00D14DB9" w:rsidRPr="00522B3E">
              <w:rPr>
                <w:rFonts w:ascii="Times New Roman" w:hAnsi="Times New Roman" w:cs="Times New Roman"/>
                <w:szCs w:val="22"/>
              </w:rPr>
              <w:t xml:space="preserve">отсутствие у </w:t>
            </w:r>
            <w:r w:rsidRPr="00522B3E">
              <w:rPr>
                <w:rFonts w:ascii="Times New Roman" w:hAnsi="Times New Roman" w:cs="Times New Roman"/>
                <w:szCs w:val="22"/>
              </w:rPr>
              <w:t xml:space="preserve">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CC4A98" w:rsidRPr="00522B3E" w:rsidRDefault="00CC4A98" w:rsidP="00CC4A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22B3E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</w:t>
            </w:r>
            <w:r w:rsidRPr="00522B3E">
              <w:rPr>
                <w:rFonts w:ascii="Times New Roman" w:hAnsi="Times New Roman" w:cs="Times New Roman"/>
                <w:szCs w:val="22"/>
              </w:rPr>
              <w:lastRenderedPageBreak/>
              <w:t>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Pr="00522B3E">
              <w:rPr>
                <w:rFonts w:ascii="Times New Roman" w:hAnsi="Times New Roman" w:cs="Times New Roman"/>
                <w:szCs w:val="22"/>
              </w:rPr>
              <w:t xml:space="preserve"> кодекса Республики Беларусь. </w:t>
            </w:r>
          </w:p>
          <w:p w:rsidR="00CC4A98" w:rsidRPr="00522B3E" w:rsidRDefault="00CC4A98" w:rsidP="00CC4A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</w:rPr>
              <w:t xml:space="preserve">- </w:t>
            </w:r>
            <w:r w:rsidRPr="00522B3E">
              <w:rPr>
                <w:rStyle w:val="word-wrapper"/>
                <w:rFonts w:ascii="Times New Roman" w:hAnsi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CC4A98" w:rsidRPr="00522B3E" w:rsidRDefault="00CC4A98" w:rsidP="00CC4A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522B3E">
              <w:rPr>
                <w:rStyle w:val="word-wrapper"/>
                <w:rFonts w:ascii="Times New Roman" w:hAnsi="Times New Roman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CC4A98" w:rsidRPr="00522B3E" w:rsidRDefault="00CC4A98" w:rsidP="00CC4A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522B3E">
              <w:rPr>
                <w:rStyle w:val="word-wrapper"/>
                <w:rFonts w:ascii="Times New Roman" w:hAnsi="Times New Roman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960F9" w:rsidRPr="00522B3E" w:rsidRDefault="00CC4A98" w:rsidP="002666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2B3E">
              <w:rPr>
                <w:rFonts w:ascii="Times New Roman" w:hAnsi="Times New Roman"/>
                <w:bCs/>
              </w:rPr>
              <w:t>Соответствие требованиям подтверждается заявлением участника. В случае проведения открытого конкурса, электронного аукциона, процедуры запроса ценовых предложений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31A06" w:rsidRPr="00AA7C2E" w:rsidTr="00731A06">
        <w:tc>
          <w:tcPr>
            <w:tcW w:w="4057" w:type="dxa"/>
          </w:tcPr>
          <w:p w:rsidR="007D62D8" w:rsidRPr="00AA7C2E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</w:t>
            </w:r>
            <w:proofErr w:type="gramStart"/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ии ау</w:t>
            </w:r>
            <w:proofErr w:type="gramEnd"/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6080" w:type="dxa"/>
            <w:vAlign w:val="center"/>
          </w:tcPr>
          <w:p w:rsidR="007D62D8" w:rsidRPr="00AA7C2E" w:rsidRDefault="00731A06" w:rsidP="007D6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</w:tr>
      <w:tr w:rsidR="00731A06" w:rsidRPr="00AA7C2E" w:rsidTr="00F11E8E">
        <w:trPr>
          <w:trHeight w:val="540"/>
        </w:trPr>
        <w:tc>
          <w:tcPr>
            <w:tcW w:w="10137" w:type="dxa"/>
            <w:gridSpan w:val="2"/>
          </w:tcPr>
          <w:p w:rsidR="00F11E8E" w:rsidRPr="00AA7C2E" w:rsidRDefault="00F11E8E" w:rsidP="00F11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31A06" w:rsidRPr="00AA7C2E" w:rsidRDefault="00731A06" w:rsidP="00F11E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6734DF" w:rsidRPr="00AA7C2E" w:rsidTr="00CC4A98">
        <w:trPr>
          <w:trHeight w:val="531"/>
        </w:trPr>
        <w:tc>
          <w:tcPr>
            <w:tcW w:w="4057" w:type="dxa"/>
          </w:tcPr>
          <w:p w:rsidR="006734DF" w:rsidRPr="00AA7C2E" w:rsidRDefault="006734DF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6080" w:type="dxa"/>
            <w:vAlign w:val="center"/>
          </w:tcPr>
          <w:p w:rsidR="006734DF" w:rsidRPr="00AA7C2E" w:rsidRDefault="006734DF" w:rsidP="00004A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>Стирка белья</w:t>
            </w:r>
          </w:p>
        </w:tc>
      </w:tr>
      <w:tr w:rsidR="006734DF" w:rsidRPr="00AA7C2E" w:rsidTr="00004A0A">
        <w:tc>
          <w:tcPr>
            <w:tcW w:w="4057" w:type="dxa"/>
          </w:tcPr>
          <w:p w:rsidR="006734DF" w:rsidRPr="00AA7C2E" w:rsidRDefault="006734DF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6080" w:type="dxa"/>
            <w:vAlign w:val="center"/>
          </w:tcPr>
          <w:p w:rsidR="006734DF" w:rsidRPr="00AA7C2E" w:rsidRDefault="006734DF" w:rsidP="00004A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>96.01.19.300</w:t>
            </w:r>
          </w:p>
        </w:tc>
      </w:tr>
      <w:tr w:rsidR="006734DF" w:rsidRPr="00AA7C2E" w:rsidTr="002666B0">
        <w:trPr>
          <w:trHeight w:val="1082"/>
        </w:trPr>
        <w:tc>
          <w:tcPr>
            <w:tcW w:w="4057" w:type="dxa"/>
          </w:tcPr>
          <w:p w:rsidR="006734DF" w:rsidRPr="00AA7C2E" w:rsidRDefault="006734DF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6080" w:type="dxa"/>
            <w:vAlign w:val="center"/>
          </w:tcPr>
          <w:p w:rsidR="006734DF" w:rsidRPr="00AA7C2E" w:rsidRDefault="0041479A" w:rsidP="00004A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C2E">
              <w:rPr>
                <w:rFonts w:ascii="Times New Roman" w:hAnsi="Times New Roman"/>
                <w:sz w:val="24"/>
                <w:szCs w:val="24"/>
              </w:rPr>
              <w:t>Услуги по стирке спецодежды (рабочей, профессиональной), белья больниц, ресторанов, гостиниц, рабочих и профессиональных текстильных изделий прочих</w:t>
            </w:r>
          </w:p>
        </w:tc>
      </w:tr>
      <w:tr w:rsidR="006734DF" w:rsidRPr="00AA7C2E" w:rsidTr="00004A0A">
        <w:tc>
          <w:tcPr>
            <w:tcW w:w="4057" w:type="dxa"/>
          </w:tcPr>
          <w:p w:rsidR="006734DF" w:rsidRPr="00AA7C2E" w:rsidRDefault="006734DF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6080" w:type="dxa"/>
            <w:vAlign w:val="center"/>
          </w:tcPr>
          <w:p w:rsidR="006734DF" w:rsidRPr="00AA7C2E" w:rsidRDefault="0022063F" w:rsidP="00004A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 xml:space="preserve">1 ед. </w:t>
            </w:r>
          </w:p>
        </w:tc>
      </w:tr>
      <w:tr w:rsidR="006734DF" w:rsidRPr="00AA7C2E" w:rsidTr="00004A0A">
        <w:tc>
          <w:tcPr>
            <w:tcW w:w="4057" w:type="dxa"/>
          </w:tcPr>
          <w:p w:rsidR="006734DF" w:rsidRPr="00AA7C2E" w:rsidRDefault="006734DF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80" w:type="dxa"/>
            <w:vAlign w:val="center"/>
          </w:tcPr>
          <w:p w:rsidR="006734DF" w:rsidRDefault="00D939C0" w:rsidP="00B341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подписания договора по </w:t>
            </w:r>
            <w:r w:rsidR="001535BF" w:rsidRPr="00AA7C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5044" w:rsidRPr="00AA7C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35BF" w:rsidRPr="00AA7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4F03" w:rsidRPr="00AA7C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41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35BF" w:rsidRPr="00AA7C2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4F03" w:rsidRPr="00AA7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1479A" w:rsidRPr="00AA7C2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64AA2" w:rsidRPr="00E64AA2" w:rsidRDefault="00E64AA2" w:rsidP="00B34143">
            <w:pPr>
              <w:pStyle w:val="ConsPlusNormal"/>
              <w:rPr>
                <w:rFonts w:ascii="Times New Roman" w:hAnsi="Times New Roman" w:cs="Times New Roman"/>
                <w:i/>
                <w:sz w:val="20"/>
                <w:highlight w:val="yellow"/>
              </w:rPr>
            </w:pPr>
            <w:r w:rsidRPr="00E64AA2">
              <w:rPr>
                <w:rFonts w:ascii="Times New Roman" w:hAnsi="Times New Roman" w:cs="Times New Roman"/>
                <w:i/>
                <w:sz w:val="20"/>
              </w:rPr>
              <w:t>(срок,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площадки)</w:t>
            </w:r>
          </w:p>
        </w:tc>
      </w:tr>
      <w:tr w:rsidR="006734DF" w:rsidRPr="00AA7C2E" w:rsidTr="00004A0A">
        <w:trPr>
          <w:trHeight w:val="617"/>
        </w:trPr>
        <w:tc>
          <w:tcPr>
            <w:tcW w:w="4057" w:type="dxa"/>
          </w:tcPr>
          <w:p w:rsidR="006734DF" w:rsidRPr="00AA7C2E" w:rsidRDefault="006734DF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80" w:type="dxa"/>
            <w:vAlign w:val="center"/>
          </w:tcPr>
          <w:p w:rsidR="006734DF" w:rsidRPr="00AA7C2E" w:rsidRDefault="006734DF" w:rsidP="00004A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>По месту нахождения Исполнителя</w:t>
            </w:r>
          </w:p>
        </w:tc>
      </w:tr>
      <w:tr w:rsidR="006734DF" w:rsidRPr="00AA7C2E" w:rsidTr="00004A0A">
        <w:tc>
          <w:tcPr>
            <w:tcW w:w="4057" w:type="dxa"/>
          </w:tcPr>
          <w:p w:rsidR="006734DF" w:rsidRPr="00AA7C2E" w:rsidRDefault="00632860" w:rsidP="00F00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6734DF"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</w:t>
            </w:r>
          </w:p>
        </w:tc>
        <w:tc>
          <w:tcPr>
            <w:tcW w:w="6080" w:type="dxa"/>
            <w:vAlign w:val="center"/>
          </w:tcPr>
          <w:p w:rsidR="006734DF" w:rsidRPr="00AA7C2E" w:rsidRDefault="00960C4C" w:rsidP="006B5D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C4C">
              <w:rPr>
                <w:rFonts w:ascii="Times New Roman" w:hAnsi="Times New Roman" w:cs="Times New Roman"/>
                <w:sz w:val="24"/>
                <w:szCs w:val="24"/>
              </w:rPr>
              <w:t>238 868,00</w:t>
            </w:r>
            <w:r w:rsidR="00746BF9" w:rsidRPr="00960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5DDA" w:rsidRPr="00960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6734DF" w:rsidRPr="00AA7C2E" w:rsidTr="00004A0A">
        <w:trPr>
          <w:trHeight w:val="531"/>
        </w:trPr>
        <w:tc>
          <w:tcPr>
            <w:tcW w:w="4057" w:type="dxa"/>
          </w:tcPr>
          <w:p w:rsidR="006734DF" w:rsidRPr="00AA7C2E" w:rsidRDefault="006734DF" w:rsidP="0002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6080" w:type="dxa"/>
            <w:vAlign w:val="center"/>
          </w:tcPr>
          <w:p w:rsidR="006734DF" w:rsidRPr="00AA7C2E" w:rsidRDefault="00CC4A98" w:rsidP="00004A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городского бюджета -  </w:t>
            </w:r>
            <w:r w:rsidR="00960C4C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  <w:p w:rsidR="00CC4A98" w:rsidRPr="00AA7C2E" w:rsidRDefault="00CC4A98" w:rsidP="00960C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 xml:space="preserve">За счет внебюджетных средств </w:t>
            </w:r>
            <w:r w:rsidR="00960C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C4C">
              <w:rPr>
                <w:rFonts w:ascii="Times New Roman" w:hAnsi="Times New Roman" w:cs="Times New Roman"/>
                <w:sz w:val="24"/>
                <w:szCs w:val="24"/>
              </w:rPr>
              <w:t>237 868,00</w:t>
            </w:r>
          </w:p>
        </w:tc>
      </w:tr>
      <w:tr w:rsidR="007D62D8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7D62D8" w:rsidRPr="00AA7C2E" w:rsidRDefault="007D62D8" w:rsidP="006734D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II. Описание предмета государственной закупки</w:t>
            </w:r>
            <w:r w:rsidR="00F11E8E"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62D8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6734DF" w:rsidRPr="00AA7C2E" w:rsidRDefault="00944FBB" w:rsidP="00CC4A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734DF" w:rsidRPr="00AA7C2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заданию на закупку. </w:t>
            </w:r>
          </w:p>
          <w:p w:rsidR="006734DF" w:rsidRPr="00AA7C2E" w:rsidRDefault="00B34143" w:rsidP="006734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734DF" w:rsidRPr="00AA7C2E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7D62D8" w:rsidRPr="00AA7C2E" w:rsidRDefault="006734DF" w:rsidP="006734D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7C2E">
              <w:rPr>
                <w:rFonts w:ascii="Times New Roman" w:hAnsi="Times New Roman"/>
                <w:b/>
                <w:sz w:val="24"/>
                <w:szCs w:val="24"/>
              </w:rPr>
              <w:t>на 100%</w:t>
            </w:r>
            <w:r w:rsidRPr="00AA7C2E">
              <w:rPr>
                <w:rFonts w:ascii="Times New Roman" w:hAnsi="Times New Roman"/>
                <w:sz w:val="24"/>
                <w:szCs w:val="24"/>
              </w:rPr>
              <w:t xml:space="preserve"> по составу, объему (количеству) услуг, в части описания потребительских, технических и экономических показателей (характеристик).</w:t>
            </w:r>
          </w:p>
        </w:tc>
      </w:tr>
      <w:tr w:rsidR="007D62D8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F00C71" w:rsidRPr="00AA7C2E" w:rsidRDefault="00F00C71" w:rsidP="007D62D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B4C3C" w:rsidRPr="00AA7C2E" w:rsidRDefault="007D62D8" w:rsidP="00F11E8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III. </w:t>
            </w:r>
            <w:proofErr w:type="gramStart"/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</w:t>
            </w:r>
            <w:r w:rsidR="006A2E33"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участию в электронном аукционе:</w:t>
            </w:r>
            <w:r w:rsidR="008B4C3C"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4DB9">
              <w:rPr>
                <w:rFonts w:ascii="Times New Roman" w:hAnsi="Times New Roman"/>
                <w:sz w:val="24"/>
                <w:szCs w:val="24"/>
                <w:lang w:eastAsia="ru-RU"/>
              </w:rPr>
              <w:t>не устанавливаются</w:t>
            </w:r>
            <w:proofErr w:type="gramEnd"/>
          </w:p>
          <w:p w:rsidR="009A178C" w:rsidRPr="00AA7C2E" w:rsidRDefault="009A178C" w:rsidP="003E770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522D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9F522D" w:rsidRPr="00AA7C2E" w:rsidRDefault="009F522D" w:rsidP="009F522D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AA7C2E">
              <w:t xml:space="preserve">         IV. Порядок формирования цены предложения:</w:t>
            </w:r>
            <w:r w:rsidRPr="00AA7C2E">
              <w:rPr>
                <w:b w:val="0"/>
              </w:rPr>
              <w:t xml:space="preserve"> цена должна быть сформирована с учетом всех налогов, в том числе НДС, сборы и другие обязательные платежи, с учетом расходов на доставку</w:t>
            </w:r>
            <w:r w:rsidRPr="00AA7C2E">
              <w:t xml:space="preserve">, </w:t>
            </w:r>
            <w:r w:rsidRPr="00AA7C2E">
              <w:rPr>
                <w:b w:val="0"/>
              </w:rPr>
              <w:t>а также иные расходы, уплачиваемые участником в связи с исполнением договора в случае признания его участником-победителем.</w:t>
            </w:r>
          </w:p>
          <w:p w:rsidR="00982AD2" w:rsidRPr="00AA7C2E" w:rsidRDefault="00982AD2" w:rsidP="009F522D">
            <w:pPr>
              <w:pStyle w:val="titlep"/>
              <w:spacing w:before="0" w:after="0"/>
              <w:jc w:val="both"/>
            </w:pPr>
          </w:p>
        </w:tc>
      </w:tr>
      <w:tr w:rsidR="007D62D8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7D62D8" w:rsidRPr="00AA7C2E" w:rsidRDefault="007D62D8" w:rsidP="00D14DB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</w:p>
        </w:tc>
      </w:tr>
      <w:tr w:rsidR="00E03125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E03125" w:rsidRPr="00AA7C2E" w:rsidRDefault="00E03125" w:rsidP="00D14D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для заключения договора: </w:t>
            </w:r>
            <w:r w:rsidRPr="00AA7C2E">
              <w:rPr>
                <w:rFonts w:ascii="Times New Roman" w:hAnsi="Times New Roman"/>
                <w:sz w:val="24"/>
                <w:szCs w:val="24"/>
              </w:rPr>
              <w:t>BYN.</w:t>
            </w:r>
          </w:p>
          <w:p w:rsidR="009A178C" w:rsidRPr="00AA7C2E" w:rsidRDefault="009A178C" w:rsidP="00D14D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D62D8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7D62D8" w:rsidRPr="00AA7C2E" w:rsidRDefault="007D62D8" w:rsidP="00D14DB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VI. Порядок </w:t>
            </w:r>
            <w:r w:rsidR="00D14D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участия</w:t>
            </w:r>
            <w:r w:rsidR="00D14D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 </w:t>
            </w:r>
            <w:r w:rsidR="00D14D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процедуре</w:t>
            </w:r>
            <w:r w:rsidR="00D14D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государственной </w:t>
            </w:r>
            <w:r w:rsidR="00D14D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закупки </w:t>
            </w:r>
            <w:r w:rsidR="00D14D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субъектов малого и </w:t>
            </w:r>
          </w:p>
        </w:tc>
      </w:tr>
      <w:tr w:rsidR="00103D1D" w:rsidRPr="00AA7C2E" w:rsidTr="003B35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10137" w:type="dxa"/>
            <w:gridSpan w:val="2"/>
          </w:tcPr>
          <w:p w:rsidR="00103D1D" w:rsidRPr="00AA7C2E" w:rsidRDefault="00103D1D" w:rsidP="00D14DB9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AA7C2E">
              <w:t>среднего предпринимательства</w:t>
            </w:r>
            <w:r w:rsidRPr="00AA7C2E">
              <w:rPr>
                <w:b w:val="0"/>
              </w:rPr>
              <w:t>: на общих основаниях.</w:t>
            </w:r>
          </w:p>
          <w:p w:rsidR="009A178C" w:rsidRPr="00AA7C2E" w:rsidRDefault="009A178C" w:rsidP="00D14DB9">
            <w:pPr>
              <w:pStyle w:val="titlep"/>
              <w:spacing w:before="0" w:after="0"/>
              <w:jc w:val="both"/>
              <w:rPr>
                <w:b w:val="0"/>
              </w:rPr>
            </w:pPr>
          </w:p>
        </w:tc>
      </w:tr>
      <w:tr w:rsidR="007D62D8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10137" w:type="dxa"/>
            <w:gridSpan w:val="2"/>
          </w:tcPr>
          <w:p w:rsidR="007D62D8" w:rsidRPr="00AA7C2E" w:rsidRDefault="007D62D8" w:rsidP="00D14DB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процедура государственной закупки</w:t>
            </w:r>
            <w:r w:rsidR="004A6200"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A95796" w:rsidRPr="00AA7C2E" w:rsidRDefault="009A178C" w:rsidP="00982A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Настоящий электронный аукцион проводится в порядке, установленном Законом Республики Беларусь от 13 июля 2012 года № 419-З «О государственных закупках товаров (работ, услуг)», Постановлением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982AD2"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82AD2" w:rsidRPr="00AA7C2E" w:rsidRDefault="00982AD2" w:rsidP="00982A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200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883F45" w:rsidRPr="00AA7C2E" w:rsidRDefault="004A6200" w:rsidP="007D62D8">
            <w:pPr>
              <w:pStyle w:val="titlep"/>
              <w:spacing w:before="0" w:after="0"/>
              <w:jc w:val="left"/>
            </w:pPr>
            <w:r w:rsidRPr="00AA7C2E">
              <w:t xml:space="preserve">       VIII. Условия применения преференциальной поправки: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 проведении электронного аукциона применяется преференциальная поправка в размере:</w:t>
            </w:r>
          </w:p>
          <w:p w:rsidR="00944FBB" w:rsidRPr="00AA7C2E" w:rsidRDefault="00944FBB" w:rsidP="00944FBB">
            <w:pPr>
              <w:tabs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7C2E">
              <w:rPr>
                <w:rFonts w:ascii="Times New Roman" w:hAnsi="Times New Roman"/>
                <w:b/>
                <w:sz w:val="24"/>
                <w:szCs w:val="24"/>
              </w:rPr>
              <w:t>15 процентов:</w:t>
            </w:r>
            <w:r w:rsidRPr="00AA7C2E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E">
              <w:rPr>
                <w:rFonts w:ascii="Times New Roman" w:hAnsi="Times New Roman"/>
                <w:sz w:val="24"/>
                <w:szCs w:val="24"/>
              </w:rPr>
              <w:t xml:space="preserve"> -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E">
              <w:rPr>
                <w:rFonts w:ascii="Times New Roman" w:hAnsi="Times New Roman"/>
                <w:sz w:val="24"/>
                <w:szCs w:val="24"/>
              </w:rPr>
      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следующих случаев: 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физических лиц в количестве не более 15 процентов от списочной численности юридического лица на дату заключения договора;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При проведении электронного аукциона в случае допуска к торгам участников, </w:t>
            </w: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предлагающих работы (услуги), к цене которых применена преференциальная поправка: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начальная цена электронного аукциона устанавливается путем деления предельной стоимости предмета государственной закупки, определенной заказчиком в аукционных документах, соответственно на 1,15;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в ходе торгов для участников, предлагающих работы (услуги), к цене которых применена преференциальная поправка, отображаются одновременно текущая ставка и соответствующая ей ставка, увеличенная на 15 процентов.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Договор с участником-победителем, к предложению которого применена преференциальная поправка, заключается</w:t>
            </w:r>
            <w:r w:rsidRPr="00AA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по цене последней ставки данного участника, в том числе с учетом корректировки в соответствии с частью четвертой пункта 5 статьи 43 Закона Республики Беларусь от 13 июля 2012 г. N 419-З "О государственных закупках товаров (работ, услуг)", увеличенной соответственно на 15 процентов.</w:t>
            </w:r>
            <w:proofErr w:type="gramEnd"/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Преференциальная поправка не применяется в отношении: части работ (услуг), являющихся предметом государственной закупки.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При проведении процедуры государственной закупки </w:t>
            </w: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документами, подтверждающими право на применение преференциальной поправки, являются:</w:t>
            </w:r>
          </w:p>
          <w:p w:rsidR="00944FBB" w:rsidRPr="00AA7C2E" w:rsidRDefault="00944FBB" w:rsidP="00944FBB">
            <w:pPr>
              <w:tabs>
                <w:tab w:val="left" w:pos="45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размере 15 процентов:</w:t>
            </w:r>
            <w:r w:rsidRPr="00AA7C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      </w:r>
            <w:proofErr w:type="gramEnd"/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фонде</w:t>
            </w:r>
            <w:proofErr w:type="gramEnd"/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оплаты труда таких организаций за три календарных месяца, предшествующих дате подачи предложения;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      </w:r>
          </w:p>
          <w:p w:rsidR="00944FBB" w:rsidRPr="00AA7C2E" w:rsidRDefault="00944FBB" w:rsidP="00944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4A6200" w:rsidRPr="00AA7C2E" w:rsidRDefault="00421429" w:rsidP="0042142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</w:pPr>
            <w:r w:rsidRPr="00AA7C2E">
              <w:t xml:space="preserve">            </w:t>
            </w:r>
            <w:r w:rsidR="0041479A" w:rsidRPr="00AA7C2E">
              <w:t xml:space="preserve">      </w:t>
            </w:r>
          </w:p>
        </w:tc>
      </w:tr>
      <w:tr w:rsidR="00B23E77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B23E77" w:rsidRPr="00AA7C2E" w:rsidRDefault="00B23E77" w:rsidP="007D62D8">
            <w:pPr>
              <w:pStyle w:val="titlep"/>
              <w:spacing w:before="0" w:after="0"/>
              <w:jc w:val="left"/>
            </w:pPr>
            <w:r w:rsidRPr="00AA7C2E">
              <w:lastRenderedPageBreak/>
              <w:t xml:space="preserve">        IX. Размер и порядок оплаты услуг организатора: -</w:t>
            </w:r>
          </w:p>
        </w:tc>
      </w:tr>
      <w:tr w:rsidR="007D62D8" w:rsidRPr="00AA7C2E" w:rsidTr="00F97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  <w:vAlign w:val="bottom"/>
          </w:tcPr>
          <w:p w:rsidR="007D62D8" w:rsidRPr="00AA7C2E" w:rsidRDefault="007D62D8" w:rsidP="007D62D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</w:tbl>
    <w:p w:rsidR="007D62D8" w:rsidRPr="005B1256" w:rsidRDefault="007D62D8" w:rsidP="007D62D8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5B1256"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7D62D8" w:rsidRPr="005B1256" w:rsidRDefault="007D62D8" w:rsidP="00B23E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1256"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D62D8" w:rsidRPr="005B1256" w:rsidRDefault="00D4640A" w:rsidP="00B23E77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П</w:t>
      </w:r>
      <w:r w:rsidR="007D62D8" w:rsidRPr="005B1256">
        <w:rPr>
          <w:rFonts w:ascii="Times New Roman" w:hAnsi="Times New Roman"/>
          <w:sz w:val="24"/>
          <w:szCs w:val="24"/>
          <w:lang w:eastAsia="ru-RU"/>
        </w:rPr>
        <w:t xml:space="preserve">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 </w:t>
      </w:r>
      <w:proofErr w:type="gramEnd"/>
    </w:p>
    <w:p w:rsidR="007D62D8" w:rsidRPr="00E5354D" w:rsidRDefault="007D62D8" w:rsidP="007D62D8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5B1256">
        <w:rPr>
          <w:rFonts w:ascii="Times New Roman" w:hAnsi="Times New Roman"/>
          <w:sz w:val="24"/>
          <w:szCs w:val="24"/>
          <w:lang w:eastAsia="ru-RU"/>
        </w:rPr>
        <w:t xml:space="preserve">Предложение должно состоять из двух разделов </w:t>
      </w:r>
      <w:r>
        <w:rPr>
          <w:rFonts w:ascii="Times New Roman" w:hAnsi="Times New Roman"/>
          <w:sz w:val="24"/>
          <w:szCs w:val="24"/>
          <w:lang w:eastAsia="ru-RU"/>
        </w:rPr>
        <w:t>и содержать следующие сведения:</w:t>
      </w:r>
    </w:p>
    <w:p w:rsidR="007D62D8" w:rsidRPr="005B1256" w:rsidRDefault="007D62D8" w:rsidP="007D62D8">
      <w:pPr>
        <w:pStyle w:val="titlep"/>
        <w:spacing w:before="120" w:after="120"/>
      </w:pPr>
      <w:r w:rsidRPr="005B1256">
        <w:t>РАЗДЕЛ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2"/>
        <w:gridCol w:w="1670"/>
        <w:gridCol w:w="1512"/>
        <w:gridCol w:w="294"/>
        <w:gridCol w:w="3249"/>
      </w:tblGrid>
      <w:tr w:rsidR="007D62D8" w:rsidRPr="007D62D8" w:rsidTr="007D62D8">
        <w:tc>
          <w:tcPr>
            <w:tcW w:w="10422" w:type="dxa"/>
            <w:gridSpan w:val="5"/>
          </w:tcPr>
          <w:p w:rsidR="007D62D8" w:rsidRPr="005B1256" w:rsidRDefault="007D62D8" w:rsidP="007D62D8">
            <w:pPr>
              <w:pStyle w:val="titlep"/>
              <w:spacing w:before="0" w:after="0"/>
            </w:pPr>
            <w:r w:rsidRPr="005B1256">
              <w:t>Сведения о предложении (частях (лотах) предложения)</w:t>
            </w:r>
          </w:p>
        </w:tc>
      </w:tr>
      <w:tr w:rsidR="007D62D8" w:rsidRPr="007D62D8" w:rsidTr="007D62D8">
        <w:tc>
          <w:tcPr>
            <w:tcW w:w="3510" w:type="dxa"/>
            <w:tcBorders>
              <w:bottom w:val="nil"/>
              <w:right w:val="nil"/>
            </w:tcBorders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left w:val="nil"/>
              <w:bottom w:val="nil"/>
              <w:right w:val="nil"/>
            </w:tcBorders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7D62D8" w:rsidRPr="007D62D8" w:rsidRDefault="007D62D8" w:rsidP="007D6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</w:tcPr>
          <w:p w:rsidR="007D62D8" w:rsidRPr="007D62D8" w:rsidRDefault="007D62D8" w:rsidP="007D62D8">
            <w:pPr>
              <w:pStyle w:val="titlep"/>
              <w:spacing w:before="0" w:after="0"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362" w:type="dxa"/>
            <w:tcBorders>
              <w:left w:val="nil"/>
              <w:bottom w:val="nil"/>
            </w:tcBorders>
          </w:tcPr>
          <w:p w:rsidR="007D62D8" w:rsidRPr="007D62D8" w:rsidRDefault="007D62D8" w:rsidP="007D62D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7D62D8" w:rsidRPr="007D62D8" w:rsidTr="007D62D8">
        <w:tc>
          <w:tcPr>
            <w:tcW w:w="10422" w:type="dxa"/>
            <w:gridSpan w:val="5"/>
            <w:tcBorders>
              <w:top w:val="nil"/>
            </w:tcBorders>
          </w:tcPr>
          <w:p w:rsidR="007D62D8" w:rsidRPr="007D62D8" w:rsidRDefault="007D62D8" w:rsidP="007D62D8">
            <w:pPr>
              <w:pStyle w:val="titlep"/>
              <w:spacing w:before="0" w:after="0"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7D62D8" w:rsidRPr="007D62D8" w:rsidTr="007D62D8">
        <w:tc>
          <w:tcPr>
            <w:tcW w:w="5204" w:type="dxa"/>
            <w:gridSpan w:val="2"/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5218" w:type="dxa"/>
            <w:gridSpan w:val="3"/>
            <w:vAlign w:val="center"/>
          </w:tcPr>
          <w:p w:rsidR="007D62D8" w:rsidRPr="007D62D8" w:rsidRDefault="007D62D8" w:rsidP="007D62D8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7D62D8" w:rsidRPr="007D62D8" w:rsidTr="007D62D8">
        <w:tc>
          <w:tcPr>
            <w:tcW w:w="5204" w:type="dxa"/>
            <w:gridSpan w:val="2"/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218" w:type="dxa"/>
            <w:gridSpan w:val="3"/>
            <w:vAlign w:val="center"/>
          </w:tcPr>
          <w:p w:rsidR="007D62D8" w:rsidRPr="007D62D8" w:rsidRDefault="007D62D8" w:rsidP="007D62D8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7D62D8" w:rsidRPr="007D62D8" w:rsidTr="007D62D8">
        <w:tc>
          <w:tcPr>
            <w:tcW w:w="5204" w:type="dxa"/>
            <w:gridSpan w:val="2"/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218" w:type="dxa"/>
            <w:gridSpan w:val="3"/>
            <w:vAlign w:val="center"/>
          </w:tcPr>
          <w:p w:rsidR="007D62D8" w:rsidRPr="007D62D8" w:rsidRDefault="007D62D8" w:rsidP="007D62D8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7D62D8" w:rsidRPr="007D62D8" w:rsidTr="007D62D8">
        <w:tc>
          <w:tcPr>
            <w:tcW w:w="5204" w:type="dxa"/>
            <w:gridSpan w:val="2"/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218" w:type="dxa"/>
            <w:gridSpan w:val="3"/>
            <w:vAlign w:val="center"/>
          </w:tcPr>
          <w:p w:rsidR="007D62D8" w:rsidRPr="007D62D8" w:rsidRDefault="007D62D8" w:rsidP="007D62D8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7D62D8" w:rsidRPr="006D5B49" w:rsidTr="007D62D8">
        <w:tc>
          <w:tcPr>
            <w:tcW w:w="10422" w:type="dxa"/>
            <w:gridSpan w:val="5"/>
          </w:tcPr>
          <w:p w:rsidR="007D62D8" w:rsidRPr="005B1256" w:rsidRDefault="007D62D8" w:rsidP="007D62D8">
            <w:pPr>
              <w:pStyle w:val="titlep"/>
              <w:spacing w:before="0" w:after="0"/>
            </w:pPr>
            <w:r w:rsidRPr="005B1256">
              <w:t xml:space="preserve">Документы </w:t>
            </w:r>
            <w:r>
              <w:t>первого</w:t>
            </w:r>
            <w:r w:rsidRPr="005B1256">
              <w:t xml:space="preserve"> раздела предложения</w:t>
            </w:r>
          </w:p>
        </w:tc>
      </w:tr>
      <w:tr w:rsidR="007D62D8" w:rsidRPr="006D5B49" w:rsidTr="007D62D8">
        <w:trPr>
          <w:trHeight w:val="2243"/>
        </w:trPr>
        <w:tc>
          <w:tcPr>
            <w:tcW w:w="10422" w:type="dxa"/>
            <w:gridSpan w:val="5"/>
          </w:tcPr>
          <w:p w:rsidR="00DB06C6" w:rsidRPr="00263F57" w:rsidRDefault="00DB06C6" w:rsidP="00DB06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F57">
              <w:rPr>
                <w:rFonts w:ascii="Times New Roman" w:hAnsi="Times New Roman" w:cs="Times New Roman"/>
                <w:sz w:val="24"/>
                <w:szCs w:val="24"/>
              </w:rPr>
              <w:t>1. Документы и (или) сведения, подтверждающие соответствие предмету государственной закупки и требованиям к предмету государственной закупки, 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вленным аукционными документами.</w:t>
            </w:r>
          </w:p>
          <w:p w:rsidR="00DB06C6" w:rsidRPr="0069470B" w:rsidRDefault="00DB06C6" w:rsidP="00DB06C6">
            <w:pPr>
              <w:spacing w:after="0"/>
              <w:jc w:val="both"/>
            </w:pPr>
            <w:r w:rsidRPr="00263F5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69470B">
              <w:rPr>
                <w:rFonts w:ascii="Times New Roman" w:eastAsia="Times New Roman" w:hAnsi="Times New Roman"/>
                <w:sz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>
              <w:rPr>
                <w:rFonts w:ascii="Times New Roman" w:eastAsia="Times New Roman" w:hAnsi="Times New Roman"/>
                <w:sz w:val="24"/>
              </w:rPr>
              <w:t xml:space="preserve">; </w:t>
            </w:r>
            <w:r w:rsidRPr="0069470B">
              <w:rPr>
                <w:rFonts w:ascii="Times New Roman" w:eastAsia="Times New Roman" w:hAnsi="Times New Roman"/>
                <w:sz w:val="24"/>
              </w:rPr>
              <w:t>документы, подтверждающие право на применение преференциальной поправки.</w:t>
            </w:r>
          </w:p>
          <w:p w:rsidR="00DB06C6" w:rsidRPr="00263F57" w:rsidRDefault="00DB06C6" w:rsidP="00DB06C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3F57">
              <w:rPr>
                <w:rFonts w:ascii="Times New Roman" w:hAnsi="Times New Roman"/>
                <w:sz w:val="24"/>
                <w:szCs w:val="24"/>
              </w:rPr>
              <w:t xml:space="preserve">3.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</w:t>
            </w:r>
            <w:r w:rsidRPr="00263F57">
              <w:rPr>
                <w:rFonts w:ascii="Times New Roman" w:hAnsi="Times New Roman"/>
                <w:i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B06C6" w:rsidRDefault="00DB06C6" w:rsidP="00DB06C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3F57">
              <w:rPr>
                <w:rFonts w:ascii="Times New Roman" w:hAnsi="Times New Roman" w:cs="Times New Roman"/>
                <w:sz w:val="24"/>
                <w:szCs w:val="24"/>
              </w:rPr>
              <w:t xml:space="preserve">. Заявление о согласии участника на размещение в открытом доступе предложения </w:t>
            </w:r>
            <w:r w:rsidRPr="00263F57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D62D8" w:rsidRPr="005B1256" w:rsidRDefault="007D62D8" w:rsidP="007D62D8">
      <w:pPr>
        <w:pStyle w:val="titlep"/>
        <w:spacing w:before="120" w:after="120"/>
      </w:pPr>
      <w:r w:rsidRPr="005B1256">
        <w:t>РАЗДЕЛ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7"/>
        <w:gridCol w:w="5070"/>
      </w:tblGrid>
      <w:tr w:rsidR="007D62D8" w:rsidRPr="007D62D8" w:rsidTr="007D62D8">
        <w:tc>
          <w:tcPr>
            <w:tcW w:w="10422" w:type="dxa"/>
            <w:gridSpan w:val="2"/>
          </w:tcPr>
          <w:p w:rsidR="007D62D8" w:rsidRPr="00A173A8" w:rsidRDefault="007D62D8" w:rsidP="007D62D8">
            <w:pPr>
              <w:pStyle w:val="titlep"/>
              <w:spacing w:before="0" w:after="0"/>
            </w:pPr>
            <w:r w:rsidRPr="00A173A8">
              <w:t>Сведения об участнике</w:t>
            </w:r>
          </w:p>
        </w:tc>
      </w:tr>
      <w:tr w:rsidR="007D62D8" w:rsidRPr="007D62D8" w:rsidTr="007D62D8">
        <w:tc>
          <w:tcPr>
            <w:tcW w:w="5211" w:type="dxa"/>
          </w:tcPr>
          <w:p w:rsidR="00704A54" w:rsidRPr="006D2BCA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(для юридического лица) либо </w:t>
            </w:r>
          </w:p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11" w:type="dxa"/>
            <w:vAlign w:val="center"/>
          </w:tcPr>
          <w:p w:rsidR="007D62D8" w:rsidRPr="007D62D8" w:rsidRDefault="007D62D8" w:rsidP="007D62D8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7D62D8" w:rsidRPr="007D62D8" w:rsidTr="007D62D8">
        <w:tc>
          <w:tcPr>
            <w:tcW w:w="5211" w:type="dxa"/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11" w:type="dxa"/>
            <w:vAlign w:val="center"/>
          </w:tcPr>
          <w:p w:rsidR="007D62D8" w:rsidRPr="007D62D8" w:rsidRDefault="007D62D8" w:rsidP="007D62D8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7D62D8" w:rsidRPr="007D62D8" w:rsidTr="007D62D8">
        <w:tc>
          <w:tcPr>
            <w:tcW w:w="5211" w:type="dxa"/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11" w:type="dxa"/>
            <w:vAlign w:val="center"/>
          </w:tcPr>
          <w:p w:rsidR="007D62D8" w:rsidRPr="007D62D8" w:rsidRDefault="007D62D8" w:rsidP="007D62D8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7D62D8" w:rsidRPr="007D62D8" w:rsidTr="007D62D8">
        <w:tc>
          <w:tcPr>
            <w:tcW w:w="5211" w:type="dxa"/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11" w:type="dxa"/>
            <w:vAlign w:val="center"/>
          </w:tcPr>
          <w:p w:rsidR="007D62D8" w:rsidRPr="007D62D8" w:rsidRDefault="007D62D8" w:rsidP="007D62D8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7D62D8" w:rsidRPr="007D62D8" w:rsidTr="007D62D8">
        <w:tc>
          <w:tcPr>
            <w:tcW w:w="10422" w:type="dxa"/>
            <w:gridSpan w:val="2"/>
          </w:tcPr>
          <w:p w:rsidR="007D62D8" w:rsidRPr="007D62D8" w:rsidRDefault="007D62D8" w:rsidP="007D62D8">
            <w:pPr>
              <w:pStyle w:val="titlep"/>
              <w:spacing w:before="0" w:after="0"/>
              <w:rPr>
                <w:b w:val="0"/>
              </w:rPr>
            </w:pPr>
            <w:r w:rsidRPr="005B1256">
              <w:t xml:space="preserve">Документы </w:t>
            </w:r>
            <w:r>
              <w:t>второго</w:t>
            </w:r>
            <w:r w:rsidRPr="005B1256">
              <w:t xml:space="preserve"> раздела предложения</w:t>
            </w:r>
          </w:p>
        </w:tc>
      </w:tr>
      <w:tr w:rsidR="007D62D8" w:rsidRPr="007D62D8" w:rsidTr="007D62D8">
        <w:tc>
          <w:tcPr>
            <w:tcW w:w="5211" w:type="dxa"/>
          </w:tcPr>
          <w:p w:rsidR="00DB06C6" w:rsidRDefault="00DB06C6" w:rsidP="00DB06C6">
            <w:pPr>
              <w:pStyle w:val="titlep"/>
              <w:spacing w:before="0" w:after="0"/>
              <w:jc w:val="both"/>
              <w:rPr>
                <w:b w:val="0"/>
              </w:rPr>
            </w:pPr>
            <w:proofErr w:type="gramStart"/>
            <w:r>
              <w:rPr>
                <w:b w:val="0"/>
              </w:rPr>
              <w:t xml:space="preserve">Наименование </w:t>
            </w:r>
            <w:r w:rsidRPr="009B585F">
              <w:rPr>
                <w:b w:val="0"/>
              </w:rPr>
              <w:t>документа</w:t>
            </w:r>
            <w:r w:rsidR="00F81D22">
              <w:rPr>
                <w:b w:val="0"/>
              </w:rPr>
              <w:t xml:space="preserve"> </w:t>
            </w:r>
            <w:r w:rsidRPr="009B585F">
              <w:rPr>
                <w:b w:val="0"/>
              </w:rPr>
              <w:t>(</w:t>
            </w:r>
            <w:r>
              <w:rPr>
                <w:b w:val="0"/>
              </w:rPr>
              <w:t>ов):</w:t>
            </w:r>
            <w:r w:rsidRPr="009B585F">
              <w:rPr>
                <w:b w:val="0"/>
              </w:rPr>
              <w:t xml:space="preserve"> подтверждающих соответствие требованиям к участникам, установленным пунктом 2 статьи 16 Закона Республики Беларусь от 13 июля 2012 г. N 419-З "О государственных закупках товаров (работ, услуг)", </w:t>
            </w:r>
            <w:r>
              <w:rPr>
                <w:b w:val="0"/>
              </w:rPr>
              <w:t xml:space="preserve">в том числе требованиям </w:t>
            </w:r>
            <w:r w:rsidRPr="00607F91">
              <w:rPr>
                <w:b w:val="0"/>
              </w:rPr>
              <w:t>п.п. 1.7 пункта 1 постановления Совета министров Республики Беларусь от 15 июня 2019 года № 395 «О реализации Закона Республики Беларусь «О внесении изменений и дополнений в</w:t>
            </w:r>
            <w:proofErr w:type="gramEnd"/>
            <w:r w:rsidRPr="00607F91">
              <w:rPr>
                <w:b w:val="0"/>
              </w:rPr>
              <w:t xml:space="preserve"> Закон Республики Беларусь «О государственных закупках товаров (работ, </w:t>
            </w:r>
            <w:r w:rsidRPr="00607F91">
              <w:rPr>
                <w:b w:val="0"/>
              </w:rPr>
              <w:lastRenderedPageBreak/>
              <w:t>услуг)»</w:t>
            </w:r>
            <w:r>
              <w:rPr>
                <w:b w:val="0"/>
              </w:rPr>
              <w:t>;</w:t>
            </w:r>
          </w:p>
          <w:p w:rsidR="00DB06C6" w:rsidRPr="00C43201" w:rsidRDefault="00DB06C6" w:rsidP="00DB06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C432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представление</w:t>
            </w:r>
            <w:proofErr w:type="gramEnd"/>
            <w:r w:rsidRPr="00C432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которых установлено аукционными документами.</w:t>
            </w:r>
          </w:p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vAlign w:val="center"/>
          </w:tcPr>
          <w:p w:rsidR="00DB06C6" w:rsidRDefault="00DB06C6" w:rsidP="00DB06C6">
            <w:pPr>
              <w:pStyle w:val="titlep"/>
              <w:spacing w:before="0" w:after="0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- </w:t>
            </w:r>
            <w:r w:rsidRPr="00D12A83">
              <w:rPr>
                <w:b w:val="0"/>
              </w:rPr>
              <w:t>Свидетельство о государ</w:t>
            </w:r>
            <w:r>
              <w:rPr>
                <w:b w:val="0"/>
              </w:rPr>
              <w:t>ственной регистрации или выписка</w:t>
            </w:r>
            <w:r w:rsidRPr="00D12A83">
              <w:rPr>
                <w:b w:val="0"/>
              </w:rPr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7D62D8" w:rsidRPr="007D62D8" w:rsidRDefault="00DB06C6" w:rsidP="00F81D22">
            <w:pPr>
              <w:pStyle w:val="titlep"/>
              <w:spacing w:before="0" w:after="0"/>
              <w:jc w:val="both"/>
              <w:rPr>
                <w:b w:val="0"/>
              </w:rPr>
            </w:pPr>
            <w:r>
              <w:rPr>
                <w:b w:val="0"/>
                <w:color w:val="FF0000"/>
              </w:rPr>
              <w:t xml:space="preserve"> </w:t>
            </w:r>
            <w:proofErr w:type="gramStart"/>
            <w:r w:rsidRPr="00315F15">
              <w:rPr>
                <w:b w:val="0"/>
              </w:rPr>
              <w:t>- Заявление участника о соответствии требованиям, установленным пунктом 2 статьи 16 Закона Республики Беларусь от 13 июля 2012г.  №419-З «О государственных закупках товаров (работ, услуг)»</w:t>
            </w:r>
            <w:r>
              <w:rPr>
                <w:b w:val="0"/>
              </w:rPr>
              <w:t xml:space="preserve">, в том числе требованиям </w:t>
            </w:r>
            <w:r w:rsidRPr="00607F91">
              <w:rPr>
                <w:b w:val="0"/>
              </w:rPr>
              <w:t xml:space="preserve">п.п. 1.7 пункта 1 постановления </w:t>
            </w:r>
            <w:r w:rsidRPr="00607F91">
              <w:rPr>
                <w:b w:val="0"/>
              </w:rPr>
              <w:lastRenderedPageBreak/>
              <w:t>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</w:t>
            </w:r>
            <w:proofErr w:type="gramEnd"/>
            <w:r w:rsidRPr="00607F91">
              <w:rPr>
                <w:b w:val="0"/>
              </w:rPr>
              <w:t xml:space="preserve"> </w:t>
            </w:r>
            <w:proofErr w:type="gramStart"/>
            <w:r w:rsidRPr="00607F91">
              <w:rPr>
                <w:b w:val="0"/>
              </w:rPr>
              <w:t>закупках</w:t>
            </w:r>
            <w:proofErr w:type="gramEnd"/>
            <w:r w:rsidRPr="00607F91">
              <w:rPr>
                <w:b w:val="0"/>
              </w:rPr>
              <w:t xml:space="preserve"> товаров (работ, услуг)»</w:t>
            </w:r>
            <w:r>
              <w:rPr>
                <w:b w:val="0"/>
              </w:rPr>
              <w:t xml:space="preserve"> (</w:t>
            </w:r>
            <w:r>
              <w:rPr>
                <w:b w:val="0"/>
                <w:i/>
              </w:rPr>
              <w:t>заполняе</w:t>
            </w:r>
            <w:r w:rsidRPr="00A44837">
              <w:rPr>
                <w:b w:val="0"/>
                <w:i/>
              </w:rPr>
              <w:t>тся по форме, установленной регламентом оператора электронной торговой площадки</w:t>
            </w:r>
            <w:r>
              <w:rPr>
                <w:b w:val="0"/>
                <w:i/>
              </w:rPr>
              <w:t>)</w:t>
            </w:r>
            <w:r>
              <w:rPr>
                <w:b w:val="0"/>
              </w:rPr>
              <w:t>.</w:t>
            </w:r>
          </w:p>
        </w:tc>
      </w:tr>
    </w:tbl>
    <w:p w:rsidR="00B34143" w:rsidRDefault="00B34143" w:rsidP="007D62D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7D62D8" w:rsidRPr="00A173A8" w:rsidRDefault="007D62D8" w:rsidP="007D62D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A173A8">
        <w:rPr>
          <w:rFonts w:ascii="Times New Roman" w:hAnsi="Times New Roman"/>
          <w:b/>
          <w:sz w:val="24"/>
          <w:szCs w:val="24"/>
          <w:lang w:eastAsia="ru-RU"/>
        </w:rPr>
        <w:t>XI. Договор</w:t>
      </w:r>
    </w:p>
    <w:p w:rsidR="007D62D8" w:rsidRDefault="007D62D8" w:rsidP="00F33C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73A8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704A54" w:rsidRPr="006D2BCA" w:rsidRDefault="00704A54" w:rsidP="00704A54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4A54" w:rsidRPr="004F18D6" w:rsidRDefault="00704A54" w:rsidP="00704A54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F18D6">
        <w:rPr>
          <w:rFonts w:ascii="Times New Roman" w:hAnsi="Times New Roman"/>
          <w:sz w:val="24"/>
          <w:szCs w:val="24"/>
        </w:rPr>
        <w:t xml:space="preserve">Начальник </w:t>
      </w:r>
      <w:r w:rsidR="000C3B7C">
        <w:rPr>
          <w:rFonts w:ascii="Times New Roman" w:hAnsi="Times New Roman"/>
          <w:sz w:val="24"/>
          <w:szCs w:val="24"/>
        </w:rPr>
        <w:t xml:space="preserve">отдела </w:t>
      </w:r>
      <w:r w:rsidRPr="004F18D6">
        <w:rPr>
          <w:rFonts w:ascii="Times New Roman" w:hAnsi="Times New Roman"/>
          <w:sz w:val="24"/>
          <w:szCs w:val="24"/>
        </w:rPr>
        <w:t xml:space="preserve">МТС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04A0A">
        <w:rPr>
          <w:rFonts w:ascii="Times New Roman" w:hAnsi="Times New Roman"/>
          <w:sz w:val="24"/>
          <w:szCs w:val="24"/>
        </w:rPr>
        <w:t xml:space="preserve">          </w:t>
      </w:r>
      <w:r w:rsidR="000C3B7C">
        <w:rPr>
          <w:rFonts w:ascii="Times New Roman" w:hAnsi="Times New Roman"/>
          <w:sz w:val="24"/>
          <w:szCs w:val="24"/>
        </w:rPr>
        <w:t xml:space="preserve">        </w:t>
      </w:r>
      <w:r w:rsidR="00B34143">
        <w:rPr>
          <w:rFonts w:ascii="Times New Roman" w:hAnsi="Times New Roman"/>
          <w:sz w:val="24"/>
          <w:szCs w:val="24"/>
        </w:rPr>
        <w:t>М.Э. Войтехович</w:t>
      </w:r>
      <w:r w:rsidRPr="004F18D6">
        <w:rPr>
          <w:rFonts w:ascii="Times New Roman" w:hAnsi="Times New Roman"/>
          <w:sz w:val="24"/>
          <w:szCs w:val="24"/>
        </w:rPr>
        <w:t xml:space="preserve"> </w:t>
      </w:r>
    </w:p>
    <w:p w:rsidR="00704A54" w:rsidRPr="004F18D6" w:rsidRDefault="00A15AE8" w:rsidP="00704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04A54" w:rsidRPr="004F18D6">
        <w:rPr>
          <w:rFonts w:ascii="Times New Roman" w:hAnsi="Times New Roman"/>
          <w:sz w:val="24"/>
          <w:szCs w:val="24"/>
        </w:rPr>
        <w:t>пециалист по организации</w:t>
      </w:r>
    </w:p>
    <w:p w:rsidR="00704A54" w:rsidRPr="004F18D6" w:rsidRDefault="00704A54" w:rsidP="00704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18D6">
        <w:rPr>
          <w:rFonts w:ascii="Times New Roman" w:hAnsi="Times New Roman"/>
          <w:sz w:val="24"/>
          <w:szCs w:val="24"/>
        </w:rPr>
        <w:t xml:space="preserve">закупок </w:t>
      </w:r>
      <w:r w:rsidR="000C3B7C">
        <w:rPr>
          <w:rFonts w:ascii="Times New Roman" w:hAnsi="Times New Roman"/>
          <w:sz w:val="24"/>
          <w:szCs w:val="24"/>
        </w:rPr>
        <w:t xml:space="preserve">отдела </w:t>
      </w:r>
      <w:r w:rsidRPr="004F18D6">
        <w:rPr>
          <w:rFonts w:ascii="Times New Roman" w:hAnsi="Times New Roman"/>
          <w:sz w:val="24"/>
          <w:szCs w:val="24"/>
        </w:rPr>
        <w:t xml:space="preserve">МТС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04A0A">
        <w:rPr>
          <w:rFonts w:ascii="Times New Roman" w:hAnsi="Times New Roman"/>
          <w:sz w:val="24"/>
          <w:szCs w:val="24"/>
        </w:rPr>
        <w:t xml:space="preserve">          </w:t>
      </w:r>
      <w:r w:rsidR="00A15AE8">
        <w:rPr>
          <w:rFonts w:ascii="Times New Roman" w:hAnsi="Times New Roman"/>
          <w:sz w:val="24"/>
          <w:szCs w:val="24"/>
        </w:rPr>
        <w:t xml:space="preserve">          </w:t>
      </w:r>
      <w:r w:rsidR="000C3B7C">
        <w:rPr>
          <w:rFonts w:ascii="Times New Roman" w:hAnsi="Times New Roman"/>
          <w:sz w:val="24"/>
          <w:szCs w:val="24"/>
        </w:rPr>
        <w:t xml:space="preserve">        </w:t>
      </w:r>
      <w:r w:rsidRPr="004F18D6">
        <w:rPr>
          <w:rFonts w:ascii="Times New Roman" w:hAnsi="Times New Roman"/>
          <w:sz w:val="24"/>
          <w:szCs w:val="24"/>
        </w:rPr>
        <w:t>А.А. Тихонова</w:t>
      </w:r>
    </w:p>
    <w:p w:rsidR="00704A54" w:rsidRPr="004F18D6" w:rsidRDefault="00704A54" w:rsidP="00704A54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F18D6">
        <w:rPr>
          <w:rFonts w:ascii="Times New Roman" w:hAnsi="Times New Roman"/>
          <w:sz w:val="24"/>
          <w:szCs w:val="24"/>
        </w:rPr>
        <w:t>Главн</w:t>
      </w:r>
      <w:r w:rsidR="008F5062">
        <w:rPr>
          <w:rFonts w:ascii="Times New Roman" w:hAnsi="Times New Roman"/>
          <w:sz w:val="24"/>
          <w:szCs w:val="24"/>
        </w:rPr>
        <w:t xml:space="preserve">ая медсестра </w:t>
      </w:r>
      <w:r w:rsidRPr="004F18D6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04A0A">
        <w:rPr>
          <w:rFonts w:ascii="Times New Roman" w:hAnsi="Times New Roman"/>
          <w:sz w:val="24"/>
          <w:szCs w:val="24"/>
        </w:rPr>
        <w:t xml:space="preserve">           </w:t>
      </w:r>
      <w:r w:rsidR="000C3B7C">
        <w:rPr>
          <w:rFonts w:ascii="Times New Roman" w:hAnsi="Times New Roman"/>
          <w:sz w:val="24"/>
          <w:szCs w:val="24"/>
        </w:rPr>
        <w:t xml:space="preserve">                 </w:t>
      </w:r>
      <w:r w:rsidR="008F5062">
        <w:rPr>
          <w:rFonts w:ascii="Times New Roman" w:hAnsi="Times New Roman"/>
          <w:sz w:val="24"/>
          <w:szCs w:val="24"/>
        </w:rPr>
        <w:t xml:space="preserve">                 </w:t>
      </w:r>
      <w:r w:rsidRPr="004F18D6">
        <w:rPr>
          <w:rFonts w:ascii="Times New Roman" w:hAnsi="Times New Roman"/>
          <w:sz w:val="24"/>
          <w:szCs w:val="24"/>
        </w:rPr>
        <w:t>О.А. Славинская</w:t>
      </w:r>
    </w:p>
    <w:p w:rsidR="00704A54" w:rsidRPr="004F18D6" w:rsidRDefault="00704A54" w:rsidP="00704A54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</w:t>
      </w:r>
      <w:r w:rsidRPr="004F18D6">
        <w:rPr>
          <w:rFonts w:ascii="Times New Roman" w:hAnsi="Times New Roman"/>
          <w:sz w:val="24"/>
          <w:szCs w:val="24"/>
        </w:rPr>
        <w:t xml:space="preserve">рисконсульт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004A0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742BA">
        <w:rPr>
          <w:rFonts w:ascii="Times New Roman" w:hAnsi="Times New Roman"/>
          <w:sz w:val="24"/>
          <w:szCs w:val="24"/>
        </w:rPr>
        <w:t xml:space="preserve">                 </w:t>
      </w:r>
      <w:r w:rsidR="009F00F1">
        <w:rPr>
          <w:rFonts w:ascii="Times New Roman" w:hAnsi="Times New Roman"/>
          <w:sz w:val="24"/>
          <w:szCs w:val="24"/>
        </w:rPr>
        <w:t xml:space="preserve"> </w:t>
      </w:r>
      <w:r w:rsidR="009A014C">
        <w:rPr>
          <w:rFonts w:ascii="Times New Roman" w:hAnsi="Times New Roman"/>
          <w:sz w:val="24"/>
          <w:szCs w:val="24"/>
        </w:rPr>
        <w:t>Е.Г.</w:t>
      </w:r>
      <w:r w:rsidR="00004A0A">
        <w:rPr>
          <w:rFonts w:ascii="Times New Roman" w:hAnsi="Times New Roman"/>
          <w:sz w:val="24"/>
          <w:szCs w:val="24"/>
        </w:rPr>
        <w:t xml:space="preserve"> </w:t>
      </w:r>
      <w:r w:rsidR="009A014C">
        <w:rPr>
          <w:rFonts w:ascii="Times New Roman" w:hAnsi="Times New Roman"/>
          <w:sz w:val="24"/>
          <w:szCs w:val="24"/>
        </w:rPr>
        <w:t>Вроцкая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704A54" w:rsidRPr="004F18D6" w:rsidRDefault="00704A54" w:rsidP="00704A54">
      <w:pPr>
        <w:tabs>
          <w:tab w:val="left" w:pos="5954"/>
        </w:tabs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F18D6">
        <w:rPr>
          <w:rFonts w:ascii="Times New Roman" w:hAnsi="Times New Roman"/>
          <w:sz w:val="24"/>
          <w:szCs w:val="24"/>
        </w:rPr>
        <w:t>Согласовано:</w:t>
      </w:r>
    </w:p>
    <w:p w:rsidR="00704A54" w:rsidRPr="004F18D6" w:rsidRDefault="00704A54" w:rsidP="00704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18D6">
        <w:rPr>
          <w:rFonts w:ascii="Times New Roman" w:hAnsi="Times New Roman"/>
          <w:sz w:val="24"/>
          <w:szCs w:val="24"/>
        </w:rPr>
        <w:t xml:space="preserve">Заместитель главного врача </w:t>
      </w:r>
    </w:p>
    <w:p w:rsidR="002A50C1" w:rsidRDefault="00704A54" w:rsidP="000C3B7C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F18D6">
        <w:rPr>
          <w:rFonts w:ascii="Times New Roman" w:hAnsi="Times New Roman"/>
          <w:sz w:val="24"/>
          <w:szCs w:val="24"/>
        </w:rPr>
        <w:t xml:space="preserve">по медицинской части                                                             </w:t>
      </w:r>
      <w:r w:rsidR="00004A0A">
        <w:rPr>
          <w:rFonts w:ascii="Times New Roman" w:hAnsi="Times New Roman"/>
          <w:sz w:val="24"/>
          <w:szCs w:val="24"/>
        </w:rPr>
        <w:t xml:space="preserve">        </w:t>
      </w:r>
      <w:r w:rsidR="00EF642D">
        <w:rPr>
          <w:rFonts w:ascii="Times New Roman" w:hAnsi="Times New Roman"/>
          <w:sz w:val="24"/>
          <w:szCs w:val="24"/>
        </w:rPr>
        <w:t xml:space="preserve">                    </w:t>
      </w:r>
      <w:r w:rsidRPr="00347A94">
        <w:rPr>
          <w:rFonts w:ascii="Times New Roman" w:hAnsi="Times New Roman"/>
          <w:sz w:val="24"/>
          <w:szCs w:val="24"/>
        </w:rPr>
        <w:t>А.В.</w:t>
      </w:r>
      <w:r>
        <w:rPr>
          <w:rFonts w:ascii="Times New Roman" w:hAnsi="Times New Roman"/>
          <w:sz w:val="24"/>
          <w:szCs w:val="24"/>
        </w:rPr>
        <w:t xml:space="preserve"> Литынский</w:t>
      </w:r>
      <w:bookmarkEnd w:id="1"/>
    </w:p>
    <w:sectPr w:rsidR="002A50C1" w:rsidSect="00F270FC">
      <w:pgSz w:w="11906" w:h="16838"/>
      <w:pgMar w:top="1134" w:right="851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EFF"/>
    <w:rsid w:val="00004A0A"/>
    <w:rsid w:val="000149B9"/>
    <w:rsid w:val="00020C24"/>
    <w:rsid w:val="000742BA"/>
    <w:rsid w:val="00096BC5"/>
    <w:rsid w:val="000A396C"/>
    <w:rsid w:val="000B6E81"/>
    <w:rsid w:val="000C3B7C"/>
    <w:rsid w:val="000E2AB0"/>
    <w:rsid w:val="000F4153"/>
    <w:rsid w:val="00103D1D"/>
    <w:rsid w:val="0010477B"/>
    <w:rsid w:val="00115AD7"/>
    <w:rsid w:val="00142ED6"/>
    <w:rsid w:val="001478F8"/>
    <w:rsid w:val="001535BF"/>
    <w:rsid w:val="00166DF2"/>
    <w:rsid w:val="001864BC"/>
    <w:rsid w:val="00187AC6"/>
    <w:rsid w:val="001D33F6"/>
    <w:rsid w:val="001D5AA7"/>
    <w:rsid w:val="00200A6D"/>
    <w:rsid w:val="002022B9"/>
    <w:rsid w:val="002138EB"/>
    <w:rsid w:val="00215634"/>
    <w:rsid w:val="00217DCE"/>
    <w:rsid w:val="0022063F"/>
    <w:rsid w:val="00221C99"/>
    <w:rsid w:val="00226147"/>
    <w:rsid w:val="00232DC8"/>
    <w:rsid w:val="0025285D"/>
    <w:rsid w:val="002666B0"/>
    <w:rsid w:val="002A2CBF"/>
    <w:rsid w:val="002A50C1"/>
    <w:rsid w:val="002A731D"/>
    <w:rsid w:val="002D4BA5"/>
    <w:rsid w:val="002E6872"/>
    <w:rsid w:val="003054D2"/>
    <w:rsid w:val="0032105C"/>
    <w:rsid w:val="00323F6F"/>
    <w:rsid w:val="00326879"/>
    <w:rsid w:val="003808D3"/>
    <w:rsid w:val="00394101"/>
    <w:rsid w:val="003A6993"/>
    <w:rsid w:val="003B0363"/>
    <w:rsid w:val="003B3515"/>
    <w:rsid w:val="003B4110"/>
    <w:rsid w:val="003E770F"/>
    <w:rsid w:val="003E7912"/>
    <w:rsid w:val="003F063D"/>
    <w:rsid w:val="0041479A"/>
    <w:rsid w:val="00421429"/>
    <w:rsid w:val="004A522A"/>
    <w:rsid w:val="004A6200"/>
    <w:rsid w:val="004B4C21"/>
    <w:rsid w:val="004E52B1"/>
    <w:rsid w:val="005038C7"/>
    <w:rsid w:val="00505247"/>
    <w:rsid w:val="005226D6"/>
    <w:rsid w:val="00522B3E"/>
    <w:rsid w:val="005246C0"/>
    <w:rsid w:val="005450D0"/>
    <w:rsid w:val="005707CE"/>
    <w:rsid w:val="005775B8"/>
    <w:rsid w:val="00582D52"/>
    <w:rsid w:val="00586D96"/>
    <w:rsid w:val="005B55EB"/>
    <w:rsid w:val="005C256A"/>
    <w:rsid w:val="005D69EA"/>
    <w:rsid w:val="005F7759"/>
    <w:rsid w:val="006000F9"/>
    <w:rsid w:val="006144A7"/>
    <w:rsid w:val="00632860"/>
    <w:rsid w:val="00661B4A"/>
    <w:rsid w:val="006734DF"/>
    <w:rsid w:val="00681DE8"/>
    <w:rsid w:val="006835F6"/>
    <w:rsid w:val="00683826"/>
    <w:rsid w:val="00693418"/>
    <w:rsid w:val="006960F9"/>
    <w:rsid w:val="006977F0"/>
    <w:rsid w:val="006A2E33"/>
    <w:rsid w:val="006B5DDA"/>
    <w:rsid w:val="006B7F4A"/>
    <w:rsid w:val="006D2BCA"/>
    <w:rsid w:val="006D4EE1"/>
    <w:rsid w:val="006E1609"/>
    <w:rsid w:val="006F1BF4"/>
    <w:rsid w:val="006F24F1"/>
    <w:rsid w:val="00704A54"/>
    <w:rsid w:val="00704F03"/>
    <w:rsid w:val="00706735"/>
    <w:rsid w:val="00714C14"/>
    <w:rsid w:val="00731A06"/>
    <w:rsid w:val="00731DB0"/>
    <w:rsid w:val="00746BF9"/>
    <w:rsid w:val="00753E9B"/>
    <w:rsid w:val="00775F27"/>
    <w:rsid w:val="0078453F"/>
    <w:rsid w:val="007944C3"/>
    <w:rsid w:val="007A2140"/>
    <w:rsid w:val="007D62D8"/>
    <w:rsid w:val="007D7F8E"/>
    <w:rsid w:val="007E2673"/>
    <w:rsid w:val="007F0974"/>
    <w:rsid w:val="0080330B"/>
    <w:rsid w:val="00803F71"/>
    <w:rsid w:val="008056EE"/>
    <w:rsid w:val="00815166"/>
    <w:rsid w:val="00824252"/>
    <w:rsid w:val="00851293"/>
    <w:rsid w:val="00883F45"/>
    <w:rsid w:val="008874A7"/>
    <w:rsid w:val="00892F1C"/>
    <w:rsid w:val="008955E3"/>
    <w:rsid w:val="008B434F"/>
    <w:rsid w:val="008B4C3C"/>
    <w:rsid w:val="008B5B6A"/>
    <w:rsid w:val="008F3726"/>
    <w:rsid w:val="008F5062"/>
    <w:rsid w:val="00913EDD"/>
    <w:rsid w:val="009166D0"/>
    <w:rsid w:val="009229E3"/>
    <w:rsid w:val="00925044"/>
    <w:rsid w:val="00944FBB"/>
    <w:rsid w:val="00960C4C"/>
    <w:rsid w:val="00982AD2"/>
    <w:rsid w:val="009A014C"/>
    <w:rsid w:val="009A178C"/>
    <w:rsid w:val="009B04E8"/>
    <w:rsid w:val="009B329C"/>
    <w:rsid w:val="009B5B91"/>
    <w:rsid w:val="009C226D"/>
    <w:rsid w:val="009D341A"/>
    <w:rsid w:val="009E0A27"/>
    <w:rsid w:val="009F00F1"/>
    <w:rsid w:val="009F522D"/>
    <w:rsid w:val="009F70FA"/>
    <w:rsid w:val="00A0647A"/>
    <w:rsid w:val="00A15AE8"/>
    <w:rsid w:val="00A608A3"/>
    <w:rsid w:val="00A73F9F"/>
    <w:rsid w:val="00A837D7"/>
    <w:rsid w:val="00A95796"/>
    <w:rsid w:val="00A95868"/>
    <w:rsid w:val="00AA1F34"/>
    <w:rsid w:val="00AA594E"/>
    <w:rsid w:val="00AA7C2E"/>
    <w:rsid w:val="00AB0D6E"/>
    <w:rsid w:val="00AD09B9"/>
    <w:rsid w:val="00B06A8E"/>
    <w:rsid w:val="00B14CC9"/>
    <w:rsid w:val="00B16DD5"/>
    <w:rsid w:val="00B229C0"/>
    <w:rsid w:val="00B23E77"/>
    <w:rsid w:val="00B34143"/>
    <w:rsid w:val="00B42936"/>
    <w:rsid w:val="00B42FD7"/>
    <w:rsid w:val="00B50A90"/>
    <w:rsid w:val="00B53D53"/>
    <w:rsid w:val="00B5718C"/>
    <w:rsid w:val="00B70C41"/>
    <w:rsid w:val="00B81E24"/>
    <w:rsid w:val="00B84F8E"/>
    <w:rsid w:val="00BA0FCF"/>
    <w:rsid w:val="00BA766D"/>
    <w:rsid w:val="00BF3CB2"/>
    <w:rsid w:val="00BF43BE"/>
    <w:rsid w:val="00C13167"/>
    <w:rsid w:val="00C14034"/>
    <w:rsid w:val="00C343CA"/>
    <w:rsid w:val="00C4602A"/>
    <w:rsid w:val="00C83829"/>
    <w:rsid w:val="00C90D94"/>
    <w:rsid w:val="00C91C98"/>
    <w:rsid w:val="00CA09C0"/>
    <w:rsid w:val="00CC4A98"/>
    <w:rsid w:val="00CE168F"/>
    <w:rsid w:val="00CE1C9D"/>
    <w:rsid w:val="00CF1C2C"/>
    <w:rsid w:val="00D14DB9"/>
    <w:rsid w:val="00D204C0"/>
    <w:rsid w:val="00D25058"/>
    <w:rsid w:val="00D27756"/>
    <w:rsid w:val="00D41F94"/>
    <w:rsid w:val="00D4640A"/>
    <w:rsid w:val="00D54350"/>
    <w:rsid w:val="00D61E84"/>
    <w:rsid w:val="00D70EFF"/>
    <w:rsid w:val="00D711F9"/>
    <w:rsid w:val="00D83138"/>
    <w:rsid w:val="00D939C0"/>
    <w:rsid w:val="00DB06C6"/>
    <w:rsid w:val="00DB6B98"/>
    <w:rsid w:val="00DC35B7"/>
    <w:rsid w:val="00E03125"/>
    <w:rsid w:val="00E337EA"/>
    <w:rsid w:val="00E55943"/>
    <w:rsid w:val="00E64311"/>
    <w:rsid w:val="00E64AA2"/>
    <w:rsid w:val="00E6787F"/>
    <w:rsid w:val="00E7733E"/>
    <w:rsid w:val="00E80AB8"/>
    <w:rsid w:val="00E9244D"/>
    <w:rsid w:val="00EC69D2"/>
    <w:rsid w:val="00ED0A72"/>
    <w:rsid w:val="00EE5065"/>
    <w:rsid w:val="00EF642D"/>
    <w:rsid w:val="00F00C71"/>
    <w:rsid w:val="00F035FE"/>
    <w:rsid w:val="00F1035E"/>
    <w:rsid w:val="00F10AE5"/>
    <w:rsid w:val="00F11E8E"/>
    <w:rsid w:val="00F17FA1"/>
    <w:rsid w:val="00F252D1"/>
    <w:rsid w:val="00F270FC"/>
    <w:rsid w:val="00F33C28"/>
    <w:rsid w:val="00F73031"/>
    <w:rsid w:val="00F73E1B"/>
    <w:rsid w:val="00F81D22"/>
    <w:rsid w:val="00F85077"/>
    <w:rsid w:val="00F975A6"/>
    <w:rsid w:val="00FA17E6"/>
    <w:rsid w:val="00FC1CEE"/>
    <w:rsid w:val="00FC51F2"/>
    <w:rsid w:val="00FE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F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EFF"/>
    <w:pPr>
      <w:widowControl w:val="0"/>
      <w:autoSpaceDE w:val="0"/>
      <w:autoSpaceDN w:val="0"/>
    </w:pPr>
    <w:rPr>
      <w:rFonts w:ascii="Arial" w:eastAsia="Times New Roman" w:hAnsi="Arial" w:cs="Arial"/>
      <w:sz w:val="22"/>
    </w:rPr>
  </w:style>
  <w:style w:type="paragraph" w:customStyle="1" w:styleId="ConsPlusNonformat">
    <w:name w:val="ConsPlusNonformat"/>
    <w:rsid w:val="00D70EF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Book Title"/>
    <w:uiPriority w:val="33"/>
    <w:qFormat/>
    <w:rsid w:val="00D70EFF"/>
    <w:rPr>
      <w:b/>
      <w:bCs/>
      <w:i/>
      <w:iCs/>
      <w:spacing w:val="5"/>
    </w:rPr>
  </w:style>
  <w:style w:type="table" w:styleId="a4">
    <w:name w:val="Table Grid"/>
    <w:basedOn w:val="a1"/>
    <w:uiPriority w:val="39"/>
    <w:rsid w:val="002A2CBF"/>
    <w:pPr>
      <w:spacing w:after="160" w:line="259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p">
    <w:name w:val="titlep"/>
    <w:basedOn w:val="a"/>
    <w:rsid w:val="007D62D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mat-tooltip-trigger">
    <w:name w:val="mat-tooltip-trigger"/>
    <w:basedOn w:val="a0"/>
    <w:rsid w:val="00632860"/>
  </w:style>
  <w:style w:type="character" w:styleId="a5">
    <w:name w:val="Emphasis"/>
    <w:basedOn w:val="a0"/>
    <w:uiPriority w:val="20"/>
    <w:qFormat/>
    <w:rsid w:val="00632860"/>
    <w:rPr>
      <w:i/>
      <w:iCs/>
    </w:rPr>
  </w:style>
  <w:style w:type="character" w:customStyle="1" w:styleId="word-wrapper">
    <w:name w:val="word-wrapper"/>
    <w:basedOn w:val="a0"/>
    <w:rsid w:val="00944FBB"/>
  </w:style>
  <w:style w:type="character" w:customStyle="1" w:styleId="fake-non-breaking-space">
    <w:name w:val="fake-non-breaking-space"/>
    <w:basedOn w:val="a0"/>
    <w:rsid w:val="009B5B91"/>
  </w:style>
  <w:style w:type="paragraph" w:styleId="a6">
    <w:name w:val="No Spacing"/>
    <w:uiPriority w:val="1"/>
    <w:qFormat/>
    <w:rsid w:val="009B5B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3109</Words>
  <Characters>17722</Characters>
  <Application>Microsoft Office Word</Application>
  <DocSecurity>0</DocSecurity>
  <PresentationFormat/>
  <Lines>147</Lines>
  <Paragraphs>41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20790</CharactersWithSpaces>
  <SharedDoc>false</SharedDoc>
  <HLinks>
    <vt:vector size="6" baseType="variant">
      <vt:variant>
        <vt:i4>4194317</vt:i4>
      </vt:variant>
      <vt:variant>
        <vt:i4>0</vt:i4>
      </vt:variant>
      <vt:variant>
        <vt:i4>0</vt:i4>
      </vt:variant>
      <vt:variant>
        <vt:i4>5</vt:i4>
      </vt:variant>
      <vt:variant>
        <vt:lpwstr>https://ilex-private.ilex.by/view-document/BELAW/214404/%D0%97%D0%B0%D0%BA%D0%BE%D0%BD%D0%B0 %D0%A0%D0%B5%D1%81%D0%BF%D1%83%D0%B1%D0%BB%D0%B8%D0%BA%D0%B8 %D0%91%D0%B5%D0%BB%D0%B0%D1%80%D1%83%D1%81%D1%8C %D0%BE%D1%82 13 %D0%B8%D1%8E%D0%BB%D1%8F 2012 %D0%B3%D0%BE%D0%B4%D0%B0 %22%D0%9E %D0%B3%D0%BE%D1%81%D1%83%D0%B4%D0%B0%D1%80%D1%81%D1%82%D0%B2%D0%B5%D0%BD%D0%BD%D1%8B%D1%85 %D0%B7%D0%B0%D0%BA%D1%83%D0%BF%D0%BA%D0%B0%D1%85 %D1%82%D0%BE%D0%B2%D0%B0%D1%80%D0%BE%D0%B2 %28%D1%80%D0%B0%D0%B1%D0%BE%D1%82, %D1%83%D1%81%D0%BB%D1%83%D0%B3%29?searchKey=1h76&amp;docSwitcherKey=jz2r&amp;searchPosition=1</vt:lpwstr>
      </vt:variant>
      <vt:variant>
        <vt:lpwstr>M100794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 Максим Михайлович</dc:creator>
  <cp:lastModifiedBy>taa</cp:lastModifiedBy>
  <cp:revision>63</cp:revision>
  <cp:lastPrinted>2026-01-29T12:44:00Z</cp:lastPrinted>
  <dcterms:created xsi:type="dcterms:W3CDTF">2024-08-13T13:36:00Z</dcterms:created>
  <dcterms:modified xsi:type="dcterms:W3CDTF">2026-06-10T11:39:00Z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