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4DE41"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620F4C70"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7FF44305"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58BC0AF4"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p>
    <w:p w14:paraId="40FD2176" w14:textId="77777777" w:rsidR="00AC70F9" w:rsidRDefault="00AC70F9" w:rsidP="007B0A1A">
      <w:pPr>
        <w:spacing w:after="0" w:line="240" w:lineRule="auto"/>
        <w:ind w:left="4675" w:firstLine="709"/>
        <w:rPr>
          <w:rFonts w:ascii="Times New Roman" w:eastAsia="Times New Roman" w:hAnsi="Times New Roman"/>
          <w:b/>
          <w:sz w:val="24"/>
          <w:szCs w:val="24"/>
        </w:rPr>
      </w:pPr>
    </w:p>
    <w:p w14:paraId="49F97825" w14:textId="77777777" w:rsidR="00E449BB" w:rsidRDefault="00E449BB" w:rsidP="007B0A1A">
      <w:pPr>
        <w:spacing w:after="0" w:line="240" w:lineRule="auto"/>
        <w:ind w:left="4675" w:firstLine="709"/>
        <w:rPr>
          <w:rFonts w:ascii="Times New Roman" w:eastAsia="Times New Roman" w:hAnsi="Times New Roman"/>
          <w:b/>
          <w:sz w:val="24"/>
          <w:szCs w:val="24"/>
        </w:rPr>
      </w:pPr>
    </w:p>
    <w:p w14:paraId="0282F9D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УТВЕРЖДАЮ</w:t>
      </w:r>
    </w:p>
    <w:p w14:paraId="75B74AC6" w14:textId="77777777" w:rsidR="009D04AF" w:rsidRDefault="0068380A" w:rsidP="007B0A1A">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Директор</w:t>
      </w:r>
      <w:r w:rsidR="007B0A1A" w:rsidRPr="007B0A1A">
        <w:rPr>
          <w:rFonts w:ascii="Times New Roman" w:eastAsia="Times New Roman" w:hAnsi="Times New Roman"/>
          <w:b/>
          <w:sz w:val="24"/>
          <w:szCs w:val="24"/>
        </w:rPr>
        <w:t xml:space="preserve"> </w:t>
      </w:r>
    </w:p>
    <w:p w14:paraId="13BC8B71"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КУП «Тендерный центр Мингорисполкома»</w:t>
      </w:r>
    </w:p>
    <w:p w14:paraId="433E1BAF" w14:textId="77777777" w:rsidR="007B0A1A" w:rsidRPr="007B0A1A" w:rsidRDefault="007B0A1A" w:rsidP="007B0A1A">
      <w:pPr>
        <w:spacing w:after="0" w:line="240" w:lineRule="auto"/>
        <w:ind w:left="5423"/>
        <w:rPr>
          <w:rFonts w:ascii="Times New Roman" w:eastAsia="Times New Roman" w:hAnsi="Times New Roman"/>
          <w:b/>
          <w:sz w:val="24"/>
          <w:szCs w:val="24"/>
        </w:rPr>
      </w:pPr>
      <w:r w:rsidRPr="007B0A1A">
        <w:rPr>
          <w:rFonts w:ascii="Times New Roman" w:eastAsia="Times New Roman" w:hAnsi="Times New Roman"/>
          <w:b/>
          <w:sz w:val="24"/>
          <w:szCs w:val="24"/>
        </w:rPr>
        <w:t>____________</w:t>
      </w:r>
      <w:proofErr w:type="spellStart"/>
      <w:r w:rsidR="0068380A">
        <w:rPr>
          <w:rFonts w:ascii="Times New Roman" w:eastAsia="Times New Roman" w:hAnsi="Times New Roman"/>
          <w:b/>
          <w:sz w:val="24"/>
          <w:szCs w:val="24"/>
        </w:rPr>
        <w:t>О.Г.Карпиеня</w:t>
      </w:r>
      <w:proofErr w:type="spellEnd"/>
    </w:p>
    <w:p w14:paraId="0DA24767" w14:textId="77777777" w:rsidR="00E449BB" w:rsidRPr="007B0A1A" w:rsidRDefault="00E449BB" w:rsidP="007B0A1A">
      <w:pPr>
        <w:spacing w:after="0" w:line="240" w:lineRule="auto"/>
        <w:rPr>
          <w:rFonts w:ascii="Times New Roman" w:eastAsia="Times New Roman" w:hAnsi="Times New Roman"/>
          <w:b/>
          <w:sz w:val="24"/>
          <w:szCs w:val="24"/>
        </w:rPr>
      </w:pPr>
    </w:p>
    <w:p w14:paraId="2599EB6C" w14:textId="7A1F5A1B" w:rsidR="007B0A1A" w:rsidRPr="000A7A7D" w:rsidRDefault="007B0A1A" w:rsidP="007B0A1A">
      <w:pPr>
        <w:spacing w:after="0" w:line="240" w:lineRule="auto"/>
        <w:rPr>
          <w:rFonts w:ascii="Times New Roman" w:eastAsia="Times New Roman" w:hAnsi="Times New Roman"/>
          <w:b/>
          <w:sz w:val="24"/>
          <w:szCs w:val="24"/>
        </w:rPr>
      </w:pPr>
      <w:r w:rsidRPr="000A7A7D">
        <w:rPr>
          <w:rFonts w:ascii="Times New Roman" w:eastAsia="Times New Roman" w:hAnsi="Times New Roman"/>
          <w:b/>
          <w:sz w:val="24"/>
          <w:szCs w:val="24"/>
        </w:rPr>
        <w:t>«</w:t>
      </w:r>
      <w:r w:rsidR="00B65D41">
        <w:rPr>
          <w:rFonts w:ascii="Times New Roman" w:eastAsia="Times New Roman" w:hAnsi="Times New Roman"/>
          <w:b/>
          <w:sz w:val="24"/>
          <w:szCs w:val="24"/>
        </w:rPr>
        <w:t>10</w:t>
      </w:r>
      <w:r w:rsidRPr="000A7A7D">
        <w:rPr>
          <w:rFonts w:ascii="Times New Roman" w:eastAsia="Times New Roman" w:hAnsi="Times New Roman"/>
          <w:b/>
          <w:sz w:val="24"/>
          <w:szCs w:val="24"/>
        </w:rPr>
        <w:t>»</w:t>
      </w:r>
      <w:r w:rsidR="00D040D3" w:rsidRPr="00011E67">
        <w:rPr>
          <w:rFonts w:ascii="Times New Roman" w:eastAsia="Times New Roman" w:hAnsi="Times New Roman"/>
          <w:b/>
          <w:sz w:val="24"/>
          <w:szCs w:val="24"/>
        </w:rPr>
        <w:t xml:space="preserve"> </w:t>
      </w:r>
      <w:r w:rsidR="00B65D41">
        <w:rPr>
          <w:rFonts w:ascii="Times New Roman" w:eastAsia="Times New Roman" w:hAnsi="Times New Roman"/>
          <w:b/>
          <w:sz w:val="24"/>
          <w:szCs w:val="24"/>
        </w:rPr>
        <w:t>июня</w:t>
      </w:r>
      <w:r w:rsidR="00C84614">
        <w:rPr>
          <w:rFonts w:ascii="Times New Roman" w:eastAsia="Times New Roman" w:hAnsi="Times New Roman"/>
          <w:b/>
          <w:sz w:val="24"/>
          <w:szCs w:val="24"/>
        </w:rPr>
        <w:t xml:space="preserve"> 2026</w:t>
      </w:r>
      <w:r w:rsidR="00D317C7">
        <w:rPr>
          <w:rFonts w:ascii="Times New Roman" w:eastAsia="Times New Roman" w:hAnsi="Times New Roman"/>
          <w:b/>
          <w:sz w:val="24"/>
          <w:szCs w:val="24"/>
        </w:rPr>
        <w:t> </w:t>
      </w:r>
      <w:r w:rsidRPr="000A7A7D">
        <w:rPr>
          <w:rFonts w:ascii="Times New Roman" w:eastAsia="Times New Roman" w:hAnsi="Times New Roman"/>
          <w:b/>
          <w:sz w:val="24"/>
          <w:szCs w:val="24"/>
        </w:rPr>
        <w:t>г.</w:t>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r>
      <w:r w:rsidRPr="000A7A7D">
        <w:rPr>
          <w:rFonts w:ascii="Times New Roman" w:eastAsia="Times New Roman" w:hAnsi="Times New Roman"/>
          <w:b/>
          <w:sz w:val="24"/>
          <w:szCs w:val="24"/>
        </w:rPr>
        <w:tab/>
        <w:t xml:space="preserve">      </w:t>
      </w:r>
      <w:r w:rsidR="0077732E">
        <w:rPr>
          <w:rFonts w:ascii="Times New Roman" w:eastAsia="Times New Roman" w:hAnsi="Times New Roman"/>
          <w:b/>
          <w:sz w:val="24"/>
          <w:szCs w:val="24"/>
        </w:rPr>
        <w:t xml:space="preserve">                             г. </w:t>
      </w:r>
      <w:r w:rsidRPr="000A7A7D">
        <w:rPr>
          <w:rFonts w:ascii="Times New Roman" w:eastAsia="Times New Roman" w:hAnsi="Times New Roman"/>
          <w:b/>
          <w:sz w:val="24"/>
          <w:szCs w:val="24"/>
        </w:rPr>
        <w:t>Минск</w:t>
      </w:r>
    </w:p>
    <w:p w14:paraId="1CE96022" w14:textId="77777777" w:rsidR="007B0A1A" w:rsidRPr="000A7A7D" w:rsidRDefault="007B0A1A" w:rsidP="007B0A1A">
      <w:pPr>
        <w:spacing w:after="0" w:line="240" w:lineRule="auto"/>
        <w:jc w:val="center"/>
        <w:rPr>
          <w:rFonts w:ascii="Times New Roman" w:eastAsia="Times New Roman" w:hAnsi="Times New Roman"/>
          <w:b/>
          <w:sz w:val="24"/>
          <w:szCs w:val="24"/>
        </w:rPr>
      </w:pPr>
    </w:p>
    <w:p w14:paraId="4019C048" w14:textId="77777777" w:rsidR="00D8602D" w:rsidRDefault="00D8602D" w:rsidP="001F302C">
      <w:pPr>
        <w:widowControl w:val="0"/>
        <w:autoSpaceDE w:val="0"/>
        <w:autoSpaceDN w:val="0"/>
        <w:adjustRightInd w:val="0"/>
        <w:spacing w:after="0" w:line="240" w:lineRule="auto"/>
        <w:jc w:val="both"/>
        <w:rPr>
          <w:rFonts w:ascii="Times New Roman" w:eastAsia="Times New Roman" w:hAnsi="Times New Roman"/>
          <w:b/>
        </w:rPr>
      </w:pPr>
    </w:p>
    <w:p w14:paraId="2BFFFB06" w14:textId="235A3B03" w:rsidR="0013044F" w:rsidRPr="00A64C34" w:rsidRDefault="007B0A1A" w:rsidP="0013044F">
      <w:pPr>
        <w:widowControl w:val="0"/>
        <w:autoSpaceDE w:val="0"/>
        <w:autoSpaceDN w:val="0"/>
        <w:adjustRightInd w:val="0"/>
        <w:spacing w:line="240" w:lineRule="auto"/>
        <w:jc w:val="center"/>
        <w:rPr>
          <w:rFonts w:ascii="Times New Roman" w:eastAsia="Times New Roman" w:hAnsi="Times New Roman"/>
          <w:b/>
          <w:bCs/>
          <w:sz w:val="24"/>
          <w:szCs w:val="24"/>
        </w:rPr>
      </w:pPr>
      <w:r w:rsidRPr="00220097">
        <w:rPr>
          <w:rFonts w:ascii="Times New Roman" w:eastAsia="Times New Roman" w:hAnsi="Times New Roman"/>
          <w:b/>
        </w:rPr>
        <w:t xml:space="preserve">АУКЦИОННЫЕ ДОКУМЕНТЫ </w:t>
      </w:r>
      <w:r w:rsidR="00A82C58" w:rsidRPr="00220097">
        <w:rPr>
          <w:rFonts w:ascii="Times New Roman" w:eastAsia="Times New Roman" w:hAnsi="Times New Roman"/>
          <w:b/>
          <w:sz w:val="24"/>
          <w:szCs w:val="24"/>
        </w:rPr>
        <w:t>№А</w:t>
      </w:r>
      <w:r w:rsidR="00C84614">
        <w:rPr>
          <w:rFonts w:ascii="Times New Roman" w:eastAsia="Times New Roman" w:hAnsi="Times New Roman"/>
          <w:b/>
          <w:sz w:val="24"/>
          <w:szCs w:val="24"/>
        </w:rPr>
        <w:t>С</w:t>
      </w:r>
      <w:r w:rsidR="00B82DBF">
        <w:rPr>
          <w:rFonts w:ascii="Times New Roman" w:eastAsia="Times New Roman" w:hAnsi="Times New Roman"/>
          <w:b/>
          <w:sz w:val="24"/>
          <w:szCs w:val="24"/>
        </w:rPr>
        <w:t>6</w:t>
      </w:r>
      <w:r w:rsidR="00B65D41">
        <w:rPr>
          <w:rFonts w:ascii="Times New Roman" w:eastAsia="Times New Roman" w:hAnsi="Times New Roman"/>
          <w:b/>
          <w:sz w:val="24"/>
          <w:szCs w:val="24"/>
        </w:rPr>
        <w:t>68</w:t>
      </w:r>
      <w:r w:rsidR="00614E3C">
        <w:rPr>
          <w:rFonts w:ascii="Times New Roman" w:eastAsia="Times New Roman" w:hAnsi="Times New Roman"/>
          <w:b/>
          <w:sz w:val="24"/>
          <w:szCs w:val="24"/>
        </w:rPr>
        <w:t>-</w:t>
      </w:r>
      <w:r w:rsidR="00C84614">
        <w:rPr>
          <w:rFonts w:ascii="Times New Roman" w:eastAsia="Times New Roman" w:hAnsi="Times New Roman"/>
          <w:b/>
          <w:sz w:val="24"/>
          <w:szCs w:val="24"/>
        </w:rPr>
        <w:t>0</w:t>
      </w:r>
      <w:r w:rsidR="00B65D41">
        <w:rPr>
          <w:rFonts w:ascii="Times New Roman" w:eastAsia="Times New Roman" w:hAnsi="Times New Roman"/>
          <w:b/>
          <w:sz w:val="24"/>
          <w:szCs w:val="24"/>
        </w:rPr>
        <w:t>6</w:t>
      </w:r>
      <w:r w:rsidR="00F74625" w:rsidRPr="00220097">
        <w:rPr>
          <w:rFonts w:ascii="Times New Roman" w:eastAsia="Times New Roman" w:hAnsi="Times New Roman"/>
          <w:b/>
          <w:sz w:val="24"/>
          <w:szCs w:val="24"/>
        </w:rPr>
        <w:t>/2</w:t>
      </w:r>
      <w:r w:rsidR="00C84614">
        <w:rPr>
          <w:rFonts w:ascii="Times New Roman" w:eastAsia="Times New Roman" w:hAnsi="Times New Roman"/>
          <w:b/>
          <w:sz w:val="24"/>
          <w:szCs w:val="24"/>
        </w:rPr>
        <w:t>6</w:t>
      </w:r>
      <w:r w:rsidR="008E3365" w:rsidRPr="00220097">
        <w:rPr>
          <w:rFonts w:ascii="Times New Roman" w:eastAsia="Times New Roman" w:hAnsi="Times New Roman"/>
          <w:b/>
          <w:sz w:val="24"/>
          <w:szCs w:val="24"/>
        </w:rPr>
        <w:t>1</w:t>
      </w:r>
      <w:r w:rsidRPr="000A7A7D">
        <w:rPr>
          <w:rFonts w:ascii="Times New Roman" w:eastAsia="Times New Roman" w:hAnsi="Times New Roman"/>
          <w:b/>
          <w:sz w:val="24"/>
          <w:szCs w:val="24"/>
        </w:rPr>
        <w:t xml:space="preserve"> по электронному аукциону </w:t>
      </w:r>
      <w:r w:rsidR="00CA2D73" w:rsidRPr="00CA2D73">
        <w:rPr>
          <w:rFonts w:ascii="Times New Roman" w:eastAsia="Times New Roman" w:hAnsi="Times New Roman"/>
          <w:b/>
          <w:sz w:val="24"/>
          <w:szCs w:val="24"/>
        </w:rPr>
        <w:t>на закупку</w:t>
      </w:r>
      <w:r w:rsidR="00D040D3">
        <w:rPr>
          <w:rFonts w:ascii="Times New Roman" w:eastAsia="Times New Roman" w:hAnsi="Times New Roman"/>
          <w:b/>
          <w:bCs/>
          <w:sz w:val="24"/>
          <w:szCs w:val="24"/>
        </w:rPr>
        <w:t xml:space="preserve"> </w:t>
      </w:r>
      <w:r w:rsidR="00B65D41" w:rsidRPr="00B65D41">
        <w:rPr>
          <w:rFonts w:ascii="Times New Roman" w:eastAsia="Times New Roman" w:hAnsi="Times New Roman"/>
          <w:b/>
          <w:bCs/>
          <w:iCs/>
          <w:sz w:val="24"/>
          <w:szCs w:val="24"/>
        </w:rPr>
        <w:t>оборудования комплекса по сушке и сжиганию осадка для комплектации объекта «Реконструкция Минской очистной станции по ул. Инженерная. 1. Внесение изменений». 5 очередь строительства в интересах унитарного предприятия «МИНСКВОДОКАНАЛ»</w:t>
      </w:r>
    </w:p>
    <w:p w14:paraId="1F718E84" w14:textId="2E0A312D" w:rsidR="007B0A1A" w:rsidRPr="007B0A1A" w:rsidRDefault="007B0A1A" w:rsidP="00EA302C">
      <w:pPr>
        <w:pStyle w:val="ConsPlusNormal"/>
        <w:jc w:val="center"/>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3969"/>
        <w:gridCol w:w="62"/>
        <w:gridCol w:w="5387"/>
      </w:tblGrid>
      <w:tr w:rsidR="007B0A1A" w:rsidRPr="007B0A1A" w14:paraId="71C919C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vAlign w:val="center"/>
          </w:tcPr>
          <w:p w14:paraId="627511BA"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sz w:val="24"/>
                <w:szCs w:val="24"/>
              </w:rPr>
              <w:t>Вид процедуры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vAlign w:val="center"/>
          </w:tcPr>
          <w:p w14:paraId="4035FA1E" w14:textId="77777777" w:rsidR="007B0A1A" w:rsidRPr="00D040D3" w:rsidRDefault="008E3365" w:rsidP="00E1381A">
            <w:pPr>
              <w:pStyle w:val="ConsPlusNormal"/>
              <w:jc w:val="center"/>
              <w:rPr>
                <w:rFonts w:ascii="Times New Roman" w:hAnsi="Times New Roman" w:cs="Times New Roman"/>
                <w:sz w:val="24"/>
                <w:szCs w:val="24"/>
              </w:rPr>
            </w:pPr>
            <w:r>
              <w:rPr>
                <w:rFonts w:ascii="Times New Roman" w:hAnsi="Times New Roman" w:cs="Times New Roman"/>
                <w:sz w:val="24"/>
                <w:szCs w:val="24"/>
              </w:rPr>
              <w:t>Э</w:t>
            </w:r>
            <w:r w:rsidR="007B0A1A" w:rsidRPr="00D040D3">
              <w:rPr>
                <w:rFonts w:ascii="Times New Roman" w:hAnsi="Times New Roman" w:cs="Times New Roman"/>
                <w:sz w:val="24"/>
                <w:szCs w:val="24"/>
              </w:rPr>
              <w:t>лектронный аукцион</w:t>
            </w:r>
          </w:p>
        </w:tc>
      </w:tr>
      <w:tr w:rsidR="007B0A1A" w:rsidRPr="007B0A1A" w14:paraId="6B2E28FA"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AEFC38F" w14:textId="77777777" w:rsidR="007B0A1A" w:rsidRPr="00D040D3" w:rsidRDefault="00CA2D73"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заказчике</w:t>
            </w:r>
          </w:p>
        </w:tc>
      </w:tr>
      <w:tr w:rsidR="00B95588" w:rsidRPr="007B0A1A" w14:paraId="0F3000D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64E6EB77"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Наименование </w:t>
            </w:r>
          </w:p>
        </w:tc>
        <w:tc>
          <w:tcPr>
            <w:tcW w:w="5449" w:type="dxa"/>
            <w:gridSpan w:val="2"/>
            <w:tcBorders>
              <w:top w:val="single" w:sz="4" w:space="0" w:color="auto"/>
              <w:left w:val="single" w:sz="4" w:space="0" w:color="auto"/>
              <w:bottom w:val="single" w:sz="4" w:space="0" w:color="auto"/>
              <w:right w:val="single" w:sz="4" w:space="0" w:color="auto"/>
            </w:tcBorders>
          </w:tcPr>
          <w:p w14:paraId="09E41CC2" w14:textId="25D920AF" w:rsidR="00B95588" w:rsidRPr="00D040D3" w:rsidRDefault="00D040D3" w:rsidP="00E1381A">
            <w:pPr>
              <w:pStyle w:val="ConsPlusNormal"/>
              <w:jc w:val="both"/>
              <w:rPr>
                <w:rFonts w:ascii="Times New Roman" w:hAnsi="Times New Roman" w:cs="Times New Roman"/>
                <w:sz w:val="24"/>
                <w:szCs w:val="24"/>
              </w:rPr>
            </w:pPr>
            <w:r w:rsidRPr="00D040D3">
              <w:rPr>
                <w:rFonts w:ascii="Times New Roman" w:hAnsi="Times New Roman" w:cs="Times New Roman"/>
                <w:sz w:val="24"/>
                <w:szCs w:val="24"/>
              </w:rPr>
              <w:t xml:space="preserve">Коммунальное унитарное </w:t>
            </w:r>
            <w:r w:rsidR="007B510D">
              <w:rPr>
                <w:rFonts w:ascii="Times New Roman" w:hAnsi="Times New Roman" w:cs="Times New Roman"/>
                <w:sz w:val="24"/>
                <w:szCs w:val="24"/>
              </w:rPr>
              <w:t xml:space="preserve">производственное </w:t>
            </w:r>
            <w:r w:rsidRPr="00D040D3">
              <w:rPr>
                <w:rFonts w:ascii="Times New Roman" w:hAnsi="Times New Roman" w:cs="Times New Roman"/>
                <w:sz w:val="24"/>
                <w:szCs w:val="24"/>
              </w:rPr>
              <w:t>предприятие «</w:t>
            </w:r>
            <w:r w:rsidR="007B510D">
              <w:rPr>
                <w:rFonts w:ascii="Times New Roman" w:hAnsi="Times New Roman" w:cs="Times New Roman"/>
                <w:sz w:val="24"/>
                <w:szCs w:val="24"/>
              </w:rPr>
              <w:t>МИНСКВОДОКАНАЛ</w:t>
            </w:r>
            <w:r w:rsidR="001A1058">
              <w:rPr>
                <w:rFonts w:ascii="Times New Roman" w:hAnsi="Times New Roman" w:cs="Times New Roman"/>
                <w:sz w:val="24"/>
                <w:szCs w:val="24"/>
              </w:rPr>
              <w:t>»</w:t>
            </w:r>
          </w:p>
        </w:tc>
      </w:tr>
      <w:tr w:rsidR="00B95588" w:rsidRPr="007B0A1A" w14:paraId="0391EDB8"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F9DF594"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Место нахождения </w:t>
            </w:r>
          </w:p>
        </w:tc>
        <w:tc>
          <w:tcPr>
            <w:tcW w:w="5449" w:type="dxa"/>
            <w:gridSpan w:val="2"/>
            <w:tcBorders>
              <w:top w:val="single" w:sz="4" w:space="0" w:color="auto"/>
              <w:left w:val="single" w:sz="4" w:space="0" w:color="auto"/>
              <w:bottom w:val="single" w:sz="4" w:space="0" w:color="auto"/>
              <w:right w:val="single" w:sz="4" w:space="0" w:color="auto"/>
            </w:tcBorders>
          </w:tcPr>
          <w:p w14:paraId="29E2F9B2" w14:textId="004760C4" w:rsidR="00B95588" w:rsidRPr="00D040D3" w:rsidRDefault="009D0852" w:rsidP="00E1381A">
            <w:pPr>
              <w:pStyle w:val="ConsPlusNormal"/>
              <w:rPr>
                <w:rFonts w:ascii="Times New Roman" w:hAnsi="Times New Roman" w:cs="Times New Roman"/>
                <w:sz w:val="24"/>
                <w:szCs w:val="24"/>
              </w:rPr>
            </w:pPr>
            <w:r>
              <w:rPr>
                <w:rFonts w:ascii="Times New Roman" w:hAnsi="Times New Roman" w:cs="Times New Roman"/>
                <w:sz w:val="24"/>
                <w:szCs w:val="24"/>
              </w:rPr>
              <w:t>2200</w:t>
            </w:r>
            <w:r w:rsidR="007B510D">
              <w:rPr>
                <w:rFonts w:ascii="Times New Roman" w:hAnsi="Times New Roman" w:cs="Times New Roman"/>
                <w:sz w:val="24"/>
                <w:szCs w:val="24"/>
              </w:rPr>
              <w:t>88</w:t>
            </w:r>
            <w:r>
              <w:rPr>
                <w:rFonts w:ascii="Times New Roman" w:hAnsi="Times New Roman" w:cs="Times New Roman"/>
                <w:sz w:val="24"/>
                <w:szCs w:val="24"/>
              </w:rPr>
              <w:t>, г. </w:t>
            </w:r>
            <w:r w:rsidR="003735AE">
              <w:rPr>
                <w:rFonts w:ascii="Times New Roman" w:hAnsi="Times New Roman" w:cs="Times New Roman"/>
                <w:sz w:val="24"/>
                <w:szCs w:val="24"/>
              </w:rPr>
              <w:t>Минск, ул. </w:t>
            </w:r>
            <w:proofErr w:type="spellStart"/>
            <w:r w:rsidR="007B510D">
              <w:rPr>
                <w:rFonts w:ascii="Times New Roman" w:hAnsi="Times New Roman" w:cs="Times New Roman"/>
                <w:sz w:val="24"/>
                <w:szCs w:val="24"/>
              </w:rPr>
              <w:t>Пулихова</w:t>
            </w:r>
            <w:proofErr w:type="spellEnd"/>
            <w:r w:rsidR="007B510D">
              <w:rPr>
                <w:rFonts w:ascii="Times New Roman" w:hAnsi="Times New Roman" w:cs="Times New Roman"/>
                <w:sz w:val="24"/>
                <w:szCs w:val="24"/>
              </w:rPr>
              <w:t>, 15</w:t>
            </w:r>
          </w:p>
        </w:tc>
      </w:tr>
      <w:tr w:rsidR="00B95588" w:rsidRPr="007B0A1A" w14:paraId="6CFD47CF"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0596D56" w14:textId="77777777" w:rsidR="00B95588" w:rsidRPr="00D040D3" w:rsidRDefault="00B95588"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Учетный номер плательщика </w:t>
            </w:r>
          </w:p>
        </w:tc>
        <w:tc>
          <w:tcPr>
            <w:tcW w:w="5449" w:type="dxa"/>
            <w:gridSpan w:val="2"/>
            <w:tcBorders>
              <w:top w:val="single" w:sz="4" w:space="0" w:color="auto"/>
              <w:left w:val="single" w:sz="4" w:space="0" w:color="auto"/>
              <w:bottom w:val="single" w:sz="4" w:space="0" w:color="auto"/>
              <w:right w:val="single" w:sz="4" w:space="0" w:color="auto"/>
            </w:tcBorders>
          </w:tcPr>
          <w:p w14:paraId="51C42647" w14:textId="44B959BD" w:rsidR="00B95588" w:rsidRPr="00D040D3" w:rsidRDefault="00D040D3"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w:t>
            </w:r>
            <w:r w:rsidR="007B510D">
              <w:rPr>
                <w:rFonts w:ascii="Times New Roman" w:hAnsi="Times New Roman" w:cs="Times New Roman"/>
                <w:sz w:val="24"/>
                <w:szCs w:val="24"/>
              </w:rPr>
              <w:t>00236027</w:t>
            </w:r>
          </w:p>
        </w:tc>
      </w:tr>
      <w:tr w:rsidR="007B0A1A" w:rsidRPr="007B0A1A" w14:paraId="096270B9"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4BB8BE1E" w14:textId="77777777" w:rsidR="007B0A1A" w:rsidRPr="00D040D3" w:rsidRDefault="00465B11"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 xml:space="preserve">Сведения об организаторе </w:t>
            </w:r>
          </w:p>
        </w:tc>
      </w:tr>
      <w:tr w:rsidR="00AC70F9" w:rsidRPr="007B0A1A" w14:paraId="686EEDF4"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08B2B4C"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юридического лица</w:t>
            </w:r>
          </w:p>
        </w:tc>
        <w:tc>
          <w:tcPr>
            <w:tcW w:w="5449" w:type="dxa"/>
            <w:gridSpan w:val="2"/>
            <w:tcBorders>
              <w:top w:val="single" w:sz="4" w:space="0" w:color="auto"/>
              <w:left w:val="single" w:sz="4" w:space="0" w:color="auto"/>
              <w:bottom w:val="single" w:sz="4" w:space="0" w:color="auto"/>
              <w:right w:val="single" w:sz="4" w:space="0" w:color="auto"/>
            </w:tcBorders>
          </w:tcPr>
          <w:p w14:paraId="1608BE08"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Коммунальное унитарное предприятие «Тендерный центр Мингорисполкома»</w:t>
            </w:r>
          </w:p>
        </w:tc>
      </w:tr>
      <w:tr w:rsidR="00AC70F9" w:rsidRPr="007B0A1A" w14:paraId="3B0CFDC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02AB9A90"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Место нахождения</w:t>
            </w:r>
          </w:p>
        </w:tc>
        <w:tc>
          <w:tcPr>
            <w:tcW w:w="5449" w:type="dxa"/>
            <w:gridSpan w:val="2"/>
            <w:tcBorders>
              <w:top w:val="single" w:sz="4" w:space="0" w:color="auto"/>
              <w:left w:val="single" w:sz="4" w:space="0" w:color="auto"/>
              <w:bottom w:val="single" w:sz="4" w:space="0" w:color="auto"/>
              <w:right w:val="single" w:sz="4" w:space="0" w:color="auto"/>
            </w:tcBorders>
          </w:tcPr>
          <w:p w14:paraId="0C552F87" w14:textId="77777777" w:rsidR="00AC70F9" w:rsidRPr="00D040D3" w:rsidRDefault="0068380A" w:rsidP="00E1381A">
            <w:pPr>
              <w:pStyle w:val="ConsPlusNormal"/>
              <w:rPr>
                <w:rFonts w:ascii="Times New Roman" w:hAnsi="Times New Roman" w:cs="Times New Roman"/>
                <w:sz w:val="24"/>
                <w:szCs w:val="24"/>
              </w:rPr>
            </w:pPr>
            <w:r>
              <w:rPr>
                <w:rFonts w:ascii="Times New Roman" w:hAnsi="Times New Roman" w:cs="Times New Roman"/>
                <w:sz w:val="24"/>
                <w:szCs w:val="24"/>
              </w:rPr>
              <w:t>220005, г. </w:t>
            </w:r>
            <w:r w:rsidR="00AC70F9" w:rsidRPr="00D040D3">
              <w:rPr>
                <w:rFonts w:ascii="Times New Roman" w:hAnsi="Times New Roman" w:cs="Times New Roman"/>
                <w:sz w:val="24"/>
                <w:szCs w:val="24"/>
              </w:rPr>
              <w:t>Минс</w:t>
            </w:r>
            <w:r w:rsidR="00B0433A">
              <w:rPr>
                <w:rFonts w:ascii="Times New Roman" w:hAnsi="Times New Roman" w:cs="Times New Roman"/>
                <w:sz w:val="24"/>
                <w:szCs w:val="24"/>
              </w:rPr>
              <w:t>к, пр-т Независимости, 44, пом. </w:t>
            </w:r>
            <w:r w:rsidR="00AC70F9" w:rsidRPr="00D040D3">
              <w:rPr>
                <w:rFonts w:ascii="Times New Roman" w:hAnsi="Times New Roman" w:cs="Times New Roman"/>
                <w:sz w:val="24"/>
                <w:szCs w:val="24"/>
              </w:rPr>
              <w:t>8Н</w:t>
            </w:r>
          </w:p>
        </w:tc>
      </w:tr>
      <w:tr w:rsidR="00AC70F9" w:rsidRPr="007B0A1A" w14:paraId="2EFC9C7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7C707A72"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Учетный номер плательщика</w:t>
            </w:r>
          </w:p>
        </w:tc>
        <w:tc>
          <w:tcPr>
            <w:tcW w:w="5449" w:type="dxa"/>
            <w:gridSpan w:val="2"/>
            <w:tcBorders>
              <w:top w:val="single" w:sz="4" w:space="0" w:color="auto"/>
              <w:left w:val="single" w:sz="4" w:space="0" w:color="auto"/>
              <w:bottom w:val="single" w:sz="4" w:space="0" w:color="auto"/>
              <w:right w:val="single" w:sz="4" w:space="0" w:color="auto"/>
            </w:tcBorders>
          </w:tcPr>
          <w:p w14:paraId="02165D0E" w14:textId="77777777" w:rsidR="00AC70F9" w:rsidRPr="00D040D3" w:rsidRDefault="00AC70F9"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190542214</w:t>
            </w:r>
          </w:p>
        </w:tc>
      </w:tr>
      <w:tr w:rsidR="007B0A1A" w:rsidRPr="007B0A1A" w14:paraId="3C4F6FE2"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2C0AFB17"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w:t>
            </w:r>
            <w:r w:rsidR="008E3365">
              <w:rPr>
                <w:rFonts w:ascii="Times New Roman" w:hAnsi="Times New Roman" w:cs="Times New Roman"/>
                <w:b/>
                <w:bCs/>
                <w:sz w:val="24"/>
                <w:szCs w:val="24"/>
              </w:rPr>
              <w:t>б</w:t>
            </w:r>
            <w:r w:rsidR="00045485">
              <w:rPr>
                <w:rFonts w:ascii="Times New Roman" w:hAnsi="Times New Roman" w:cs="Times New Roman"/>
                <w:b/>
                <w:bCs/>
                <w:sz w:val="24"/>
                <w:szCs w:val="24"/>
              </w:rPr>
              <w:t xml:space="preserve"> </w:t>
            </w:r>
            <w:r w:rsidRPr="00D040D3">
              <w:rPr>
                <w:rFonts w:ascii="Times New Roman" w:hAnsi="Times New Roman" w:cs="Times New Roman"/>
                <w:b/>
                <w:bCs/>
                <w:sz w:val="24"/>
                <w:szCs w:val="24"/>
              </w:rPr>
              <w:t>электронном аукционе</w:t>
            </w:r>
          </w:p>
        </w:tc>
      </w:tr>
      <w:tr w:rsidR="007B0A1A" w:rsidRPr="007B0A1A" w14:paraId="0C2C64F6"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4E83F25D"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Дата истечения срока для подготовки и подачи предложений</w:t>
            </w:r>
          </w:p>
        </w:tc>
        <w:tc>
          <w:tcPr>
            <w:tcW w:w="5449" w:type="dxa"/>
            <w:gridSpan w:val="2"/>
            <w:tcBorders>
              <w:top w:val="single" w:sz="4" w:space="0" w:color="auto"/>
              <w:left w:val="single" w:sz="4" w:space="0" w:color="auto"/>
              <w:bottom w:val="single" w:sz="4" w:space="0" w:color="auto"/>
              <w:right w:val="single" w:sz="4" w:space="0" w:color="auto"/>
            </w:tcBorders>
          </w:tcPr>
          <w:p w14:paraId="36F5BBA4" w14:textId="0A43DB73" w:rsidR="007B0A1A" w:rsidRPr="00D040D3" w:rsidRDefault="00B65D41" w:rsidP="00E1381A">
            <w:pPr>
              <w:pStyle w:val="ConsPlusNormal"/>
              <w:rPr>
                <w:rFonts w:ascii="Times New Roman" w:hAnsi="Times New Roman" w:cs="Times New Roman"/>
                <w:sz w:val="24"/>
                <w:szCs w:val="24"/>
              </w:rPr>
            </w:pPr>
            <w:r>
              <w:rPr>
                <w:rFonts w:ascii="Times New Roman" w:hAnsi="Times New Roman" w:cs="Times New Roman"/>
                <w:sz w:val="24"/>
                <w:szCs w:val="24"/>
              </w:rPr>
              <w:t>25.06</w:t>
            </w:r>
            <w:r w:rsidR="00C84614">
              <w:rPr>
                <w:rFonts w:ascii="Times New Roman" w:hAnsi="Times New Roman" w:cs="Times New Roman"/>
                <w:sz w:val="24"/>
                <w:szCs w:val="24"/>
              </w:rPr>
              <w:t>.2026</w:t>
            </w:r>
          </w:p>
        </w:tc>
      </w:tr>
      <w:tr w:rsidR="007B0A1A" w:rsidRPr="007B0A1A" w14:paraId="636B58CE"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1E29F7CD" w14:textId="3E0FBEBB" w:rsidR="007B0A1A" w:rsidRPr="00D040D3" w:rsidRDefault="00105A41" w:rsidP="00E1381A">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7B0A1A" w:rsidRPr="00D040D3">
              <w:rPr>
                <w:rFonts w:ascii="Times New Roman" w:hAnsi="Times New Roman" w:cs="Times New Roman"/>
                <w:sz w:val="24"/>
                <w:szCs w:val="24"/>
              </w:rPr>
              <w:t xml:space="preserve"> стоимость предмета государственной закупки</w:t>
            </w:r>
          </w:p>
        </w:tc>
        <w:tc>
          <w:tcPr>
            <w:tcW w:w="5449" w:type="dxa"/>
            <w:gridSpan w:val="2"/>
            <w:tcBorders>
              <w:top w:val="single" w:sz="4" w:space="0" w:color="auto"/>
              <w:left w:val="single" w:sz="4" w:space="0" w:color="auto"/>
              <w:bottom w:val="single" w:sz="4" w:space="0" w:color="auto"/>
              <w:right w:val="single" w:sz="4" w:space="0" w:color="auto"/>
            </w:tcBorders>
          </w:tcPr>
          <w:p w14:paraId="4B14436C" w14:textId="1397DF1F" w:rsidR="007272D7" w:rsidRPr="007B510D" w:rsidRDefault="00B65D41" w:rsidP="00E1381A">
            <w:pPr>
              <w:pStyle w:val="ConsPlusNormal"/>
              <w:jc w:val="both"/>
              <w:rPr>
                <w:rFonts w:ascii="Times New Roman" w:hAnsi="Times New Roman" w:cs="Times New Roman"/>
                <w:b/>
                <w:sz w:val="24"/>
                <w:szCs w:val="24"/>
              </w:rPr>
            </w:pPr>
            <w:r>
              <w:rPr>
                <w:rFonts w:ascii="Times New Roman" w:hAnsi="Times New Roman" w:cs="Times New Roman"/>
                <w:b/>
                <w:sz w:val="24"/>
                <w:szCs w:val="24"/>
              </w:rPr>
              <w:t>387 925 506,00</w:t>
            </w:r>
            <w:r w:rsidR="0013044F">
              <w:rPr>
                <w:rFonts w:ascii="Times New Roman" w:hAnsi="Times New Roman" w:cs="Times New Roman"/>
                <w:b/>
                <w:sz w:val="24"/>
                <w:szCs w:val="24"/>
              </w:rPr>
              <w:t xml:space="preserve"> </w:t>
            </w:r>
            <w:r w:rsidR="000D5D0C">
              <w:rPr>
                <w:rFonts w:ascii="Times New Roman" w:hAnsi="Times New Roman" w:cs="Times New Roman"/>
                <w:b/>
                <w:sz w:val="24"/>
                <w:szCs w:val="24"/>
              </w:rPr>
              <w:t>белорусски</w:t>
            </w:r>
            <w:r w:rsidR="00241AFB">
              <w:rPr>
                <w:rFonts w:ascii="Times New Roman" w:hAnsi="Times New Roman" w:cs="Times New Roman"/>
                <w:b/>
                <w:sz w:val="24"/>
                <w:szCs w:val="24"/>
              </w:rPr>
              <w:t>х</w:t>
            </w:r>
            <w:r w:rsidR="000D5D0C">
              <w:rPr>
                <w:rFonts w:ascii="Times New Roman" w:hAnsi="Times New Roman" w:cs="Times New Roman"/>
                <w:b/>
                <w:sz w:val="24"/>
                <w:szCs w:val="24"/>
              </w:rPr>
              <w:t xml:space="preserve"> </w:t>
            </w:r>
            <w:r w:rsidR="00AC6170">
              <w:rPr>
                <w:rFonts w:ascii="Times New Roman" w:hAnsi="Times New Roman" w:cs="Times New Roman"/>
                <w:b/>
                <w:sz w:val="24"/>
                <w:szCs w:val="24"/>
              </w:rPr>
              <w:t>рубл</w:t>
            </w:r>
            <w:r w:rsidR="00241AFB">
              <w:rPr>
                <w:rFonts w:ascii="Times New Roman" w:hAnsi="Times New Roman" w:cs="Times New Roman"/>
                <w:b/>
                <w:sz w:val="24"/>
                <w:szCs w:val="24"/>
              </w:rPr>
              <w:t>ей</w:t>
            </w:r>
            <w:r w:rsidR="007B510D">
              <w:rPr>
                <w:rFonts w:ascii="Times New Roman" w:hAnsi="Times New Roman" w:cs="Times New Roman"/>
                <w:b/>
                <w:sz w:val="24"/>
                <w:szCs w:val="24"/>
              </w:rPr>
              <w:t>.</w:t>
            </w:r>
          </w:p>
        </w:tc>
      </w:tr>
      <w:tr w:rsidR="007B0A1A" w:rsidRPr="007B0A1A" w14:paraId="4DE05635"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283AB71F" w14:textId="1E471342"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Требования к участникам, документы и (или) сведения для пров</w:t>
            </w:r>
            <w:r w:rsidR="006060E9" w:rsidRPr="00D040D3">
              <w:rPr>
                <w:rFonts w:ascii="Times New Roman" w:hAnsi="Times New Roman" w:cs="Times New Roman"/>
                <w:sz w:val="24"/>
                <w:szCs w:val="24"/>
              </w:rPr>
              <w:t>ерки требований к участникам</w:t>
            </w:r>
          </w:p>
        </w:tc>
        <w:tc>
          <w:tcPr>
            <w:tcW w:w="5449" w:type="dxa"/>
            <w:gridSpan w:val="2"/>
            <w:tcBorders>
              <w:top w:val="single" w:sz="4" w:space="0" w:color="auto"/>
              <w:left w:val="single" w:sz="4" w:space="0" w:color="auto"/>
              <w:bottom w:val="single" w:sz="4" w:space="0" w:color="auto"/>
              <w:right w:val="single" w:sz="4" w:space="0" w:color="auto"/>
            </w:tcBorders>
          </w:tcPr>
          <w:p w14:paraId="15C7109E" w14:textId="77777777" w:rsidR="005333F8" w:rsidRPr="005333F8" w:rsidRDefault="005333F8" w:rsidP="00E1381A">
            <w:pPr>
              <w:pStyle w:val="ConsPlusNormal"/>
              <w:jc w:val="center"/>
              <w:rPr>
                <w:rFonts w:ascii="Times New Roman" w:hAnsi="Times New Roman" w:cs="Times New Roman"/>
                <w:b/>
                <w:sz w:val="24"/>
                <w:szCs w:val="24"/>
              </w:rPr>
            </w:pPr>
            <w:r w:rsidRPr="005333F8">
              <w:rPr>
                <w:rFonts w:ascii="Times New Roman" w:hAnsi="Times New Roman" w:cs="Times New Roman"/>
                <w:b/>
                <w:sz w:val="24"/>
                <w:szCs w:val="24"/>
              </w:rPr>
              <w:t>К участникам предъявляются следующие требования:</w:t>
            </w:r>
          </w:p>
          <w:p w14:paraId="42921E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1. 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w:t>
            </w:r>
            <w:r w:rsidRPr="00471DA1">
              <w:rPr>
                <w:rFonts w:ascii="Times New Roman" w:eastAsia="Times New Roman" w:hAnsi="Times New Roman"/>
                <w:bCs/>
                <w:sz w:val="24"/>
                <w:szCs w:val="24"/>
              </w:rPr>
              <w:lastRenderedPageBreak/>
              <w:t>предметом государственной закупки.</w:t>
            </w:r>
          </w:p>
          <w:p w14:paraId="7AB13AE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7C2E9E3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23798C0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8FD20B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требованию подтверждается: </w:t>
            </w:r>
          </w:p>
          <w:p w14:paraId="71DBD25B"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21E5C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w:t>
            </w:r>
            <w:r w:rsidRPr="00471DA1">
              <w:rPr>
                <w:rFonts w:ascii="Times New Roman" w:eastAsia="Times New Roman" w:hAnsi="Times New Roman"/>
                <w:bCs/>
                <w:sz w:val="24"/>
                <w:szCs w:val="24"/>
              </w:rPr>
              <w:lastRenderedPageBreak/>
              <w:t>является участник, на последнюю отчетную дату, предшествующую дню подачи предложения, и заявлением с указанием последней отчетной даты.</w:t>
            </w:r>
          </w:p>
          <w:p w14:paraId="4478820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5E20D04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3. 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BE34B8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9D526B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13A84C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4. Юридическое или физическое лицо, в том числе индивидуальный предприниматель, с учетом положений статьи 16-1 Закона Республики Беларусь от 13.07.2012 N 419-З (ред. от 31.01.2024) "О государственных закупках товаров (работ, услуг)" (далее – Закон) не должно быть аффилировано с заказчиком, организатором.</w:t>
            </w:r>
          </w:p>
          <w:p w14:paraId="0D03D74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76584B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3CA26C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3E30FCA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w:t>
            </w:r>
            <w:r w:rsidRPr="00471DA1">
              <w:rPr>
                <w:rFonts w:ascii="Times New Roman" w:eastAsia="Times New Roman" w:hAnsi="Times New Roman"/>
                <w:bCs/>
                <w:sz w:val="24"/>
                <w:szCs w:val="24"/>
              </w:rPr>
              <w:lastRenderedPageBreak/>
              <w:t>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593C2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2667C5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6. 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0BBED8C"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494B7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1845FBB9"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FD6AA5E"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952C0E5"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6BF0ED8"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AA96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FB495D6"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DE51D7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9. В отношении юридического лица и индивидуального предпринимателя не должно быть возбуждено производство по делу о банкротстве.</w:t>
            </w:r>
          </w:p>
          <w:p w14:paraId="59A744B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Соответствие данному требованию подтверждается заявлением участника. Такое заявление подается по форме, установленной </w:t>
            </w:r>
            <w:r w:rsidRPr="00471DA1">
              <w:rPr>
                <w:rFonts w:ascii="Times New Roman" w:eastAsia="Times New Roman" w:hAnsi="Times New Roman"/>
                <w:bCs/>
                <w:sz w:val="24"/>
                <w:szCs w:val="24"/>
              </w:rPr>
              <w:lastRenderedPageBreak/>
              <w:t>регламентом оператора электронной торговой площадки.</w:t>
            </w:r>
          </w:p>
          <w:p w14:paraId="0103805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7E5F400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10. 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27273B43"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71930B7"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p>
          <w:p w14:paraId="0C6E98E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09EB8C4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C71AE3A"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2035BB84"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 xml:space="preserve">юридическое лицо не должно считаться </w:t>
            </w:r>
            <w:r w:rsidRPr="00471DA1">
              <w:rPr>
                <w:rFonts w:ascii="Times New Roman" w:eastAsia="Times New Roman" w:hAnsi="Times New Roman"/>
                <w:bCs/>
                <w:sz w:val="24"/>
                <w:szCs w:val="24"/>
              </w:rPr>
              <w:lastRenderedPageBreak/>
              <w:t>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486785A1"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E40B0"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484798D" w14:textId="77777777" w:rsidR="00D439D3" w:rsidRPr="00471DA1" w:rsidRDefault="00D439D3" w:rsidP="00D439D3">
            <w:pPr>
              <w:widowControl w:val="0"/>
              <w:autoSpaceDE w:val="0"/>
              <w:autoSpaceDN w:val="0"/>
              <w:adjustRightInd w:val="0"/>
              <w:spacing w:after="0" w:line="240" w:lineRule="auto"/>
              <w:ind w:firstLine="540"/>
              <w:jc w:val="both"/>
              <w:rPr>
                <w:rFonts w:ascii="Times New Roman" w:eastAsia="Times New Roman" w:hAnsi="Times New Roman"/>
                <w:bCs/>
                <w:sz w:val="24"/>
                <w:szCs w:val="24"/>
              </w:rPr>
            </w:pPr>
            <w:r w:rsidRPr="00471DA1">
              <w:rPr>
                <w:rFonts w:ascii="Times New Roman" w:eastAsia="Times New Roman" w:hAnsi="Times New Roman"/>
                <w:bCs/>
                <w:sz w:val="24"/>
                <w:szCs w:val="24"/>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93B956E" w14:textId="1937F95B" w:rsidR="005333F8" w:rsidRPr="001F122C" w:rsidRDefault="00D439D3" w:rsidP="00D439D3">
            <w:pPr>
              <w:pStyle w:val="ConsPlusNormal"/>
              <w:ind w:firstLine="540"/>
              <w:jc w:val="both"/>
              <w:rPr>
                <w:rFonts w:ascii="Times New Roman" w:hAnsi="Times New Roman" w:cs="Times New Roman"/>
                <w:bCs/>
                <w:sz w:val="24"/>
                <w:szCs w:val="24"/>
              </w:rPr>
            </w:pPr>
            <w:r w:rsidRPr="00471DA1">
              <w:rPr>
                <w:rFonts w:ascii="Times New Roman" w:eastAsia="Times New Roman" w:hAnsi="Times New Roman" w:cs="Times New Roman"/>
                <w:bCs/>
                <w:sz w:val="24"/>
                <w:szCs w:val="24"/>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tc>
      </w:tr>
      <w:tr w:rsidR="007B0A1A" w:rsidRPr="007B0A1A" w14:paraId="13FDAC5D"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2580067" w14:textId="77777777" w:rsidR="007B0A1A" w:rsidRPr="00D040D3" w:rsidRDefault="007B0A1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lastRenderedPageBreak/>
              <w:t>Требование о предоставл</w:t>
            </w:r>
            <w:r w:rsidR="00A74165" w:rsidRPr="00D040D3">
              <w:rPr>
                <w:rFonts w:ascii="Times New Roman" w:hAnsi="Times New Roman" w:cs="Times New Roman"/>
                <w:sz w:val="24"/>
                <w:szCs w:val="24"/>
              </w:rPr>
              <w:t>ении аукционного обеспечения</w:t>
            </w:r>
            <w:r w:rsidRPr="00D040D3">
              <w:rPr>
                <w:rFonts w:ascii="Times New Roman" w:hAnsi="Times New Roman" w:cs="Times New Roman"/>
                <w:sz w:val="24"/>
                <w:szCs w:val="24"/>
              </w:rPr>
              <w:t>, размер аукционного обеспечения, срок д</w:t>
            </w:r>
            <w:r w:rsidR="00A74165" w:rsidRPr="00D040D3">
              <w:rPr>
                <w:rFonts w:ascii="Times New Roman" w:hAnsi="Times New Roman" w:cs="Times New Roman"/>
                <w:sz w:val="24"/>
                <w:szCs w:val="24"/>
              </w:rPr>
              <w:t xml:space="preserve">ействия банковской гарантии </w:t>
            </w:r>
            <w:r w:rsidRPr="00D040D3">
              <w:rPr>
                <w:rFonts w:ascii="Times New Roman" w:hAnsi="Times New Roman" w:cs="Times New Roman"/>
                <w:sz w:val="24"/>
                <w:szCs w:val="24"/>
              </w:rPr>
              <w:t>и (или) обеспечения исполнения обязательств по договору</w:t>
            </w:r>
          </w:p>
        </w:tc>
        <w:tc>
          <w:tcPr>
            <w:tcW w:w="5449" w:type="dxa"/>
            <w:gridSpan w:val="2"/>
            <w:tcBorders>
              <w:top w:val="single" w:sz="4" w:space="0" w:color="auto"/>
              <w:left w:val="single" w:sz="4" w:space="0" w:color="auto"/>
              <w:bottom w:val="single" w:sz="4" w:space="0" w:color="auto"/>
              <w:right w:val="single" w:sz="4" w:space="0" w:color="auto"/>
            </w:tcBorders>
          </w:tcPr>
          <w:p w14:paraId="75143E64" w14:textId="77777777" w:rsidR="00A653B9" w:rsidRPr="00D040D3" w:rsidRDefault="00A653B9" w:rsidP="00E1381A">
            <w:pPr>
              <w:pStyle w:val="ConsPlusNormal"/>
              <w:rPr>
                <w:rFonts w:ascii="Times New Roman" w:hAnsi="Times New Roman"/>
                <w:sz w:val="24"/>
                <w:szCs w:val="24"/>
              </w:rPr>
            </w:pPr>
            <w:r w:rsidRPr="00D040D3">
              <w:rPr>
                <w:rFonts w:ascii="Times New Roman" w:hAnsi="Times New Roman"/>
                <w:sz w:val="24"/>
                <w:szCs w:val="24"/>
              </w:rPr>
              <w:t>Аукционное обеспечение не требуется.</w:t>
            </w:r>
          </w:p>
          <w:p w14:paraId="3933D1A0" w14:textId="39017178" w:rsidR="007B0A1A" w:rsidRPr="000459E8" w:rsidRDefault="00A653B9" w:rsidP="00E1381A">
            <w:pPr>
              <w:pStyle w:val="ConsPlusNormal"/>
              <w:jc w:val="both"/>
              <w:rPr>
                <w:rFonts w:ascii="Times New Roman" w:hAnsi="Times New Roman"/>
                <w:b/>
                <w:sz w:val="24"/>
                <w:szCs w:val="24"/>
              </w:rPr>
            </w:pPr>
            <w:r w:rsidRPr="000459E8">
              <w:rPr>
                <w:rFonts w:ascii="Times New Roman" w:hAnsi="Times New Roman"/>
                <w:sz w:val="24"/>
                <w:szCs w:val="24"/>
              </w:rPr>
              <w:t xml:space="preserve">Обеспечение исполнения договора </w:t>
            </w:r>
            <w:r w:rsidR="00402849">
              <w:rPr>
                <w:rFonts w:ascii="Times New Roman" w:hAnsi="Times New Roman"/>
                <w:sz w:val="24"/>
                <w:szCs w:val="24"/>
              </w:rPr>
              <w:t xml:space="preserve">не </w:t>
            </w:r>
            <w:r w:rsidRPr="000459E8">
              <w:rPr>
                <w:rFonts w:ascii="Times New Roman" w:hAnsi="Times New Roman"/>
                <w:sz w:val="24"/>
                <w:szCs w:val="24"/>
              </w:rPr>
              <w:t>требуется</w:t>
            </w:r>
            <w:r w:rsidR="000459E8" w:rsidRPr="000459E8">
              <w:rPr>
                <w:rFonts w:ascii="Times New Roman" w:hAnsi="Times New Roman"/>
                <w:sz w:val="24"/>
                <w:szCs w:val="24"/>
              </w:rPr>
              <w:t>.</w:t>
            </w:r>
          </w:p>
        </w:tc>
      </w:tr>
      <w:tr w:rsidR="007B0A1A" w:rsidRPr="007B0A1A" w14:paraId="352CA9E0"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05CA18F9" w14:textId="77777777" w:rsidR="007B0A1A" w:rsidRPr="00D040D3" w:rsidRDefault="007B0A1A" w:rsidP="00E1381A">
            <w:pPr>
              <w:pStyle w:val="ConsPlusNormal"/>
              <w:jc w:val="center"/>
              <w:rPr>
                <w:rFonts w:ascii="Times New Roman" w:hAnsi="Times New Roman" w:cs="Times New Roman"/>
                <w:sz w:val="24"/>
                <w:szCs w:val="24"/>
              </w:rPr>
            </w:pPr>
            <w:r w:rsidRPr="00D040D3">
              <w:rPr>
                <w:rFonts w:ascii="Times New Roman" w:hAnsi="Times New Roman" w:cs="Times New Roman"/>
                <w:b/>
                <w:bCs/>
                <w:sz w:val="24"/>
                <w:szCs w:val="24"/>
              </w:rPr>
              <w:t>Сведения о предмете государственной закупки</w:t>
            </w:r>
          </w:p>
        </w:tc>
      </w:tr>
      <w:tr w:rsidR="004D055A" w:rsidRPr="007B0A1A" w14:paraId="7F05E61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4F8000D8" w14:textId="2A09BA7F"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товаров</w:t>
            </w:r>
          </w:p>
        </w:tc>
        <w:tc>
          <w:tcPr>
            <w:tcW w:w="5387" w:type="dxa"/>
            <w:tcBorders>
              <w:top w:val="single" w:sz="4" w:space="0" w:color="auto"/>
              <w:left w:val="single" w:sz="4" w:space="0" w:color="auto"/>
              <w:bottom w:val="single" w:sz="4" w:space="0" w:color="auto"/>
              <w:right w:val="single" w:sz="4" w:space="0" w:color="auto"/>
            </w:tcBorders>
            <w:vAlign w:val="center"/>
          </w:tcPr>
          <w:p w14:paraId="4075B74D" w14:textId="1F6A4440" w:rsidR="004D055A" w:rsidRPr="00D040D3" w:rsidRDefault="00B65D41" w:rsidP="004D055A">
            <w:pPr>
              <w:pStyle w:val="ConsPlusNormal"/>
              <w:rPr>
                <w:rFonts w:ascii="Times New Roman" w:hAnsi="Times New Roman" w:cs="Times New Roman"/>
                <w:b/>
                <w:bCs/>
                <w:sz w:val="24"/>
                <w:szCs w:val="24"/>
              </w:rPr>
            </w:pPr>
            <w:r>
              <w:rPr>
                <w:rFonts w:ascii="Times New Roman" w:hAnsi="Times New Roman" w:cs="Times New Roman"/>
                <w:b/>
                <w:bCs/>
                <w:iCs/>
                <w:sz w:val="24"/>
                <w:szCs w:val="24"/>
              </w:rPr>
              <w:t>О</w:t>
            </w:r>
            <w:r w:rsidRPr="00B65D41">
              <w:rPr>
                <w:rFonts w:ascii="Times New Roman" w:hAnsi="Times New Roman" w:cs="Times New Roman"/>
                <w:b/>
                <w:bCs/>
                <w:iCs/>
                <w:sz w:val="24"/>
                <w:szCs w:val="24"/>
              </w:rPr>
              <w:t>борудовани</w:t>
            </w:r>
            <w:r>
              <w:rPr>
                <w:rFonts w:ascii="Times New Roman" w:hAnsi="Times New Roman" w:cs="Times New Roman"/>
                <w:b/>
                <w:bCs/>
                <w:iCs/>
                <w:sz w:val="24"/>
                <w:szCs w:val="24"/>
              </w:rPr>
              <w:t>е</w:t>
            </w:r>
            <w:r w:rsidRPr="00B65D41">
              <w:rPr>
                <w:rFonts w:ascii="Times New Roman" w:hAnsi="Times New Roman" w:cs="Times New Roman"/>
                <w:b/>
                <w:bCs/>
                <w:iCs/>
                <w:sz w:val="24"/>
                <w:szCs w:val="24"/>
              </w:rPr>
              <w:t xml:space="preserve"> комплекса по сушке и сжиганию осадка для комплектации объекта «Реконструкция Минской очистной станции по ул. Инженерная. 1. Внесение изменений». 5 очередь строительства</w:t>
            </w:r>
          </w:p>
        </w:tc>
      </w:tr>
      <w:tr w:rsidR="004D055A" w:rsidRPr="007B0A1A" w14:paraId="608944B0"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080E459A" w14:textId="264A7932"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Код по ОКРБ 007-2012 (подвид)</w:t>
            </w:r>
          </w:p>
        </w:tc>
        <w:tc>
          <w:tcPr>
            <w:tcW w:w="5387" w:type="dxa"/>
            <w:tcBorders>
              <w:top w:val="single" w:sz="4" w:space="0" w:color="auto"/>
              <w:left w:val="single" w:sz="4" w:space="0" w:color="auto"/>
              <w:bottom w:val="single" w:sz="4" w:space="0" w:color="auto"/>
              <w:right w:val="single" w:sz="4" w:space="0" w:color="auto"/>
            </w:tcBorders>
          </w:tcPr>
          <w:p w14:paraId="78DD656F" w14:textId="634AE358" w:rsidR="004D055A" w:rsidRPr="004D055A" w:rsidRDefault="00B65D41" w:rsidP="004D055A">
            <w:pPr>
              <w:pStyle w:val="ConsPlusNormal"/>
              <w:rPr>
                <w:rFonts w:ascii="Times New Roman" w:hAnsi="Times New Roman" w:cs="Times New Roman"/>
                <w:sz w:val="24"/>
                <w:szCs w:val="24"/>
              </w:rPr>
            </w:pPr>
            <w:r>
              <w:rPr>
                <w:rFonts w:ascii="Times New Roman" w:hAnsi="Times New Roman" w:cs="Times New Roman"/>
                <w:sz w:val="24"/>
                <w:szCs w:val="24"/>
              </w:rPr>
              <w:t>28.21.11.700</w:t>
            </w:r>
          </w:p>
        </w:tc>
      </w:tr>
      <w:tr w:rsidR="004D055A" w:rsidRPr="007B0A1A" w14:paraId="0FA2B6FC"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2C383" w14:textId="43D1504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Наименование в соответствии с ОКРБ 007-2012</w:t>
            </w:r>
          </w:p>
        </w:tc>
        <w:tc>
          <w:tcPr>
            <w:tcW w:w="5387" w:type="dxa"/>
            <w:tcBorders>
              <w:top w:val="single" w:sz="4" w:space="0" w:color="auto"/>
              <w:left w:val="single" w:sz="4" w:space="0" w:color="auto"/>
              <w:bottom w:val="single" w:sz="4" w:space="0" w:color="auto"/>
              <w:right w:val="single" w:sz="4" w:space="0" w:color="auto"/>
            </w:tcBorders>
          </w:tcPr>
          <w:p w14:paraId="2E97C664" w14:textId="379D4C14" w:rsidR="004D055A" w:rsidRPr="00D040D3" w:rsidRDefault="00B65D41" w:rsidP="004D055A">
            <w:pPr>
              <w:pStyle w:val="ConsPlusNormal"/>
              <w:rPr>
                <w:rFonts w:ascii="Times New Roman" w:hAnsi="Times New Roman" w:cs="Times New Roman"/>
                <w:b/>
                <w:bCs/>
                <w:sz w:val="24"/>
                <w:szCs w:val="24"/>
              </w:rPr>
            </w:pPr>
            <w:r w:rsidRPr="00B65D41">
              <w:rPr>
                <w:rFonts w:ascii="Times New Roman" w:hAnsi="Times New Roman" w:cs="Times New Roman"/>
                <w:sz w:val="24"/>
                <w:szCs w:val="24"/>
              </w:rPr>
              <w:t>Топки механические, включая их механические колосниковые решетки и механические устройства для удаления золы и аналогичные устройства</w:t>
            </w:r>
            <w:r>
              <w:rPr>
                <w:rFonts w:ascii="Times New Roman" w:hAnsi="Times New Roman" w:cs="Times New Roman"/>
                <w:sz w:val="24"/>
                <w:szCs w:val="24"/>
              </w:rPr>
              <w:t>.</w:t>
            </w:r>
          </w:p>
        </w:tc>
      </w:tr>
      <w:tr w:rsidR="004D055A" w:rsidRPr="007B0A1A" w14:paraId="3C9684D4"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7E5AD41B" w14:textId="63DD5177" w:rsidR="004D055A" w:rsidRPr="004D055A" w:rsidRDefault="004D055A" w:rsidP="004D055A">
            <w:pPr>
              <w:pStyle w:val="ConsPlusNormal"/>
              <w:rPr>
                <w:rFonts w:ascii="Times New Roman" w:hAnsi="Times New Roman" w:cs="Times New Roman"/>
                <w:sz w:val="24"/>
                <w:szCs w:val="24"/>
              </w:rPr>
            </w:pPr>
            <w:r w:rsidRPr="00D040D3">
              <w:rPr>
                <w:rFonts w:ascii="Times New Roman" w:hAnsi="Times New Roman" w:cs="Times New Roman"/>
                <w:sz w:val="24"/>
                <w:szCs w:val="24"/>
              </w:rPr>
              <w:t>Объем (количество)</w:t>
            </w:r>
          </w:p>
        </w:tc>
        <w:tc>
          <w:tcPr>
            <w:tcW w:w="5387" w:type="dxa"/>
            <w:tcBorders>
              <w:top w:val="single" w:sz="4" w:space="0" w:color="auto"/>
              <w:left w:val="single" w:sz="4" w:space="0" w:color="auto"/>
              <w:bottom w:val="single" w:sz="4" w:space="0" w:color="auto"/>
              <w:right w:val="single" w:sz="4" w:space="0" w:color="auto"/>
            </w:tcBorders>
          </w:tcPr>
          <w:p w14:paraId="2A2084E1" w14:textId="727069F6" w:rsidR="004D055A" w:rsidRPr="004D055A" w:rsidRDefault="00E37B97" w:rsidP="004D055A">
            <w:pPr>
              <w:pStyle w:val="ConsPlusNormal"/>
              <w:rPr>
                <w:rFonts w:ascii="Times New Roman" w:eastAsia="Times New Roman" w:hAnsi="Times New Roman" w:cs="Courier New"/>
                <w:sz w:val="24"/>
                <w:szCs w:val="24"/>
              </w:rPr>
            </w:pPr>
            <w:r>
              <w:rPr>
                <w:rFonts w:ascii="Times New Roman" w:eastAsia="Times New Roman" w:hAnsi="Times New Roman" w:cs="Courier New"/>
                <w:sz w:val="24"/>
                <w:szCs w:val="24"/>
              </w:rPr>
              <w:t>1</w:t>
            </w:r>
            <w:r w:rsidR="004D055A" w:rsidRPr="004D055A">
              <w:rPr>
                <w:rFonts w:ascii="Times New Roman" w:eastAsia="Times New Roman" w:hAnsi="Times New Roman" w:cs="Courier New"/>
                <w:sz w:val="24"/>
                <w:szCs w:val="24"/>
              </w:rPr>
              <w:t xml:space="preserve"> </w:t>
            </w:r>
            <w:proofErr w:type="spellStart"/>
            <w:r w:rsidR="00043381">
              <w:rPr>
                <w:rFonts w:ascii="Times New Roman" w:eastAsia="Times New Roman" w:hAnsi="Times New Roman" w:cs="Courier New"/>
                <w:sz w:val="24"/>
                <w:szCs w:val="24"/>
              </w:rPr>
              <w:t>компл</w:t>
            </w:r>
            <w:proofErr w:type="spellEnd"/>
            <w:r w:rsidR="004D055A" w:rsidRPr="004D055A">
              <w:rPr>
                <w:rFonts w:ascii="Times New Roman" w:eastAsia="Times New Roman" w:hAnsi="Times New Roman" w:cs="Courier New"/>
                <w:sz w:val="24"/>
                <w:szCs w:val="24"/>
              </w:rPr>
              <w:t>.</w:t>
            </w:r>
          </w:p>
        </w:tc>
      </w:tr>
      <w:tr w:rsidR="004D055A" w:rsidRPr="007B0A1A" w14:paraId="057A558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624D27C1" w14:textId="42C02DAE"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Срок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474D8F2C" w14:textId="3A7E9F22" w:rsidR="004D055A" w:rsidRPr="004D055A" w:rsidRDefault="00DB0C46" w:rsidP="004D055A">
            <w:pPr>
              <w:pStyle w:val="ConsPlusNormal"/>
              <w:rPr>
                <w:rFonts w:ascii="Times New Roman" w:eastAsia="Times New Roman" w:hAnsi="Times New Roman" w:cs="Courier New"/>
                <w:sz w:val="24"/>
                <w:szCs w:val="24"/>
              </w:rPr>
            </w:pPr>
            <w:r w:rsidRPr="00DB0C46">
              <w:rPr>
                <w:rFonts w:ascii="Times New Roman" w:eastAsia="Times New Roman" w:hAnsi="Times New Roman" w:cs="Courier New"/>
                <w:sz w:val="24"/>
                <w:szCs w:val="24"/>
              </w:rPr>
              <w:t>- </w:t>
            </w:r>
            <w:r w:rsidR="00E37B97">
              <w:rPr>
                <w:rFonts w:ascii="Times New Roman" w:eastAsia="Times New Roman" w:hAnsi="Times New Roman" w:cs="Courier New"/>
                <w:sz w:val="24"/>
                <w:szCs w:val="24"/>
              </w:rPr>
              <w:t>август 2027</w:t>
            </w:r>
            <w:r w:rsidRPr="00DB0C46">
              <w:rPr>
                <w:rFonts w:ascii="Times New Roman" w:eastAsia="Times New Roman" w:hAnsi="Times New Roman" w:cs="Courier New"/>
                <w:sz w:val="24"/>
                <w:szCs w:val="24"/>
              </w:rPr>
              <w:t xml:space="preserve"> года.</w:t>
            </w:r>
          </w:p>
        </w:tc>
      </w:tr>
      <w:tr w:rsidR="004D055A" w:rsidRPr="007B0A1A" w14:paraId="6D6F225B"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A98B055" w14:textId="1E407E18"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Место и условия поставки товаров</w:t>
            </w:r>
          </w:p>
        </w:tc>
        <w:tc>
          <w:tcPr>
            <w:tcW w:w="5387" w:type="dxa"/>
            <w:tcBorders>
              <w:top w:val="single" w:sz="4" w:space="0" w:color="auto"/>
              <w:left w:val="single" w:sz="4" w:space="0" w:color="auto"/>
              <w:bottom w:val="single" w:sz="4" w:space="0" w:color="auto"/>
              <w:right w:val="single" w:sz="4" w:space="0" w:color="auto"/>
            </w:tcBorders>
          </w:tcPr>
          <w:p w14:paraId="77AE1BD8" w14:textId="2B3216EB" w:rsidR="004D055A" w:rsidRPr="00D040D3" w:rsidRDefault="004D055A" w:rsidP="004D055A">
            <w:pPr>
              <w:pStyle w:val="ConsPlusNormal"/>
              <w:rPr>
                <w:rFonts w:ascii="Times New Roman" w:hAnsi="Times New Roman" w:cs="Times New Roman"/>
                <w:b/>
                <w:bCs/>
                <w:sz w:val="24"/>
                <w:szCs w:val="24"/>
              </w:rPr>
            </w:pPr>
            <w:r w:rsidRPr="00B95922">
              <w:rPr>
                <w:rFonts w:ascii="Times New Roman" w:eastAsia="Times New Roman" w:hAnsi="Times New Roman" w:cs="Courier New"/>
                <w:sz w:val="24"/>
                <w:szCs w:val="24"/>
              </w:rPr>
              <w:t>г.</w:t>
            </w:r>
            <w:r>
              <w:rPr>
                <w:rFonts w:ascii="Times New Roman" w:eastAsia="Times New Roman" w:hAnsi="Times New Roman" w:cs="Courier New"/>
                <w:sz w:val="24"/>
                <w:szCs w:val="24"/>
              </w:rPr>
              <w:t> </w:t>
            </w:r>
            <w:r w:rsidRPr="00B95922">
              <w:rPr>
                <w:rFonts w:ascii="Times New Roman" w:eastAsia="Times New Roman" w:hAnsi="Times New Roman" w:cs="Courier New"/>
                <w:sz w:val="24"/>
                <w:szCs w:val="24"/>
              </w:rPr>
              <w:t>Минск, ул.</w:t>
            </w:r>
            <w:r>
              <w:rPr>
                <w:rFonts w:ascii="Times New Roman" w:eastAsia="Times New Roman" w:hAnsi="Times New Roman" w:cs="Courier New"/>
                <w:sz w:val="24"/>
                <w:szCs w:val="24"/>
              </w:rPr>
              <w:t> Инженерная, 1.</w:t>
            </w:r>
          </w:p>
        </w:tc>
      </w:tr>
      <w:tr w:rsidR="004D055A" w:rsidRPr="007B0A1A" w14:paraId="0CBA5935"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56670CAC" w14:textId="3BA5F1B0" w:rsidR="004D055A" w:rsidRPr="00D040D3" w:rsidRDefault="004D055A" w:rsidP="004D055A">
            <w:pPr>
              <w:pStyle w:val="ConsPlusNormal"/>
              <w:rPr>
                <w:rFonts w:ascii="Times New Roman" w:hAnsi="Times New Roman" w:cs="Times New Roman"/>
                <w:b/>
                <w:bCs/>
                <w:sz w:val="24"/>
                <w:szCs w:val="24"/>
              </w:rPr>
            </w:pPr>
            <w:r w:rsidRPr="0013044F">
              <w:rPr>
                <w:rFonts w:ascii="Times New Roman" w:hAnsi="Times New Roman" w:cs="Times New Roman"/>
                <w:sz w:val="24"/>
                <w:szCs w:val="24"/>
              </w:rPr>
              <w:lastRenderedPageBreak/>
              <w:t>Предельная стоимость предмета государственной закупки</w:t>
            </w:r>
          </w:p>
        </w:tc>
        <w:tc>
          <w:tcPr>
            <w:tcW w:w="5387" w:type="dxa"/>
            <w:tcBorders>
              <w:top w:val="single" w:sz="4" w:space="0" w:color="auto"/>
              <w:left w:val="single" w:sz="4" w:space="0" w:color="auto"/>
              <w:bottom w:val="single" w:sz="4" w:space="0" w:color="auto"/>
              <w:right w:val="single" w:sz="4" w:space="0" w:color="auto"/>
            </w:tcBorders>
          </w:tcPr>
          <w:p w14:paraId="7CCE2DA7" w14:textId="54B2F7A3" w:rsidR="004D055A" w:rsidRPr="00D040D3" w:rsidRDefault="00E37B97" w:rsidP="004D055A">
            <w:pPr>
              <w:pStyle w:val="ConsPlusNormal"/>
              <w:rPr>
                <w:rFonts w:ascii="Times New Roman" w:hAnsi="Times New Roman" w:cs="Times New Roman"/>
                <w:b/>
                <w:bCs/>
                <w:sz w:val="24"/>
                <w:szCs w:val="24"/>
              </w:rPr>
            </w:pPr>
            <w:r>
              <w:rPr>
                <w:rFonts w:ascii="Times New Roman" w:hAnsi="Times New Roman" w:cs="Times New Roman"/>
                <w:b/>
                <w:bCs/>
                <w:sz w:val="24"/>
                <w:szCs w:val="24"/>
              </w:rPr>
              <w:t>387 925 506,00</w:t>
            </w:r>
            <w:r w:rsidR="004D055A">
              <w:rPr>
                <w:rFonts w:ascii="Times New Roman" w:hAnsi="Times New Roman" w:cs="Times New Roman"/>
                <w:b/>
                <w:sz w:val="24"/>
                <w:szCs w:val="24"/>
              </w:rPr>
              <w:t xml:space="preserve"> белорусских рубл</w:t>
            </w:r>
            <w:r>
              <w:rPr>
                <w:rFonts w:ascii="Times New Roman" w:hAnsi="Times New Roman" w:cs="Times New Roman"/>
                <w:b/>
                <w:sz w:val="24"/>
                <w:szCs w:val="24"/>
              </w:rPr>
              <w:t>ей.</w:t>
            </w:r>
          </w:p>
        </w:tc>
      </w:tr>
      <w:tr w:rsidR="004D055A" w:rsidRPr="007B0A1A" w14:paraId="6889BE16" w14:textId="77777777" w:rsidTr="004D055A">
        <w:trPr>
          <w:jc w:val="center"/>
        </w:trPr>
        <w:tc>
          <w:tcPr>
            <w:tcW w:w="4031" w:type="dxa"/>
            <w:gridSpan w:val="2"/>
            <w:tcBorders>
              <w:top w:val="single" w:sz="4" w:space="0" w:color="auto"/>
              <w:left w:val="single" w:sz="4" w:space="0" w:color="auto"/>
              <w:bottom w:val="single" w:sz="4" w:space="0" w:color="auto"/>
              <w:right w:val="single" w:sz="4" w:space="0" w:color="auto"/>
            </w:tcBorders>
          </w:tcPr>
          <w:p w14:paraId="1689F3FC" w14:textId="735C6359" w:rsidR="004D055A" w:rsidRPr="00D040D3" w:rsidRDefault="004D055A" w:rsidP="004D055A">
            <w:pPr>
              <w:pStyle w:val="ConsPlusNormal"/>
              <w:rPr>
                <w:rFonts w:ascii="Times New Roman" w:hAnsi="Times New Roman" w:cs="Times New Roman"/>
                <w:b/>
                <w:bCs/>
                <w:sz w:val="24"/>
                <w:szCs w:val="24"/>
              </w:rPr>
            </w:pPr>
            <w:r w:rsidRPr="00D040D3">
              <w:rPr>
                <w:rFonts w:ascii="Times New Roman" w:hAnsi="Times New Roman" w:cs="Times New Roman"/>
                <w:sz w:val="24"/>
                <w:szCs w:val="24"/>
              </w:rPr>
              <w:t xml:space="preserve">Источник финансирования государственной закупки </w:t>
            </w:r>
          </w:p>
        </w:tc>
        <w:tc>
          <w:tcPr>
            <w:tcW w:w="5387" w:type="dxa"/>
            <w:tcBorders>
              <w:top w:val="single" w:sz="4" w:space="0" w:color="auto"/>
              <w:left w:val="single" w:sz="4" w:space="0" w:color="auto"/>
              <w:bottom w:val="single" w:sz="4" w:space="0" w:color="auto"/>
              <w:right w:val="single" w:sz="4" w:space="0" w:color="auto"/>
            </w:tcBorders>
          </w:tcPr>
          <w:p w14:paraId="58B66691" w14:textId="35854434" w:rsidR="004D055A" w:rsidRPr="00D040D3" w:rsidRDefault="00D471F1" w:rsidP="004D055A">
            <w:pPr>
              <w:pStyle w:val="ConsPlusNormal"/>
              <w:rPr>
                <w:rFonts w:ascii="Times New Roman" w:hAnsi="Times New Roman" w:cs="Times New Roman"/>
                <w:b/>
                <w:bCs/>
                <w:sz w:val="24"/>
                <w:szCs w:val="24"/>
              </w:rPr>
            </w:pPr>
            <w:r w:rsidRPr="00D471F1">
              <w:rPr>
                <w:rFonts w:ascii="Times New Roman" w:hAnsi="Times New Roman" w:cs="Times New Roman"/>
                <w:sz w:val="24"/>
                <w:szCs w:val="24"/>
              </w:rPr>
              <w:t>бюджет г. Минска</w:t>
            </w:r>
            <w:r w:rsidR="000663BE">
              <w:rPr>
                <w:rFonts w:ascii="Times New Roman" w:hAnsi="Times New Roman" w:cs="Times New Roman"/>
                <w:sz w:val="24"/>
                <w:szCs w:val="24"/>
              </w:rPr>
              <w:t>, собственные средства</w:t>
            </w:r>
          </w:p>
        </w:tc>
      </w:tr>
      <w:tr w:rsidR="00E1381A" w:rsidRPr="007B0A1A" w14:paraId="42A853DF" w14:textId="77777777" w:rsidTr="00E1381A">
        <w:trPr>
          <w:jc w:val="center"/>
        </w:trPr>
        <w:tc>
          <w:tcPr>
            <w:tcW w:w="9418" w:type="dxa"/>
            <w:gridSpan w:val="3"/>
            <w:tcBorders>
              <w:top w:val="single" w:sz="4" w:space="0" w:color="auto"/>
              <w:left w:val="single" w:sz="4" w:space="0" w:color="auto"/>
              <w:bottom w:val="single" w:sz="4" w:space="0" w:color="auto"/>
              <w:right w:val="single" w:sz="4" w:space="0" w:color="auto"/>
            </w:tcBorders>
            <w:vAlign w:val="center"/>
          </w:tcPr>
          <w:p w14:paraId="36BB1884" w14:textId="2B61D48C" w:rsidR="00E1381A" w:rsidRPr="00D040D3" w:rsidRDefault="00E1381A" w:rsidP="00E1381A">
            <w:pPr>
              <w:pStyle w:val="ConsPlusNormal"/>
              <w:jc w:val="center"/>
              <w:rPr>
                <w:rFonts w:ascii="Times New Roman" w:hAnsi="Times New Roman" w:cs="Times New Roman"/>
                <w:b/>
                <w:bCs/>
                <w:sz w:val="24"/>
                <w:szCs w:val="24"/>
              </w:rPr>
            </w:pPr>
            <w:r w:rsidRPr="00E1381A">
              <w:rPr>
                <w:rFonts w:ascii="Times New Roman" w:hAnsi="Times New Roman" w:cs="Times New Roman"/>
                <w:b/>
                <w:bCs/>
                <w:sz w:val="24"/>
                <w:szCs w:val="24"/>
              </w:rPr>
              <w:t>II. ОПИСАНИЕ ПРЕДМЕТА ГОСУДАРСТВЕННОЙ ЗАКУПКИ</w:t>
            </w:r>
          </w:p>
        </w:tc>
      </w:tr>
      <w:tr w:rsidR="0070154A" w:rsidRPr="007B0A1A" w14:paraId="2AE4D603" w14:textId="77777777" w:rsidTr="00E1381A">
        <w:trPr>
          <w:jc w:val="center"/>
        </w:trPr>
        <w:tc>
          <w:tcPr>
            <w:tcW w:w="3969" w:type="dxa"/>
            <w:tcBorders>
              <w:top w:val="single" w:sz="4" w:space="0" w:color="auto"/>
              <w:left w:val="single" w:sz="4" w:space="0" w:color="auto"/>
              <w:bottom w:val="single" w:sz="4" w:space="0" w:color="auto"/>
              <w:right w:val="single" w:sz="4" w:space="0" w:color="auto"/>
            </w:tcBorders>
          </w:tcPr>
          <w:p w14:paraId="36B5B04D" w14:textId="77777777" w:rsidR="0070154A" w:rsidRPr="00D040D3" w:rsidRDefault="0070154A" w:rsidP="00E1381A">
            <w:pPr>
              <w:pStyle w:val="ConsPlusNormal"/>
              <w:rPr>
                <w:rFonts w:ascii="Times New Roman" w:hAnsi="Times New Roman" w:cs="Times New Roman"/>
                <w:sz w:val="24"/>
                <w:szCs w:val="24"/>
              </w:rPr>
            </w:pPr>
            <w:r w:rsidRPr="00D040D3">
              <w:rPr>
                <w:rFonts w:ascii="Times New Roman" w:hAnsi="Times New Roman" w:cs="Times New Roman"/>
                <w:sz w:val="24"/>
                <w:szCs w:val="24"/>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gridSpan w:val="2"/>
            <w:tcBorders>
              <w:top w:val="single" w:sz="4" w:space="0" w:color="auto"/>
              <w:left w:val="single" w:sz="4" w:space="0" w:color="auto"/>
              <w:bottom w:val="single" w:sz="4" w:space="0" w:color="auto"/>
              <w:right w:val="single" w:sz="4" w:space="0" w:color="auto"/>
            </w:tcBorders>
          </w:tcPr>
          <w:p w14:paraId="73393D1B" w14:textId="70D30772" w:rsidR="0022697C" w:rsidRPr="000B5EFB" w:rsidRDefault="000B5EFB" w:rsidP="00E1381A">
            <w:pPr>
              <w:pStyle w:val="ConsPlusNormal"/>
              <w:jc w:val="both"/>
              <w:rPr>
                <w:rFonts w:ascii="Times New Roman" w:hAnsi="Times New Roman" w:cs="Times New Roman"/>
                <w:b/>
                <w:i/>
                <w:sz w:val="24"/>
                <w:szCs w:val="24"/>
              </w:rPr>
            </w:pPr>
            <w:r w:rsidRPr="000B5EFB">
              <w:rPr>
                <w:rFonts w:ascii="Times New Roman" w:hAnsi="Times New Roman" w:cs="Times New Roman"/>
                <w:b/>
                <w:i/>
                <w:sz w:val="24"/>
                <w:szCs w:val="24"/>
              </w:rPr>
              <w:t>Описание предмета закупки согласно Приложению 4 к аукционным документам.</w:t>
            </w:r>
          </w:p>
          <w:p w14:paraId="75EA2B6B" w14:textId="77777777" w:rsidR="000B5EFB" w:rsidRDefault="000B5EFB" w:rsidP="00E1381A">
            <w:pPr>
              <w:spacing w:after="0" w:line="240" w:lineRule="auto"/>
              <w:jc w:val="both"/>
              <w:rPr>
                <w:rFonts w:ascii="Times New Roman" w:hAnsi="Times New Roman"/>
                <w:sz w:val="24"/>
                <w:szCs w:val="24"/>
              </w:rPr>
            </w:pPr>
          </w:p>
          <w:p w14:paraId="33909664" w14:textId="77777777" w:rsidR="002041DF" w:rsidRPr="00D040D3" w:rsidRDefault="00D47056" w:rsidP="00E1381A">
            <w:pPr>
              <w:spacing w:after="0" w:line="240" w:lineRule="auto"/>
              <w:jc w:val="both"/>
              <w:rPr>
                <w:rFonts w:ascii="Times New Roman" w:hAnsi="Times New Roman"/>
                <w:sz w:val="24"/>
                <w:szCs w:val="24"/>
              </w:rPr>
            </w:pPr>
            <w:r w:rsidRPr="00D040D3">
              <w:rPr>
                <w:rFonts w:ascii="Times New Roman" w:hAnsi="Times New Roman"/>
                <w:sz w:val="24"/>
                <w:szCs w:val="24"/>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CE6512B" w14:textId="77777777" w:rsidR="003E51D3" w:rsidRDefault="003E51D3" w:rsidP="00E1381A">
            <w:pPr>
              <w:pStyle w:val="ConsPlusNormal"/>
              <w:jc w:val="both"/>
              <w:rPr>
                <w:rFonts w:ascii="Times New Roman" w:eastAsia="Calibri" w:hAnsi="Times New Roman"/>
                <w:b/>
                <w:i/>
                <w:sz w:val="24"/>
                <w:szCs w:val="24"/>
              </w:rPr>
            </w:pPr>
          </w:p>
          <w:p w14:paraId="3AC4CC77" w14:textId="6AD19B72" w:rsidR="00621A84" w:rsidRPr="00D040D3" w:rsidRDefault="00C26B4A" w:rsidP="00E1381A">
            <w:pPr>
              <w:pStyle w:val="ConsPlusNormal"/>
              <w:jc w:val="both"/>
              <w:rPr>
                <w:rFonts w:ascii="Times New Roman" w:hAnsi="Times New Roman" w:cs="Times New Roman"/>
                <w:i/>
                <w:sz w:val="24"/>
                <w:szCs w:val="24"/>
              </w:rPr>
            </w:pPr>
            <w:r w:rsidRPr="00D040D3">
              <w:rPr>
                <w:rFonts w:ascii="Times New Roman" w:eastAsia="Calibri" w:hAnsi="Times New Roman"/>
                <w:b/>
                <w:i/>
                <w:sz w:val="24"/>
                <w:szCs w:val="24"/>
              </w:rPr>
              <w:t xml:space="preserve">Участник в своем предложении указывает полное описание предлагаемого товара </w:t>
            </w:r>
            <w:r w:rsidR="0037102A" w:rsidRPr="00287071">
              <w:rPr>
                <w:rFonts w:ascii="Times New Roman" w:eastAsia="Calibri" w:hAnsi="Times New Roman"/>
                <w:b/>
                <w:i/>
                <w:sz w:val="24"/>
                <w:szCs w:val="24"/>
              </w:rPr>
              <w:t>с приложением документов</w:t>
            </w:r>
            <w:r w:rsidR="0037102A" w:rsidRPr="00D040D3">
              <w:rPr>
                <w:rFonts w:ascii="Times New Roman" w:eastAsia="Calibri" w:hAnsi="Times New Roman"/>
                <w:b/>
                <w:i/>
                <w:sz w:val="24"/>
                <w:szCs w:val="24"/>
              </w:rPr>
              <w:t xml:space="preserve"> </w:t>
            </w:r>
            <w:r w:rsidR="004B6361" w:rsidRPr="00D040D3">
              <w:rPr>
                <w:rFonts w:ascii="Times New Roman" w:eastAsia="Calibri" w:hAnsi="Times New Roman"/>
                <w:b/>
                <w:i/>
                <w:sz w:val="24"/>
                <w:szCs w:val="24"/>
              </w:rPr>
              <w:t>в точ</w:t>
            </w:r>
            <w:r w:rsidR="000B5EFB">
              <w:rPr>
                <w:rFonts w:ascii="Times New Roman" w:eastAsia="Calibri" w:hAnsi="Times New Roman"/>
                <w:b/>
                <w:i/>
                <w:sz w:val="24"/>
                <w:szCs w:val="24"/>
              </w:rPr>
              <w:t>ном соответствии с Приложением 4</w:t>
            </w:r>
            <w:r w:rsidR="004B6361" w:rsidRPr="00D040D3">
              <w:rPr>
                <w:rFonts w:ascii="Times New Roman" w:eastAsia="Calibri" w:hAnsi="Times New Roman"/>
                <w:b/>
                <w:i/>
                <w:sz w:val="24"/>
                <w:szCs w:val="24"/>
              </w:rPr>
              <w:t xml:space="preserve"> к аукционным документам.</w:t>
            </w:r>
          </w:p>
        </w:tc>
      </w:tr>
    </w:tbl>
    <w:p w14:paraId="0A6B9395" w14:textId="77777777" w:rsidR="00D75C92" w:rsidRDefault="00D75C92" w:rsidP="00C141E3">
      <w:pPr>
        <w:pStyle w:val="ConsPlusNormal"/>
        <w:ind w:firstLine="540"/>
        <w:jc w:val="both"/>
        <w:rPr>
          <w:rFonts w:ascii="Times New Roman" w:hAnsi="Times New Roman" w:cs="Times New Roman"/>
          <w:b/>
          <w:bCs/>
        </w:rPr>
      </w:pPr>
    </w:p>
    <w:p w14:paraId="633B0B61" w14:textId="3D953AFB" w:rsidR="00E1381A" w:rsidRDefault="00C141E3" w:rsidP="00C141E3">
      <w:pPr>
        <w:pStyle w:val="ConsPlusNormal"/>
        <w:ind w:firstLine="540"/>
        <w:jc w:val="both"/>
        <w:rPr>
          <w:rFonts w:ascii="Times New Roman" w:hAnsi="Times New Roman" w:cs="Times New Roman"/>
          <w:b/>
          <w:bCs/>
        </w:rPr>
      </w:pPr>
      <w:r w:rsidRPr="007B0A1A">
        <w:rPr>
          <w:rFonts w:ascii="Times New Roman" w:hAnsi="Times New Roman" w:cs="Times New Roman"/>
          <w:b/>
          <w:bCs/>
        </w:rPr>
        <w:t xml:space="preserve">III. Условия допуска товаров (иностранного происхождения и поставщиков (подрядчиков, </w:t>
      </w:r>
    </w:p>
    <w:p w14:paraId="2DFAAC0B" w14:textId="0E86C4DD" w:rsidR="00C141E3" w:rsidRDefault="00C141E3" w:rsidP="00C141E3">
      <w:pPr>
        <w:pStyle w:val="ConsPlusNormal"/>
        <w:ind w:firstLine="540"/>
        <w:jc w:val="both"/>
      </w:pPr>
      <w:r w:rsidRPr="007B0A1A">
        <w:rPr>
          <w:rFonts w:ascii="Times New Roman" w:hAnsi="Times New Roman" w:cs="Times New Roman"/>
          <w:b/>
          <w:bCs/>
        </w:rPr>
        <w:t>исполнителей), предлагающих такие товары, к участию в электронном аукцио</w:t>
      </w:r>
      <w:r>
        <w:rPr>
          <w:rFonts w:ascii="Times New Roman" w:hAnsi="Times New Roman" w:cs="Times New Roman"/>
          <w:b/>
          <w:bCs/>
        </w:rPr>
        <w:t>не:</w:t>
      </w:r>
      <w:r w:rsidRPr="002138A1">
        <w:t xml:space="preserve"> </w:t>
      </w:r>
    </w:p>
    <w:p w14:paraId="7218469C" w14:textId="6869D83B" w:rsidR="0013044F" w:rsidRDefault="0013044F" w:rsidP="0013044F">
      <w:pPr>
        <w:spacing w:after="0" w:line="240" w:lineRule="auto"/>
        <w:ind w:right="-144" w:firstLine="540"/>
        <w:jc w:val="both"/>
        <w:rPr>
          <w:rFonts w:ascii="Times New Roman" w:hAnsi="Times New Roman"/>
          <w:sz w:val="20"/>
          <w:szCs w:val="20"/>
        </w:rPr>
      </w:pPr>
      <w:r w:rsidRPr="000E6F90">
        <w:rPr>
          <w:rFonts w:ascii="Times New Roman" w:hAnsi="Times New Roman"/>
          <w:sz w:val="20"/>
          <w:szCs w:val="20"/>
        </w:rPr>
        <w:t xml:space="preserve">Допуск участников производится согласно п.1-2 постановления Совета Министров Республики Беларусь от 17.03.2016 </w:t>
      </w:r>
      <w:r w:rsidR="00060CD2">
        <w:rPr>
          <w:rFonts w:ascii="Times New Roman" w:hAnsi="Times New Roman"/>
          <w:sz w:val="20"/>
          <w:szCs w:val="20"/>
        </w:rPr>
        <w:t>№ </w:t>
      </w:r>
      <w:r w:rsidRPr="000E6F90">
        <w:rPr>
          <w:rFonts w:ascii="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2859BFD1" w14:textId="77777777" w:rsidR="0013044F" w:rsidRPr="00060CD2" w:rsidRDefault="0013044F" w:rsidP="0013044F">
      <w:pPr>
        <w:spacing w:after="0" w:line="240" w:lineRule="auto"/>
        <w:ind w:right="-144" w:firstLine="540"/>
        <w:jc w:val="both"/>
        <w:rPr>
          <w:rFonts w:ascii="Times New Roman" w:hAnsi="Times New Roman"/>
          <w:sz w:val="20"/>
          <w:szCs w:val="20"/>
        </w:rPr>
      </w:pPr>
    </w:p>
    <w:p w14:paraId="16207332" w14:textId="77777777" w:rsidR="0013044F" w:rsidRPr="000E6F90"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75EFF677" w14:textId="45A2BEB1"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54D089B4"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F3FA0C5"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2707925D" w14:textId="77777777" w:rsidR="00060CD2" w:rsidRPr="00060CD2" w:rsidRDefault="00060CD2" w:rsidP="00060CD2">
      <w:pPr>
        <w:spacing w:after="0" w:line="240" w:lineRule="auto"/>
        <w:ind w:right="-144" w:firstLine="708"/>
        <w:jc w:val="both"/>
        <w:rPr>
          <w:rFonts w:ascii="Times New Roman" w:hAnsi="Times New Roman"/>
          <w:sz w:val="20"/>
          <w:szCs w:val="20"/>
        </w:rPr>
      </w:pPr>
      <w:r w:rsidRPr="00060CD2">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E6C3B27" w14:textId="10F8843B" w:rsidR="000F4DFF" w:rsidRPr="000F4DFF" w:rsidRDefault="000F4DFF" w:rsidP="000F4DFF">
      <w:pPr>
        <w:spacing w:after="0" w:line="240" w:lineRule="auto"/>
        <w:ind w:right="-144" w:firstLine="708"/>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F4DFF">
        <w:rPr>
          <w:rFonts w:ascii="Times New Roman" w:eastAsia="Times New Roman" w:hAnsi="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AD64CC7" w14:textId="77777777" w:rsidR="0013044F" w:rsidRPr="000E6F90" w:rsidRDefault="0013044F" w:rsidP="0013044F">
      <w:pPr>
        <w:spacing w:after="0" w:line="240" w:lineRule="auto"/>
        <w:ind w:right="-144" w:firstLine="708"/>
        <w:jc w:val="both"/>
        <w:rPr>
          <w:rFonts w:ascii="Times New Roman" w:hAnsi="Times New Roman"/>
          <w:sz w:val="20"/>
          <w:szCs w:val="20"/>
        </w:rPr>
      </w:pPr>
    </w:p>
    <w:p w14:paraId="28FA172F" w14:textId="77777777" w:rsidR="004F1EB6" w:rsidRPr="009626E1" w:rsidRDefault="004F1EB6" w:rsidP="004F1EB6">
      <w:pPr>
        <w:spacing w:after="0" w:line="240" w:lineRule="auto"/>
        <w:ind w:right="-144" w:firstLine="708"/>
        <w:jc w:val="both"/>
        <w:rPr>
          <w:rFonts w:ascii="Times New Roman" w:hAnsi="Times New Roman"/>
          <w:sz w:val="20"/>
          <w:szCs w:val="20"/>
          <w:u w:val="single"/>
        </w:rPr>
      </w:pPr>
      <w:r w:rsidRPr="009626E1">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членов Евразийского экономического союза:</w:t>
      </w:r>
    </w:p>
    <w:p w14:paraId="1D582F22" w14:textId="4FA7772C" w:rsidR="004F1EB6" w:rsidRPr="009626E1" w:rsidRDefault="004F1EB6" w:rsidP="004F1EB6">
      <w:pPr>
        <w:spacing w:after="0" w:line="240" w:lineRule="auto"/>
        <w:ind w:right="-144" w:firstLine="708"/>
        <w:jc w:val="both"/>
        <w:rPr>
          <w:rFonts w:ascii="Times New Roman" w:hAnsi="Times New Roman"/>
          <w:sz w:val="20"/>
          <w:szCs w:val="20"/>
        </w:rPr>
      </w:pPr>
      <w:r w:rsidRPr="009626E1">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r w:rsidRPr="009626E1">
        <w:rPr>
          <w:rFonts w:ascii="Times New Roman" w:hAnsi="Times New Roman"/>
          <w:sz w:val="20"/>
          <w:szCs w:val="20"/>
        </w:rPr>
        <w:lastRenderedPageBreak/>
        <w:t>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Pr>
          <w:rFonts w:ascii="Times New Roman" w:hAnsi="Times New Roman"/>
          <w:sz w:val="20"/>
          <w:szCs w:val="20"/>
        </w:rPr>
        <w:t>;</w:t>
      </w:r>
    </w:p>
    <w:p w14:paraId="71FF9ABC" w14:textId="77777777" w:rsidR="0013044F" w:rsidRDefault="0013044F" w:rsidP="0013044F">
      <w:pPr>
        <w:spacing w:after="0" w:line="240" w:lineRule="auto"/>
        <w:ind w:right="-144" w:firstLine="708"/>
        <w:jc w:val="both"/>
        <w:rPr>
          <w:rFonts w:ascii="Times New Roman" w:hAnsi="Times New Roman"/>
          <w:sz w:val="20"/>
          <w:szCs w:val="20"/>
          <w:u w:val="single"/>
        </w:rPr>
      </w:pPr>
    </w:p>
    <w:p w14:paraId="75E00F5C" w14:textId="6693ADF2" w:rsidR="0013044F" w:rsidRPr="000E6F90" w:rsidRDefault="0013044F" w:rsidP="0013044F">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для товаров, происходящий из государств – членов Евразийского экономического союза, за исключением происходящих из Республики Беларусь, следующий документ:</w:t>
      </w:r>
    </w:p>
    <w:p w14:paraId="2FBA405F" w14:textId="77777777" w:rsidR="0013044F" w:rsidRPr="009252FB" w:rsidRDefault="0013044F" w:rsidP="0013044F">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2B5245B" w14:textId="77777777" w:rsidR="009626E1" w:rsidRDefault="009626E1" w:rsidP="0013044F">
      <w:pPr>
        <w:spacing w:after="0" w:line="240" w:lineRule="auto"/>
        <w:ind w:right="-144" w:firstLine="708"/>
        <w:jc w:val="both"/>
        <w:rPr>
          <w:rFonts w:ascii="Times New Roman" w:hAnsi="Times New Roman"/>
          <w:sz w:val="20"/>
          <w:szCs w:val="20"/>
        </w:rPr>
      </w:pPr>
    </w:p>
    <w:p w14:paraId="32F3D4E7" w14:textId="46AD557B" w:rsidR="0013044F" w:rsidRPr="00032D49" w:rsidRDefault="0013044F" w:rsidP="0013044F">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4F3B7EC1" w14:textId="77777777" w:rsidR="0013044F" w:rsidRPr="00032D49"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87A8DFA" w14:textId="77777777" w:rsidR="0013044F" w:rsidRPr="0053017D" w:rsidRDefault="0013044F" w:rsidP="0013044F">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6B302A68" w14:textId="77777777" w:rsidR="0013044F" w:rsidRDefault="0013044F" w:rsidP="00131108">
      <w:pPr>
        <w:spacing w:after="0" w:line="240" w:lineRule="auto"/>
        <w:ind w:right="-144"/>
        <w:jc w:val="both"/>
        <w:rPr>
          <w:rFonts w:ascii="Times New Roman" w:hAnsi="Times New Roman"/>
          <w:sz w:val="20"/>
          <w:szCs w:val="20"/>
        </w:rPr>
      </w:pPr>
    </w:p>
    <w:p w14:paraId="0BDE96E6" w14:textId="47C6435B" w:rsidR="00131108" w:rsidRPr="00FA61F2" w:rsidRDefault="007B0A1A" w:rsidP="00887EFC">
      <w:pPr>
        <w:spacing w:after="0" w:line="240" w:lineRule="auto"/>
        <w:ind w:right="-144" w:firstLine="567"/>
        <w:jc w:val="center"/>
        <w:rPr>
          <w:rFonts w:ascii="Times New Roman" w:hAnsi="Times New Roman"/>
          <w:b/>
          <w:bCs/>
          <w:sz w:val="20"/>
          <w:szCs w:val="20"/>
        </w:rPr>
      </w:pPr>
      <w:r w:rsidRPr="00287071">
        <w:rPr>
          <w:rFonts w:ascii="Times New Roman" w:hAnsi="Times New Roman"/>
          <w:b/>
          <w:bCs/>
          <w:sz w:val="20"/>
          <w:szCs w:val="20"/>
        </w:rPr>
        <w:t>IV. Порядо</w:t>
      </w:r>
      <w:r w:rsidR="002138A1" w:rsidRPr="00287071">
        <w:rPr>
          <w:rFonts w:ascii="Times New Roman" w:hAnsi="Times New Roman"/>
          <w:b/>
          <w:bCs/>
          <w:sz w:val="20"/>
          <w:szCs w:val="20"/>
        </w:rPr>
        <w:t>к формирования цены предложения:</w:t>
      </w:r>
    </w:p>
    <w:p w14:paraId="1A19FA54" w14:textId="481B483D" w:rsidR="00FA61F2" w:rsidRPr="00947268" w:rsidRDefault="00FA61F2" w:rsidP="00FA61F2">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 xml:space="preserve">- цена предложения формируется в белорусских рублях и должна включать в себя стоимость оборудования, </w:t>
      </w:r>
      <w:r w:rsidR="004F1EB6">
        <w:rPr>
          <w:rFonts w:ascii="Times New Roman" w:eastAsia="Times New Roman" w:hAnsi="Times New Roman"/>
          <w:sz w:val="20"/>
          <w:szCs w:val="20"/>
        </w:rPr>
        <w:t xml:space="preserve">транспортные расходы на доставку оборудования до площадки строительства, сборка </w:t>
      </w:r>
      <w:r w:rsidR="004F1EB6" w:rsidRPr="004F1EB6">
        <w:rPr>
          <w:rFonts w:ascii="Times New Roman" w:eastAsia="Times New Roman" w:hAnsi="Times New Roman"/>
          <w:sz w:val="20"/>
          <w:szCs w:val="20"/>
        </w:rPr>
        <w:t>крупногабаритного оборудования на площадке, монтаж, подключение в том числе всех инженерных коммуникаций между отдельными элементами и сооружениями, автоматизация, запуск технологической линии необходимый для работы сооружений, проведение наладочных работ, комплексного опробования оборудования, выход сооружений на производственные показатели, обучение персонала, подготовка на русском языке инструкций по эксплуатации сооружений, паспортов на оборудование</w:t>
      </w:r>
      <w:r w:rsidR="00BF6C10">
        <w:rPr>
          <w:rFonts w:ascii="Times New Roman" w:eastAsia="Times New Roman" w:hAnsi="Times New Roman"/>
          <w:sz w:val="20"/>
          <w:szCs w:val="20"/>
        </w:rPr>
        <w:t xml:space="preserve">, </w:t>
      </w:r>
      <w:r w:rsidRPr="00947268">
        <w:rPr>
          <w:rFonts w:ascii="Times New Roman" w:eastAsia="Times New Roman" w:hAnsi="Times New Roman"/>
          <w:sz w:val="20"/>
          <w:szCs w:val="20"/>
        </w:rPr>
        <w:t>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00724CD1">
        <w:rPr>
          <w:rFonts w:ascii="Times New Roman" w:eastAsia="Times New Roman" w:hAnsi="Times New Roman"/>
          <w:sz w:val="20"/>
          <w:szCs w:val="20"/>
        </w:rPr>
        <w:t>.</w:t>
      </w:r>
    </w:p>
    <w:p w14:paraId="58E0EB80" w14:textId="77777777" w:rsidR="00FA61F2" w:rsidRPr="00947268" w:rsidRDefault="00FA61F2" w:rsidP="00FA61F2">
      <w:pPr>
        <w:spacing w:after="0" w:line="240" w:lineRule="auto"/>
        <w:ind w:right="-144"/>
        <w:jc w:val="both"/>
        <w:rPr>
          <w:rFonts w:ascii="Times New Roman" w:eastAsia="Times New Roman" w:hAnsi="Times New Roman"/>
          <w:sz w:val="20"/>
          <w:szCs w:val="20"/>
        </w:rPr>
      </w:pPr>
    </w:p>
    <w:p w14:paraId="329E8BD3" w14:textId="7444F59C" w:rsidR="00FA61F2" w:rsidRPr="00FA61F2" w:rsidRDefault="00FA61F2" w:rsidP="0015399C">
      <w:pPr>
        <w:spacing w:after="0" w:line="240" w:lineRule="auto"/>
        <w:ind w:right="-144"/>
        <w:jc w:val="both"/>
        <w:rPr>
          <w:rFonts w:ascii="Times New Roman" w:eastAsia="Times New Roman" w:hAnsi="Times New Roman"/>
          <w:sz w:val="20"/>
          <w:szCs w:val="20"/>
        </w:rPr>
      </w:pPr>
      <w:r w:rsidRPr="00947268">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w:t>
      </w:r>
    </w:p>
    <w:p w14:paraId="65DD4EA4" w14:textId="77777777" w:rsidR="00796F18" w:rsidRDefault="00796F18" w:rsidP="00D3196B">
      <w:pPr>
        <w:pStyle w:val="ConsPlusNonformat"/>
        <w:jc w:val="center"/>
        <w:rPr>
          <w:rFonts w:ascii="Times New Roman" w:hAnsi="Times New Roman" w:cs="Times New Roman"/>
          <w:b/>
          <w:bCs/>
        </w:rPr>
      </w:pPr>
    </w:p>
    <w:p w14:paraId="1BE5EEB2" w14:textId="734980C1" w:rsidR="006C16BE" w:rsidRDefault="007B0A1A" w:rsidP="00D3196B">
      <w:pPr>
        <w:pStyle w:val="ConsPlusNonformat"/>
        <w:jc w:val="center"/>
        <w:rPr>
          <w:rFonts w:ascii="Times New Roman" w:hAnsi="Times New Roman" w:cs="Times New Roman"/>
          <w:b/>
          <w:bCs/>
          <w:highlight w:val="yellow"/>
        </w:rPr>
      </w:pPr>
      <w:r w:rsidRPr="0015399C">
        <w:rPr>
          <w:rFonts w:ascii="Times New Roman" w:hAnsi="Times New Roman" w:cs="Times New Roman"/>
          <w:b/>
          <w:bCs/>
        </w:rPr>
        <w:t xml:space="preserve">V. Наименование валюты, в которой должна быть выражена цена предложения, наименование валюты </w:t>
      </w:r>
      <w:r w:rsidR="009D340E" w:rsidRPr="0015399C">
        <w:rPr>
          <w:rFonts w:ascii="Times New Roman" w:hAnsi="Times New Roman" w:cs="Times New Roman"/>
          <w:b/>
          <w:bCs/>
        </w:rPr>
        <w:t>контракта</w:t>
      </w:r>
      <w:r w:rsidR="002138A1" w:rsidRPr="0015399C">
        <w:rPr>
          <w:rFonts w:ascii="Times New Roman" w:hAnsi="Times New Roman" w:cs="Times New Roman"/>
          <w:b/>
          <w:bCs/>
        </w:rPr>
        <w:t>:</w:t>
      </w:r>
      <w:r w:rsidRPr="0015399C">
        <w:rPr>
          <w:rFonts w:ascii="Times New Roman" w:hAnsi="Times New Roman" w:cs="Times New Roman"/>
          <w:b/>
          <w:bCs/>
        </w:rPr>
        <w:t xml:space="preserve"> </w:t>
      </w:r>
      <w:r w:rsidR="00AC7F9F" w:rsidRPr="00AC7F9F">
        <w:rPr>
          <w:rFonts w:ascii="Times New Roman" w:hAnsi="Times New Roman" w:cs="Times New Roman"/>
          <w:bCs/>
        </w:rPr>
        <w:t>белорусский рубль.</w:t>
      </w:r>
    </w:p>
    <w:p w14:paraId="5F02F396" w14:textId="77777777" w:rsidR="00D271DB" w:rsidRDefault="00D271DB" w:rsidP="00CE500C">
      <w:pPr>
        <w:pStyle w:val="ConsPlusNormal"/>
        <w:ind w:firstLine="540"/>
        <w:jc w:val="both"/>
        <w:rPr>
          <w:rFonts w:ascii="Times New Roman" w:hAnsi="Times New Roman" w:cs="Times New Roman"/>
          <w:b/>
          <w:bCs/>
        </w:rPr>
      </w:pPr>
    </w:p>
    <w:p w14:paraId="0F47A1EE" w14:textId="77777777" w:rsidR="00352BF7" w:rsidRDefault="007B0A1A" w:rsidP="00CE500C">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544ABFAB" w14:textId="77777777" w:rsidR="00845314" w:rsidRDefault="00845314" w:rsidP="00CE500C">
      <w:pPr>
        <w:pStyle w:val="ConsPlusNormal"/>
        <w:ind w:firstLine="540"/>
        <w:jc w:val="both"/>
        <w:rPr>
          <w:rFonts w:ascii="Times New Roman" w:hAnsi="Times New Roman" w:cs="Times New Roman"/>
          <w:bCs/>
          <w:u w:val="single"/>
        </w:rPr>
      </w:pPr>
    </w:p>
    <w:p w14:paraId="7522D329" w14:textId="77777777" w:rsidR="0029115B" w:rsidRPr="00B06C1E" w:rsidRDefault="0029115B" w:rsidP="0029115B">
      <w:pPr>
        <w:pStyle w:val="ConsPlusNormal"/>
        <w:ind w:firstLine="426"/>
        <w:jc w:val="both"/>
        <w:rPr>
          <w:rFonts w:ascii="Times New Roman" w:hAnsi="Times New Roman" w:cs="Times New Roman"/>
          <w:bCs/>
        </w:rPr>
      </w:pPr>
      <w:r w:rsidRPr="007B0A1A">
        <w:rPr>
          <w:rFonts w:ascii="Times New Roman" w:hAnsi="Times New Roman" w:cs="Times New Roman"/>
          <w:b/>
          <w:bCs/>
        </w:rPr>
        <w:t xml:space="preserve">VII. </w:t>
      </w:r>
      <w:r>
        <w:rPr>
          <w:rFonts w:ascii="Times New Roman" w:hAnsi="Times New Roman" w:cs="Times New Roman"/>
          <w:b/>
          <w:bCs/>
        </w:rPr>
        <w:t xml:space="preserve">Порядок совместного участия в процедуре государственной закупки юридических лиц – участников холдинга: </w:t>
      </w:r>
      <w:r w:rsidRPr="00B06C1E">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540BCBDF" w14:textId="5BF90F39"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Совместное участие в процедуре государственной закупки юридических лиц, осуществляется при соблюдении следующих условий:</w:t>
      </w:r>
    </w:p>
    <w:p w14:paraId="63990D24"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19A03D6"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0C91CF7C" w14:textId="698C62EE"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дополнительным требованиям к участникам, должно быть подтверждено в отношении каждого из юридических лиц, совместно участвующих в процессе государственной закупки участников холдинга в порядке, установленном в п.11 настоящих документов;</w:t>
      </w:r>
    </w:p>
    <w:p w14:paraId="50D17800"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0EF586EF"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lastRenderedPageBreak/>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7C464268" w14:textId="77777777" w:rsidR="0029115B" w:rsidRPr="00B06C1E"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E6E89D7" w14:textId="77777777" w:rsidR="0029115B" w:rsidRDefault="0029115B" w:rsidP="0029115B">
      <w:pPr>
        <w:pStyle w:val="ConsPlusNormal"/>
        <w:ind w:firstLine="426"/>
        <w:jc w:val="both"/>
        <w:rPr>
          <w:rFonts w:ascii="Times New Roman" w:hAnsi="Times New Roman" w:cs="Times New Roman"/>
          <w:bCs/>
        </w:rPr>
      </w:pPr>
      <w:r w:rsidRPr="00B06C1E">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556B104C" w14:textId="77777777" w:rsidR="000F4DFF" w:rsidRPr="000F4DFF" w:rsidRDefault="000F4DFF" w:rsidP="000F4DFF">
      <w:pPr>
        <w:pStyle w:val="ConsPlusNormal"/>
        <w:ind w:firstLine="425"/>
        <w:jc w:val="both"/>
        <w:rPr>
          <w:rFonts w:ascii="Times New Roman" w:hAnsi="Times New Roman"/>
          <w:bCs/>
        </w:rPr>
      </w:pPr>
      <w:r w:rsidRPr="000F4DFF">
        <w:rPr>
          <w:rFonts w:ascii="Times New Roman" w:hAnsi="Times New Roman"/>
          <w:bCs/>
        </w:rPr>
        <w:t>Предложение должно содержать свидетельство о государственной регистрации холдинга с приложением к нему.</w:t>
      </w:r>
    </w:p>
    <w:p w14:paraId="186823AA" w14:textId="76C0C0BF" w:rsidR="0088530A" w:rsidRPr="00516D7B" w:rsidRDefault="0088530A" w:rsidP="0088530A">
      <w:pPr>
        <w:pStyle w:val="ConsPlusNormal"/>
        <w:ind w:firstLine="540"/>
        <w:jc w:val="both"/>
        <w:rPr>
          <w:rFonts w:ascii="Times New Roman" w:hAnsi="Times New Roman" w:cs="Times New Roman"/>
          <w:bCs/>
        </w:rPr>
      </w:pPr>
    </w:p>
    <w:p w14:paraId="285AA9FE" w14:textId="64A61736" w:rsidR="00A50A01" w:rsidRDefault="001F122C" w:rsidP="002138A1">
      <w:pPr>
        <w:pStyle w:val="ConsPlusNormal"/>
        <w:ind w:firstLine="540"/>
        <w:jc w:val="both"/>
        <w:rPr>
          <w:rFonts w:ascii="Times New Roman" w:hAnsi="Times New Roman" w:cs="Times New Roman"/>
          <w:b/>
          <w:bCs/>
        </w:rPr>
      </w:pPr>
      <w:r w:rsidRPr="001F122C">
        <w:rPr>
          <w:rFonts w:ascii="Times New Roman" w:hAnsi="Times New Roman" w:cs="Times New Roman"/>
          <w:b/>
          <w:bCs/>
        </w:rPr>
        <w:t xml:space="preserve">VIII. </w:t>
      </w:r>
      <w:r w:rsidR="007B0A1A" w:rsidRPr="007B0A1A">
        <w:rPr>
          <w:rFonts w:ascii="Times New Roman" w:hAnsi="Times New Roman" w:cs="Times New Roman"/>
          <w:b/>
          <w:bCs/>
        </w:rPr>
        <w:t>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39383E1B" w14:textId="77777777" w:rsidR="0043610F" w:rsidRDefault="00837438" w:rsidP="009F6BDF">
      <w:pPr>
        <w:spacing w:after="0" w:line="240" w:lineRule="auto"/>
        <w:ind w:firstLine="567"/>
        <w:jc w:val="both"/>
        <w:rPr>
          <w:rFonts w:ascii="Times New Roman" w:eastAsia="Times New Roman" w:hAnsi="Times New Roman"/>
          <w:sz w:val="20"/>
          <w:szCs w:val="20"/>
        </w:rPr>
      </w:pPr>
      <w:r>
        <w:rPr>
          <w:rFonts w:ascii="Times New Roman" w:eastAsia="Times New Roman" w:hAnsi="Times New Roman"/>
          <w:sz w:val="20"/>
          <w:szCs w:val="20"/>
        </w:rPr>
        <w:t xml:space="preserve">Настоящий электронный аукцион </w:t>
      </w:r>
      <w:r w:rsidR="00A50A01"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00A50A01" w:rsidRPr="00A50A01">
        <w:rPr>
          <w:rFonts w:ascii="Times New Roman" w:eastAsia="Times New Roman" w:hAnsi="Times New Roman"/>
          <w:sz w:val="20"/>
          <w:szCs w:val="20"/>
        </w:rPr>
        <w:t>№</w:t>
      </w:r>
      <w:r w:rsidR="009F6BDF">
        <w:rPr>
          <w:rFonts w:ascii="Times New Roman" w:eastAsia="Times New Roman" w:hAnsi="Times New Roman"/>
          <w:sz w:val="20"/>
          <w:szCs w:val="20"/>
        </w:rPr>
        <w:t> </w:t>
      </w:r>
      <w:r w:rsidR="00A50A01" w:rsidRPr="00A50A01">
        <w:rPr>
          <w:rFonts w:ascii="Times New Roman" w:eastAsia="Times New Roman" w:hAnsi="Times New Roman"/>
          <w:sz w:val="20"/>
          <w:szCs w:val="20"/>
        </w:rPr>
        <w:t>419-З «О государственных за</w:t>
      </w:r>
      <w:r w:rsidR="009F6BDF">
        <w:rPr>
          <w:rFonts w:ascii="Times New Roman" w:eastAsia="Times New Roman" w:hAnsi="Times New Roman"/>
          <w:sz w:val="20"/>
          <w:szCs w:val="20"/>
        </w:rPr>
        <w:t>купках товаров (</w:t>
      </w:r>
      <w:r>
        <w:rPr>
          <w:rFonts w:ascii="Times New Roman" w:eastAsia="Times New Roman" w:hAnsi="Times New Roman"/>
          <w:sz w:val="20"/>
          <w:szCs w:val="20"/>
        </w:rPr>
        <w:t>работ, услуг</w:t>
      </w:r>
      <w:r w:rsidR="009F6BDF">
        <w:rPr>
          <w:rFonts w:ascii="Times New Roman" w:eastAsia="Times New Roman" w:hAnsi="Times New Roman"/>
          <w:sz w:val="20"/>
          <w:szCs w:val="20"/>
        </w:rPr>
        <w:t>)</w:t>
      </w:r>
      <w:r>
        <w:rPr>
          <w:rFonts w:ascii="Times New Roman" w:eastAsia="Times New Roman" w:hAnsi="Times New Roman"/>
          <w:sz w:val="20"/>
          <w:szCs w:val="20"/>
        </w:rPr>
        <w:t xml:space="preserve">»,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9F6BDF">
        <w:rPr>
          <w:rFonts w:ascii="Times New Roman" w:eastAsia="Times New Roman" w:hAnsi="Times New Roman"/>
          <w:sz w:val="20"/>
          <w:szCs w:val="20"/>
        </w:rPr>
        <w:t>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w:t>
      </w:r>
      <w:r w:rsidR="009F6BDF">
        <w:rPr>
          <w:rFonts w:ascii="Times New Roman" w:eastAsia="Times New Roman" w:hAnsi="Times New Roman"/>
          <w:sz w:val="20"/>
          <w:szCs w:val="20"/>
        </w:rPr>
        <w:t> </w:t>
      </w:r>
      <w:r w:rsidR="00EA4AF7" w:rsidRPr="00EA4AF7">
        <w:rPr>
          <w:rFonts w:ascii="Times New Roman" w:eastAsia="Times New Roman" w:hAnsi="Times New Roman"/>
          <w:sz w:val="20"/>
          <w:szCs w:val="20"/>
        </w:rPr>
        <w:t>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9F6BDF">
        <w:rPr>
          <w:rFonts w:ascii="Times New Roman" w:eastAsia="Times New Roman" w:hAnsi="Times New Roman"/>
          <w:sz w:val="20"/>
          <w:szCs w:val="20"/>
        </w:rPr>
        <w:t>ублики Беларусь от 17.03.2016 № </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3DB35A90" w14:textId="77777777" w:rsidR="00C62458" w:rsidRDefault="00C62458" w:rsidP="00977F16">
      <w:pPr>
        <w:spacing w:after="0" w:line="240" w:lineRule="auto"/>
        <w:jc w:val="both"/>
        <w:rPr>
          <w:rFonts w:ascii="Times New Roman" w:eastAsia="Times New Roman" w:hAnsi="Times New Roman"/>
          <w:sz w:val="20"/>
          <w:szCs w:val="20"/>
        </w:rPr>
      </w:pPr>
    </w:p>
    <w:p w14:paraId="24A62E77" w14:textId="3FE7B524" w:rsidR="003D5F4B" w:rsidRDefault="001F122C"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r w:rsidRPr="001F122C">
        <w:rPr>
          <w:rFonts w:ascii="Times New Roman" w:eastAsia="Times New Roman" w:hAnsi="Times New Roman"/>
          <w:b/>
          <w:bCs/>
          <w:sz w:val="20"/>
          <w:szCs w:val="20"/>
        </w:rPr>
        <w:t xml:space="preserve">IX. </w:t>
      </w:r>
      <w:r w:rsidR="00880047" w:rsidRPr="00880047">
        <w:rPr>
          <w:rFonts w:ascii="Times New Roman" w:eastAsia="Times New Roman" w:hAnsi="Times New Roman"/>
          <w:b/>
          <w:bCs/>
          <w:sz w:val="20"/>
          <w:szCs w:val="20"/>
        </w:rPr>
        <w:t>Условия применения преференциальной поправки:</w:t>
      </w:r>
      <w:r w:rsidR="00B045B7">
        <w:rPr>
          <w:rFonts w:ascii="Times New Roman" w:eastAsia="Times New Roman" w:hAnsi="Times New Roman"/>
          <w:b/>
          <w:bCs/>
          <w:sz w:val="20"/>
          <w:szCs w:val="20"/>
        </w:rPr>
        <w:t xml:space="preserve"> </w:t>
      </w:r>
      <w:r w:rsidR="00B045B7">
        <w:rPr>
          <w:rFonts w:ascii="Times New Roman" w:eastAsia="Times New Roman" w:hAnsi="Times New Roman"/>
          <w:sz w:val="20"/>
          <w:szCs w:val="20"/>
        </w:rPr>
        <w:t>не применяется.</w:t>
      </w:r>
    </w:p>
    <w:p w14:paraId="6F02C6FF" w14:textId="77777777" w:rsidR="00B045B7" w:rsidRPr="00B045B7" w:rsidRDefault="00B045B7" w:rsidP="003D5F4B">
      <w:pPr>
        <w:widowControl w:val="0"/>
        <w:autoSpaceDE w:val="0"/>
        <w:autoSpaceDN w:val="0"/>
        <w:adjustRightInd w:val="0"/>
        <w:spacing w:after="0" w:line="240" w:lineRule="auto"/>
        <w:ind w:firstLine="540"/>
        <w:jc w:val="center"/>
        <w:rPr>
          <w:rFonts w:ascii="Times New Roman" w:eastAsia="Times New Roman" w:hAnsi="Times New Roman"/>
          <w:sz w:val="20"/>
          <w:szCs w:val="20"/>
        </w:rPr>
      </w:pPr>
    </w:p>
    <w:p w14:paraId="09A1035B" w14:textId="1AEFC1CE" w:rsidR="007B0A1A" w:rsidRDefault="00C954F6"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363783">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010A666C" w14:textId="77777777" w:rsidR="00970840" w:rsidRDefault="00970840" w:rsidP="00B778B3">
      <w:pPr>
        <w:pStyle w:val="ConsPlusNormal"/>
        <w:ind w:firstLine="540"/>
        <w:jc w:val="center"/>
        <w:rPr>
          <w:rFonts w:ascii="Times New Roman" w:hAnsi="Times New Roman" w:cs="Times New Roman"/>
          <w:bCs/>
        </w:rPr>
      </w:pPr>
    </w:p>
    <w:p w14:paraId="0707DEBB" w14:textId="4787CF75" w:rsidR="007B0A1A" w:rsidRPr="004F01F0" w:rsidRDefault="007B0A1A" w:rsidP="00977F16">
      <w:pPr>
        <w:pStyle w:val="ConsPlusNormal"/>
        <w:ind w:firstLine="540"/>
        <w:jc w:val="both"/>
        <w:rPr>
          <w:rFonts w:ascii="Times New Roman" w:hAnsi="Times New Roman" w:cs="Times New Roman"/>
        </w:rPr>
      </w:pPr>
      <w:r w:rsidRPr="007B0A1A">
        <w:rPr>
          <w:rFonts w:ascii="Times New Roman" w:hAnsi="Times New Roman" w:cs="Times New Roman"/>
          <w:b/>
          <w:bCs/>
        </w:rPr>
        <w:t>X</w:t>
      </w:r>
      <w:r w:rsidR="001F122C">
        <w:rPr>
          <w:rFonts w:ascii="Times New Roman" w:hAnsi="Times New Roman" w:cs="Times New Roman"/>
          <w:b/>
          <w:bCs/>
          <w:lang w:val="en-US"/>
        </w:rPr>
        <w:t>I</w:t>
      </w:r>
      <w:r w:rsidRPr="007B0A1A">
        <w:rPr>
          <w:rFonts w:ascii="Times New Roman" w:hAnsi="Times New Roman" w:cs="Times New Roman"/>
          <w:b/>
          <w:bCs/>
        </w:rPr>
        <w:t>. Требования к содержанию и форме предложения с учетом регламента оператора электронной торговой площадки</w:t>
      </w:r>
    </w:p>
    <w:p w14:paraId="53F866D4" w14:textId="77777777" w:rsidR="004A0862" w:rsidRPr="007B0A1A" w:rsidRDefault="004A0862" w:rsidP="004A0862">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7B8DAF83" w14:textId="77777777" w:rsidR="00A97F68" w:rsidRPr="004934E4" w:rsidRDefault="00A97F68" w:rsidP="00A97F68">
      <w:pPr>
        <w:pStyle w:val="ConsPlusNormal"/>
        <w:spacing w:before="200"/>
        <w:ind w:firstLine="540"/>
        <w:jc w:val="both"/>
        <w:rPr>
          <w:rFonts w:ascii="Times New Roman" w:hAnsi="Times New Roman" w:cs="Times New Roman"/>
          <w:b/>
        </w:rPr>
      </w:pPr>
      <w:r w:rsidRPr="00CE500C">
        <w:rPr>
          <w:rFonts w:ascii="Times New Roman" w:hAnsi="Times New Roman" w:cs="Times New Roman"/>
        </w:rPr>
        <w:t xml:space="preserve">Первый раздел предложения </w:t>
      </w:r>
      <w:r w:rsidRPr="00EC135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CE500C">
        <w:rPr>
          <w:rFonts w:ascii="Times New Roman" w:hAnsi="Times New Roman" w:cs="Times New Roman"/>
        </w:rPr>
        <w:t>, и указание на товарный знак</w:t>
      </w:r>
      <w:r>
        <w:rPr>
          <w:rFonts w:ascii="Times New Roman" w:hAnsi="Times New Roman" w:cs="Times New Roman"/>
        </w:rPr>
        <w:t xml:space="preserve"> (при наличии)</w:t>
      </w:r>
      <w:r w:rsidRPr="00CE500C">
        <w:rPr>
          <w:rFonts w:ascii="Times New Roman" w:hAnsi="Times New Roman" w:cs="Times New Roman"/>
        </w:rPr>
        <w:t>, изобретение (при наличии), полезную модель (при наличии), промышленный образец (при наличии), селекционное достижение (при наличии), географическое указание</w:t>
      </w:r>
      <w:r>
        <w:rPr>
          <w:rFonts w:ascii="Times New Roman" w:hAnsi="Times New Roman" w:cs="Times New Roman"/>
        </w:rPr>
        <w:t xml:space="preserve"> (при наличии)</w:t>
      </w:r>
      <w:r w:rsidRPr="00CE500C">
        <w:rPr>
          <w:rFonts w:ascii="Times New Roman" w:hAnsi="Times New Roman" w:cs="Times New Roman"/>
        </w:rPr>
        <w:t xml:space="preserve">, </w:t>
      </w:r>
      <w:r w:rsidRPr="00984FB3">
        <w:rPr>
          <w:rFonts w:ascii="Times New Roman" w:hAnsi="Times New Roman" w:cs="Times New Roman"/>
          <w:b/>
        </w:rPr>
        <w:t>производителя (изготовителя) товара</w:t>
      </w:r>
      <w:r>
        <w:rPr>
          <w:rFonts w:ascii="Times New Roman" w:hAnsi="Times New Roman" w:cs="Times New Roman"/>
        </w:rPr>
        <w:t xml:space="preserve">, </w:t>
      </w:r>
      <w:r w:rsidRPr="004934E4">
        <w:rPr>
          <w:rFonts w:ascii="Times New Roman" w:hAnsi="Times New Roman" w:cs="Times New Roman"/>
          <w:b/>
        </w:rPr>
        <w:t>страну происхождения товара.</w:t>
      </w:r>
    </w:p>
    <w:p w14:paraId="05932AAE" w14:textId="77777777" w:rsidR="007B0A1A" w:rsidRDefault="007B0A1A" w:rsidP="007B0A1A">
      <w:pPr>
        <w:pStyle w:val="ConsPlusNormal"/>
        <w:spacing w:before="200"/>
        <w:ind w:firstLine="540"/>
        <w:jc w:val="both"/>
        <w:rPr>
          <w:rFonts w:ascii="Times New Roman" w:hAnsi="Times New Roman" w:cs="Times New Roman"/>
        </w:rPr>
      </w:pPr>
      <w:r w:rsidRPr="007B0A1A">
        <w:rPr>
          <w:rFonts w:ascii="Times New Roman" w:hAnsi="Times New Roman" w:cs="Times New Roman"/>
        </w:rPr>
        <w:t>Предложение должно состоять из двух разделов и содержать следующие сведения:</w:t>
      </w:r>
    </w:p>
    <w:p w14:paraId="17B60806" w14:textId="77777777" w:rsid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r w:rsidR="002A0BEA">
        <w:rPr>
          <w:rFonts w:ascii="Times New Roman" w:hAnsi="Times New Roman" w:cs="Times New Roman"/>
        </w:rPr>
        <w:t xml:space="preserve"> </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6FD4425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D5E9058" w14:textId="77777777" w:rsidR="007B0A1A" w:rsidRPr="007B0A1A" w:rsidRDefault="007B0A1A" w:rsidP="0037087D">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37087D">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1CCE850D" w14:textId="77777777" w:rsidTr="00D04AC0">
        <w:tc>
          <w:tcPr>
            <w:tcW w:w="3969" w:type="dxa"/>
            <w:tcBorders>
              <w:top w:val="single" w:sz="4" w:space="0" w:color="auto"/>
              <w:left w:val="single" w:sz="4" w:space="0" w:color="auto"/>
              <w:bottom w:val="single" w:sz="4" w:space="0" w:color="auto"/>
              <w:right w:val="single" w:sz="4" w:space="0" w:color="auto"/>
            </w:tcBorders>
          </w:tcPr>
          <w:p w14:paraId="3D02745A"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22366BB3" w14:textId="77777777" w:rsidR="007B0A1A" w:rsidRPr="007B0A1A" w:rsidRDefault="007B0A1A" w:rsidP="00440B3B">
            <w:pPr>
              <w:pStyle w:val="ConsPlusNormal"/>
              <w:rPr>
                <w:rFonts w:ascii="Times New Roman" w:hAnsi="Times New Roman" w:cs="Times New Roman"/>
              </w:rPr>
            </w:pPr>
          </w:p>
        </w:tc>
      </w:tr>
      <w:tr w:rsidR="007B0A1A" w:rsidRPr="007B0A1A" w14:paraId="6EDDA020"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9D30117"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69D790E9" w14:textId="77777777" w:rsidTr="00D04AC0">
        <w:tc>
          <w:tcPr>
            <w:tcW w:w="3969" w:type="dxa"/>
            <w:tcBorders>
              <w:top w:val="single" w:sz="4" w:space="0" w:color="auto"/>
              <w:left w:val="single" w:sz="4" w:space="0" w:color="auto"/>
              <w:bottom w:val="single" w:sz="4" w:space="0" w:color="auto"/>
              <w:right w:val="single" w:sz="4" w:space="0" w:color="auto"/>
            </w:tcBorders>
          </w:tcPr>
          <w:p w14:paraId="4754E47C"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1ECE4270" w14:textId="77777777" w:rsidR="004A0862" w:rsidRPr="007B0A1A" w:rsidRDefault="004A0862" w:rsidP="004A0862">
            <w:pPr>
              <w:pStyle w:val="ConsPlusNormal"/>
              <w:rPr>
                <w:rFonts w:ascii="Times New Roman" w:hAnsi="Times New Roman" w:cs="Times New Roman"/>
              </w:rPr>
            </w:pPr>
          </w:p>
        </w:tc>
      </w:tr>
      <w:tr w:rsidR="004A0862" w:rsidRPr="007B0A1A" w14:paraId="31BD32CF" w14:textId="77777777" w:rsidTr="00D04AC0">
        <w:tc>
          <w:tcPr>
            <w:tcW w:w="3969" w:type="dxa"/>
            <w:tcBorders>
              <w:top w:val="single" w:sz="4" w:space="0" w:color="auto"/>
              <w:left w:val="single" w:sz="4" w:space="0" w:color="auto"/>
              <w:bottom w:val="single" w:sz="4" w:space="0" w:color="auto"/>
              <w:right w:val="single" w:sz="4" w:space="0" w:color="auto"/>
            </w:tcBorders>
          </w:tcPr>
          <w:p w14:paraId="0DDF2CC4"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45C500D1" w14:textId="77777777" w:rsidR="004A0862" w:rsidRPr="007B0A1A" w:rsidRDefault="004A0862" w:rsidP="004A0862">
            <w:pPr>
              <w:pStyle w:val="ConsPlusNormal"/>
              <w:rPr>
                <w:rFonts w:ascii="Times New Roman" w:hAnsi="Times New Roman" w:cs="Times New Roman"/>
              </w:rPr>
            </w:pPr>
          </w:p>
        </w:tc>
      </w:tr>
      <w:tr w:rsidR="007B0A1A" w:rsidRPr="007B0A1A" w14:paraId="11A1A97E" w14:textId="77777777" w:rsidTr="00D04AC0">
        <w:tc>
          <w:tcPr>
            <w:tcW w:w="3969" w:type="dxa"/>
            <w:tcBorders>
              <w:top w:val="single" w:sz="4" w:space="0" w:color="auto"/>
              <w:left w:val="single" w:sz="4" w:space="0" w:color="auto"/>
              <w:bottom w:val="single" w:sz="4" w:space="0" w:color="auto"/>
              <w:right w:val="single" w:sz="4" w:space="0" w:color="auto"/>
            </w:tcBorders>
          </w:tcPr>
          <w:p w14:paraId="425303B8"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 xml:space="preserve">Страна происхождения товаров и их </w:t>
            </w:r>
            <w:r w:rsidRPr="00614E3C">
              <w:rPr>
                <w:rFonts w:ascii="Times New Roman" w:hAnsi="Times New Roman" w:cs="Times New Roman"/>
                <w:b/>
                <w:u w:val="single"/>
              </w:rPr>
              <w:t>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05C27F7E" w14:textId="77777777" w:rsidR="007B0A1A" w:rsidRPr="007B0A1A" w:rsidRDefault="007B0A1A" w:rsidP="00440B3B">
            <w:pPr>
              <w:pStyle w:val="ConsPlusNormal"/>
              <w:rPr>
                <w:rFonts w:ascii="Times New Roman" w:hAnsi="Times New Roman" w:cs="Times New Roman"/>
              </w:rPr>
            </w:pPr>
          </w:p>
        </w:tc>
      </w:tr>
      <w:tr w:rsidR="007B0A1A" w:rsidRPr="007B0A1A" w14:paraId="594E1CE8" w14:textId="77777777" w:rsidTr="00D04AC0">
        <w:tc>
          <w:tcPr>
            <w:tcW w:w="3969" w:type="dxa"/>
            <w:tcBorders>
              <w:top w:val="single" w:sz="4" w:space="0" w:color="auto"/>
              <w:left w:val="single" w:sz="4" w:space="0" w:color="auto"/>
              <w:bottom w:val="single" w:sz="4" w:space="0" w:color="auto"/>
              <w:right w:val="single" w:sz="4" w:space="0" w:color="auto"/>
            </w:tcBorders>
          </w:tcPr>
          <w:p w14:paraId="01EFFA67"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6E65FAA9" w14:textId="77777777" w:rsidR="007B0A1A" w:rsidRPr="007B0A1A" w:rsidRDefault="007B0A1A" w:rsidP="00440B3B">
            <w:pPr>
              <w:pStyle w:val="ConsPlusNormal"/>
              <w:rPr>
                <w:rFonts w:ascii="Times New Roman" w:hAnsi="Times New Roman" w:cs="Times New Roman"/>
              </w:rPr>
            </w:pPr>
          </w:p>
        </w:tc>
      </w:tr>
      <w:tr w:rsidR="007B0A1A" w:rsidRPr="007B0A1A" w14:paraId="3BA383FC"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24B7D643"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lastRenderedPageBreak/>
              <w:t>Документы первого раздела предложения</w:t>
            </w:r>
          </w:p>
        </w:tc>
      </w:tr>
      <w:tr w:rsidR="007B0A1A" w:rsidRPr="007B0A1A" w14:paraId="08BB752C" w14:textId="77777777" w:rsidTr="000B5EFB">
        <w:trPr>
          <w:trHeight w:val="739"/>
        </w:trPr>
        <w:tc>
          <w:tcPr>
            <w:tcW w:w="9069" w:type="dxa"/>
            <w:gridSpan w:val="2"/>
            <w:tcBorders>
              <w:top w:val="single" w:sz="4" w:space="0" w:color="auto"/>
              <w:left w:val="single" w:sz="4" w:space="0" w:color="auto"/>
              <w:bottom w:val="single" w:sz="4" w:space="0" w:color="auto"/>
              <w:right w:val="single" w:sz="4" w:space="0" w:color="auto"/>
            </w:tcBorders>
          </w:tcPr>
          <w:p w14:paraId="205CF601" w14:textId="77777777" w:rsidR="00796F18" w:rsidRPr="00C40D80" w:rsidRDefault="00796F18" w:rsidP="00796F18">
            <w:pPr>
              <w:pBdr>
                <w:top w:val="nil"/>
                <w:left w:val="nil"/>
                <w:bottom w:val="nil"/>
                <w:right w:val="nil"/>
                <w:between w:val="nil"/>
              </w:pBdr>
              <w:spacing w:after="0" w:line="240" w:lineRule="auto"/>
              <w:ind w:firstLine="567"/>
              <w:jc w:val="both"/>
              <w:rPr>
                <w:rFonts w:ascii="Times New Roman" w:hAnsi="Times New Roman"/>
                <w:b/>
                <w:sz w:val="20"/>
                <w:szCs w:val="20"/>
              </w:rPr>
            </w:pPr>
            <w:r w:rsidRPr="00C40D80">
              <w:rPr>
                <w:rFonts w:ascii="Times New Roman" w:eastAsia="Calibri" w:hAnsi="Times New Roman"/>
                <w:b/>
                <w:sz w:val="20"/>
                <w:szCs w:val="20"/>
              </w:rPr>
              <w:t>1.</w:t>
            </w:r>
            <w:r w:rsidRPr="00C40D80">
              <w:rPr>
                <w:rFonts w:ascii="Times New Roman" w:eastAsia="Calibri" w:hAnsi="Times New Roman"/>
                <w:sz w:val="20"/>
                <w:szCs w:val="20"/>
              </w:rPr>
              <w:t> </w:t>
            </w:r>
            <w:r w:rsidRPr="00C40D80">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C40D80">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295647E0" w14:textId="49BE3C1E" w:rsidR="00796F18" w:rsidRPr="00C40D80" w:rsidRDefault="00796F18" w:rsidP="00796F18">
            <w:pPr>
              <w:spacing w:after="0" w:line="240" w:lineRule="auto"/>
              <w:ind w:firstLine="567"/>
              <w:jc w:val="both"/>
              <w:rPr>
                <w:rFonts w:ascii="Times New Roman" w:eastAsia="Calibri" w:hAnsi="Times New Roman"/>
                <w:i/>
                <w:sz w:val="20"/>
                <w:szCs w:val="20"/>
              </w:rPr>
            </w:pPr>
            <w:r w:rsidRPr="00C40D80">
              <w:rPr>
                <w:rFonts w:ascii="Times New Roman" w:eastAsia="Calibri" w:hAnsi="Times New Roman"/>
                <w:i/>
                <w:sz w:val="20"/>
                <w:szCs w:val="20"/>
              </w:rPr>
              <w:t>Участник в своем предложении указывает полное описание предлагаемого товара</w:t>
            </w:r>
            <w:r w:rsidR="00672C4D">
              <w:rPr>
                <w:rFonts w:ascii="Times New Roman" w:eastAsia="Calibri" w:hAnsi="Times New Roman"/>
                <w:i/>
                <w:sz w:val="20"/>
                <w:szCs w:val="20"/>
              </w:rPr>
              <w:t xml:space="preserve"> </w:t>
            </w:r>
            <w:r w:rsidRPr="00C40D80">
              <w:rPr>
                <w:rFonts w:ascii="Times New Roman" w:eastAsia="Calibri" w:hAnsi="Times New Roman"/>
                <w:b/>
                <w:i/>
                <w:sz w:val="20"/>
                <w:szCs w:val="20"/>
              </w:rPr>
              <w:t>с приложением документов</w:t>
            </w:r>
            <w:r w:rsidRPr="00C40D80">
              <w:rPr>
                <w:rFonts w:ascii="Times New Roman" w:eastAsia="Calibri" w:hAnsi="Times New Roman"/>
                <w:i/>
                <w:sz w:val="20"/>
                <w:szCs w:val="20"/>
              </w:rPr>
              <w:t xml:space="preserve"> в точном соответствии с Приложением 4 к аукционным документам.</w:t>
            </w:r>
          </w:p>
          <w:p w14:paraId="7D05A448" w14:textId="1F9F7ECD" w:rsidR="00796F18" w:rsidRPr="00C40D80" w:rsidRDefault="00B045B7" w:rsidP="00796F1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2</w:t>
            </w:r>
            <w:r w:rsidR="00796F18" w:rsidRPr="00C40D80">
              <w:rPr>
                <w:rFonts w:ascii="Times New Roman" w:eastAsia="Times New Roman" w:hAnsi="Times New Roman"/>
                <w:b/>
                <w:sz w:val="20"/>
                <w:szCs w:val="20"/>
              </w:rPr>
              <w:t>.</w:t>
            </w:r>
            <w:r w:rsidR="00796F18" w:rsidRPr="00C40D80">
              <w:rPr>
                <w:rFonts w:ascii="Times New Roman" w:eastAsia="Times New Roman" w:hAnsi="Times New Roman"/>
                <w:sz w:val="20"/>
                <w:szCs w:val="20"/>
              </w:rPr>
              <w:t> </w:t>
            </w:r>
            <w:r w:rsidR="00796F18" w:rsidRPr="00C40D80">
              <w:rPr>
                <w:rFonts w:ascii="Times New Roman" w:eastAsia="Times New Roman" w:hAnsi="Times New Roman"/>
                <w:b/>
                <w:sz w:val="20"/>
                <w:szCs w:val="20"/>
              </w:rPr>
              <w:t xml:space="preserve">Заявление о согласии участника </w:t>
            </w:r>
            <w:r w:rsidR="00796F18" w:rsidRPr="00C40D80">
              <w:rPr>
                <w:rFonts w:ascii="Times New Roman" w:eastAsia="Times New Roman" w:hAnsi="Times New Roman"/>
                <w:sz w:val="20"/>
                <w:szCs w:val="20"/>
              </w:rPr>
              <w:t>в случае признания его участником-победителем</w:t>
            </w:r>
            <w:r w:rsidR="00796F18" w:rsidRPr="00C40D80">
              <w:rPr>
                <w:rFonts w:ascii="Times New Roman" w:eastAsia="Times New Roman" w:hAnsi="Times New Roman"/>
                <w:b/>
                <w:sz w:val="20"/>
                <w:szCs w:val="20"/>
              </w:rPr>
              <w:t xml:space="preserve"> заключить договор </w:t>
            </w:r>
            <w:r w:rsidR="00796F18" w:rsidRPr="00C40D80">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796F18" w:rsidRPr="00C40D80">
              <w:rPr>
                <w:rFonts w:ascii="Times New Roman" w:eastAsia="Times New Roman" w:hAnsi="Times New Roman"/>
                <w:b/>
                <w:sz w:val="20"/>
                <w:szCs w:val="20"/>
              </w:rPr>
              <w:t xml:space="preserve"> </w:t>
            </w:r>
            <w:r w:rsidR="00796F18"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5C7C5644" w14:textId="0429F128" w:rsidR="00796F18" w:rsidRPr="00C40D80" w:rsidRDefault="00B045B7" w:rsidP="00796F1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3</w:t>
            </w:r>
            <w:r w:rsidR="00796F18" w:rsidRPr="00C40D80">
              <w:rPr>
                <w:rFonts w:ascii="Times New Roman" w:eastAsia="Times New Roman" w:hAnsi="Times New Roman"/>
                <w:b/>
                <w:sz w:val="20"/>
                <w:szCs w:val="20"/>
              </w:rPr>
              <w:t>.</w:t>
            </w:r>
            <w:r w:rsidR="00796F18" w:rsidRPr="00C40D80">
              <w:rPr>
                <w:rFonts w:ascii="Times New Roman" w:eastAsia="Times New Roman" w:hAnsi="Times New Roman"/>
                <w:sz w:val="20"/>
                <w:szCs w:val="20"/>
              </w:rPr>
              <w:t> </w:t>
            </w:r>
            <w:r w:rsidR="00796F18" w:rsidRPr="00C40D80">
              <w:rPr>
                <w:rFonts w:ascii="Times New Roman" w:eastAsia="Times New Roman" w:hAnsi="Times New Roman"/>
                <w:b/>
                <w:sz w:val="20"/>
                <w:szCs w:val="20"/>
              </w:rPr>
              <w:t>Заявление о согласии участника на размещение в открытом доступе предложения</w:t>
            </w:r>
            <w:r w:rsidR="00796F18" w:rsidRPr="00C40D80">
              <w:rPr>
                <w:rFonts w:ascii="Times New Roman" w:eastAsia="Times New Roman" w:hAnsi="Times New Roman"/>
                <w:sz w:val="20"/>
                <w:szCs w:val="20"/>
              </w:rPr>
              <w:t xml:space="preserve"> </w:t>
            </w:r>
            <w:r w:rsidR="00796F18" w:rsidRPr="00C40D80">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ACEC07E" w14:textId="4366B2A8" w:rsidR="00796F18" w:rsidRPr="00796F18" w:rsidRDefault="00B045B7" w:rsidP="00796F18">
            <w:pPr>
              <w:spacing w:after="0" w:line="240" w:lineRule="auto"/>
              <w:ind w:firstLine="567"/>
              <w:jc w:val="both"/>
              <w:rPr>
                <w:rFonts w:ascii="Times New Roman" w:eastAsia="Calibri" w:hAnsi="Times New Roman"/>
                <w:b/>
                <w:sz w:val="20"/>
                <w:szCs w:val="20"/>
              </w:rPr>
            </w:pPr>
            <w:r>
              <w:rPr>
                <w:rFonts w:ascii="Times New Roman" w:eastAsia="Times New Roman" w:hAnsi="Times New Roman"/>
                <w:b/>
                <w:color w:val="000000" w:themeColor="text1"/>
                <w:sz w:val="20"/>
                <w:szCs w:val="20"/>
              </w:rPr>
              <w:t>4</w:t>
            </w:r>
            <w:r w:rsidR="00796F18" w:rsidRPr="009371C5">
              <w:rPr>
                <w:rFonts w:ascii="Times New Roman" w:eastAsia="Times New Roman" w:hAnsi="Times New Roman"/>
                <w:b/>
                <w:color w:val="000000" w:themeColor="text1"/>
                <w:sz w:val="20"/>
                <w:szCs w:val="20"/>
              </w:rPr>
              <w:t>.</w:t>
            </w:r>
            <w:r w:rsidR="00796F18">
              <w:t> </w:t>
            </w:r>
            <w:r w:rsidR="00796F18" w:rsidRPr="009371C5">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796F18" w:rsidRPr="0038445E">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w:t>
            </w:r>
            <w:r w:rsidR="00796F18">
              <w:rPr>
                <w:rFonts w:ascii="Times New Roman" w:eastAsia="Times New Roman" w:hAnsi="Times New Roman"/>
                <w:color w:val="000000" w:themeColor="text1"/>
                <w:sz w:val="20"/>
                <w:szCs w:val="20"/>
              </w:rPr>
              <w:t xml:space="preserve">, </w:t>
            </w:r>
            <w:r w:rsidR="00796F18" w:rsidRPr="008A6EB8">
              <w:rPr>
                <w:rFonts w:ascii="Times New Roman" w:eastAsia="Times New Roman" w:hAnsi="Times New Roman"/>
                <w:b/>
                <w:bCs/>
                <w:color w:val="000000" w:themeColor="text1"/>
                <w:sz w:val="20"/>
                <w:szCs w:val="20"/>
              </w:rPr>
              <w:t>а также документы, подтверждающие страну происхождения товара (при его наличии).</w:t>
            </w:r>
          </w:p>
        </w:tc>
      </w:tr>
    </w:tbl>
    <w:p w14:paraId="1A8AD2D5" w14:textId="77777777" w:rsidR="00866289"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1D2D5C3B"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5AC6F18C"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62A1D4B" w14:textId="77777777" w:rsidTr="002A0BEA">
        <w:tc>
          <w:tcPr>
            <w:tcW w:w="4395" w:type="dxa"/>
            <w:tcBorders>
              <w:top w:val="single" w:sz="4" w:space="0" w:color="auto"/>
              <w:left w:val="single" w:sz="4" w:space="0" w:color="auto"/>
              <w:bottom w:val="single" w:sz="4" w:space="0" w:color="auto"/>
              <w:right w:val="single" w:sz="4" w:space="0" w:color="auto"/>
            </w:tcBorders>
          </w:tcPr>
          <w:p w14:paraId="70380B23"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31103766" w14:textId="77777777" w:rsidR="007B0A1A" w:rsidRPr="007B0A1A" w:rsidRDefault="007B0A1A" w:rsidP="00440B3B">
            <w:pPr>
              <w:pStyle w:val="ConsPlusNormal"/>
              <w:rPr>
                <w:rFonts w:ascii="Times New Roman" w:hAnsi="Times New Roman" w:cs="Times New Roman"/>
              </w:rPr>
            </w:pPr>
          </w:p>
        </w:tc>
      </w:tr>
      <w:tr w:rsidR="007B0A1A" w:rsidRPr="007B0A1A" w14:paraId="31B73774" w14:textId="77777777" w:rsidTr="002A0BEA">
        <w:tc>
          <w:tcPr>
            <w:tcW w:w="4395" w:type="dxa"/>
            <w:tcBorders>
              <w:top w:val="single" w:sz="4" w:space="0" w:color="auto"/>
              <w:left w:val="single" w:sz="4" w:space="0" w:color="auto"/>
              <w:bottom w:val="single" w:sz="4" w:space="0" w:color="auto"/>
              <w:right w:val="single" w:sz="4" w:space="0" w:color="auto"/>
            </w:tcBorders>
          </w:tcPr>
          <w:p w14:paraId="28B2ACE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99FC78C" w14:textId="77777777" w:rsidR="007B0A1A" w:rsidRPr="007B0A1A" w:rsidRDefault="007B0A1A" w:rsidP="00440B3B">
            <w:pPr>
              <w:pStyle w:val="ConsPlusNormal"/>
              <w:rPr>
                <w:rFonts w:ascii="Times New Roman" w:hAnsi="Times New Roman" w:cs="Times New Roman"/>
              </w:rPr>
            </w:pPr>
          </w:p>
        </w:tc>
      </w:tr>
      <w:tr w:rsidR="007B0A1A" w:rsidRPr="007B0A1A" w14:paraId="798D025F" w14:textId="77777777" w:rsidTr="002A0BEA">
        <w:tc>
          <w:tcPr>
            <w:tcW w:w="4395" w:type="dxa"/>
            <w:tcBorders>
              <w:top w:val="single" w:sz="4" w:space="0" w:color="auto"/>
              <w:left w:val="single" w:sz="4" w:space="0" w:color="auto"/>
              <w:bottom w:val="single" w:sz="4" w:space="0" w:color="auto"/>
              <w:right w:val="single" w:sz="4" w:space="0" w:color="auto"/>
            </w:tcBorders>
          </w:tcPr>
          <w:p w14:paraId="5CD71EB4"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43C1B6C2" w14:textId="77777777" w:rsidR="007B0A1A" w:rsidRPr="007B0A1A" w:rsidRDefault="007B0A1A" w:rsidP="00440B3B">
            <w:pPr>
              <w:pStyle w:val="ConsPlusNormal"/>
              <w:rPr>
                <w:rFonts w:ascii="Times New Roman" w:hAnsi="Times New Roman" w:cs="Times New Roman"/>
              </w:rPr>
            </w:pPr>
          </w:p>
        </w:tc>
      </w:tr>
      <w:tr w:rsidR="007B0A1A" w:rsidRPr="007B0A1A" w14:paraId="552781B0" w14:textId="77777777" w:rsidTr="002A0BEA">
        <w:tc>
          <w:tcPr>
            <w:tcW w:w="4395" w:type="dxa"/>
            <w:tcBorders>
              <w:top w:val="single" w:sz="4" w:space="0" w:color="auto"/>
              <w:left w:val="single" w:sz="4" w:space="0" w:color="auto"/>
              <w:bottom w:val="single" w:sz="4" w:space="0" w:color="auto"/>
              <w:right w:val="single" w:sz="4" w:space="0" w:color="auto"/>
            </w:tcBorders>
          </w:tcPr>
          <w:p w14:paraId="31A0E4C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04769B11" w14:textId="77777777" w:rsidR="007B0A1A" w:rsidRPr="007B0A1A" w:rsidRDefault="007B0A1A" w:rsidP="00440B3B">
            <w:pPr>
              <w:pStyle w:val="ConsPlusNormal"/>
              <w:rPr>
                <w:rFonts w:ascii="Times New Roman" w:hAnsi="Times New Roman" w:cs="Times New Roman"/>
              </w:rPr>
            </w:pPr>
          </w:p>
        </w:tc>
      </w:tr>
      <w:tr w:rsidR="007B0A1A" w:rsidRPr="007B0A1A" w14:paraId="123849EA"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67A724B6"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3690186E" w14:textId="77777777" w:rsidTr="002A0BEA">
        <w:tc>
          <w:tcPr>
            <w:tcW w:w="4395" w:type="dxa"/>
            <w:tcBorders>
              <w:top w:val="single" w:sz="4" w:space="0" w:color="auto"/>
              <w:left w:val="single" w:sz="4" w:space="0" w:color="auto"/>
              <w:bottom w:val="single" w:sz="4" w:space="0" w:color="auto"/>
              <w:right w:val="single" w:sz="4" w:space="0" w:color="auto"/>
            </w:tcBorders>
          </w:tcPr>
          <w:p w14:paraId="147849C9"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5B36B3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2454CBD6" w14:textId="750A99CC" w:rsidR="000001C5" w:rsidRPr="007B0A1A" w:rsidRDefault="00054482" w:rsidP="002A0BEA">
            <w:pPr>
              <w:pStyle w:val="ConsPlusNormal"/>
              <w:rPr>
                <w:rFonts w:ascii="Times New Roman" w:hAnsi="Times New Roman" w:cs="Times New Roman"/>
              </w:rPr>
            </w:pPr>
            <w:r>
              <w:rPr>
                <w:rFonts w:ascii="Times New Roman" w:hAnsi="Times New Roman" w:cs="Times New Roman"/>
              </w:rPr>
              <w:noBreakHyphen/>
              <w:t xml:space="preserve"> </w:t>
            </w:r>
            <w:r w:rsidR="002A0BEA" w:rsidRPr="002A0BEA">
              <w:rPr>
                <w:rFonts w:ascii="Times New Roman" w:hAnsi="Times New Roman" w:cs="Times New Roman"/>
              </w:rPr>
              <w:t>предоставление которых установлено аукционными документами</w:t>
            </w:r>
            <w:r>
              <w:rPr>
                <w:rFonts w:ascii="Times New Roman" w:hAnsi="Times New Roman" w:cs="Times New Roman"/>
              </w:rPr>
              <w:t>.</w:t>
            </w:r>
          </w:p>
        </w:tc>
        <w:tc>
          <w:tcPr>
            <w:tcW w:w="4674" w:type="dxa"/>
            <w:tcBorders>
              <w:top w:val="single" w:sz="4" w:space="0" w:color="auto"/>
              <w:left w:val="single" w:sz="4" w:space="0" w:color="auto"/>
              <w:bottom w:val="single" w:sz="4" w:space="0" w:color="auto"/>
              <w:right w:val="single" w:sz="4" w:space="0" w:color="auto"/>
            </w:tcBorders>
          </w:tcPr>
          <w:p w14:paraId="641C8E68" w14:textId="77777777" w:rsidR="002B00A2" w:rsidRPr="002B00A2" w:rsidRDefault="002B00A2" w:rsidP="00CD179A">
            <w:pPr>
              <w:pStyle w:val="ConsPlusNormal"/>
              <w:jc w:val="both"/>
              <w:rPr>
                <w:rFonts w:ascii="Times New Roman" w:hAnsi="Times New Roman" w:cs="Times New Roman"/>
              </w:rPr>
            </w:pPr>
          </w:p>
        </w:tc>
      </w:tr>
    </w:tbl>
    <w:p w14:paraId="35E584F3" w14:textId="77777777" w:rsidR="00EE54A2" w:rsidRDefault="00EE54A2" w:rsidP="00C404C3">
      <w:pPr>
        <w:pStyle w:val="ConsPlusNormal"/>
        <w:ind w:firstLine="540"/>
        <w:jc w:val="center"/>
        <w:rPr>
          <w:rFonts w:ascii="Times New Roman" w:hAnsi="Times New Roman" w:cs="Times New Roman"/>
          <w:b/>
          <w:bCs/>
        </w:rPr>
      </w:pPr>
    </w:p>
    <w:p w14:paraId="6CBA2C45" w14:textId="402E9591" w:rsidR="007B0A1A" w:rsidRDefault="007B0A1A" w:rsidP="00C404C3">
      <w:pPr>
        <w:pStyle w:val="ConsPlusNormal"/>
        <w:ind w:firstLine="540"/>
        <w:jc w:val="center"/>
        <w:rPr>
          <w:rFonts w:ascii="Times New Roman" w:hAnsi="Times New Roman" w:cs="Times New Roman"/>
          <w:b/>
          <w:bCs/>
        </w:rPr>
      </w:pPr>
      <w:r w:rsidRPr="007B0A1A">
        <w:rPr>
          <w:rFonts w:ascii="Times New Roman" w:hAnsi="Times New Roman" w:cs="Times New Roman"/>
          <w:b/>
          <w:bCs/>
        </w:rPr>
        <w:t>XI</w:t>
      </w:r>
      <w:r w:rsidR="001F122C">
        <w:rPr>
          <w:rFonts w:ascii="Times New Roman" w:hAnsi="Times New Roman" w:cs="Times New Roman"/>
          <w:b/>
          <w:bCs/>
          <w:lang w:val="en-US"/>
        </w:rPr>
        <w:t>I</w:t>
      </w:r>
      <w:r w:rsidRPr="007B0A1A">
        <w:rPr>
          <w:rFonts w:ascii="Times New Roman" w:hAnsi="Times New Roman" w:cs="Times New Roman"/>
          <w:b/>
          <w:bCs/>
        </w:rPr>
        <w:t>. Договор</w:t>
      </w:r>
    </w:p>
    <w:p w14:paraId="3D41329A" w14:textId="77777777" w:rsidR="001504CE" w:rsidRPr="001504CE" w:rsidRDefault="001504CE" w:rsidP="001504CE">
      <w:pPr>
        <w:spacing w:after="0" w:line="240" w:lineRule="auto"/>
        <w:ind w:firstLine="567"/>
        <w:jc w:val="both"/>
        <w:rPr>
          <w:rFonts w:ascii="Times New Roman" w:eastAsia="Times New Roman" w:hAnsi="Times New Roman"/>
          <w:sz w:val="20"/>
          <w:szCs w:val="20"/>
        </w:rPr>
      </w:pPr>
      <w:r w:rsidRPr="001504CE">
        <w:rPr>
          <w:rFonts w:ascii="Times New Roman" w:eastAsia="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16328D31" w14:textId="77777777" w:rsidR="00B045B7" w:rsidRPr="00672C4D" w:rsidRDefault="00B045B7" w:rsidP="00B045B7">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Pr>
          <w:rFonts w:ascii="Times New Roman" w:eastAsia="Times New Roman" w:hAnsi="Times New Roman"/>
          <w:sz w:val="20"/>
          <w:szCs w:val="20"/>
        </w:rPr>
        <w:t>ем,</w:t>
      </w:r>
      <w:r w:rsidRPr="00672C4D">
        <w:rPr>
          <w:rFonts w:ascii="Times New Roman" w:eastAsia="Times New Roman" w:hAnsi="Times New Roman"/>
          <w:sz w:val="20"/>
          <w:szCs w:val="20"/>
        </w:rPr>
        <w:t xml:space="preserve"> </w:t>
      </w:r>
      <w:r w:rsidRPr="00291A67">
        <w:rPr>
          <w:rFonts w:ascii="Times New Roman" w:eastAsia="Times New Roman" w:hAnsi="Times New Roman"/>
          <w:sz w:val="20"/>
          <w:szCs w:val="20"/>
        </w:rPr>
        <w:t>являющимся резидент</w:t>
      </w:r>
      <w:r>
        <w:rPr>
          <w:rFonts w:ascii="Times New Roman" w:eastAsia="Times New Roman" w:hAnsi="Times New Roman"/>
          <w:sz w:val="20"/>
          <w:szCs w:val="20"/>
        </w:rPr>
        <w:t>ом</w:t>
      </w:r>
      <w:r w:rsidRPr="00291A67">
        <w:rPr>
          <w:rFonts w:ascii="Times New Roman" w:eastAsia="Times New Roman" w:hAnsi="Times New Roman"/>
          <w:sz w:val="20"/>
          <w:szCs w:val="20"/>
        </w:rPr>
        <w:t xml:space="preserve"> Республики Беларусь,</w:t>
      </w:r>
      <w:r>
        <w:rPr>
          <w:rFonts w:ascii="Times New Roman" w:eastAsia="Times New Roman" w:hAnsi="Times New Roman"/>
          <w:sz w:val="20"/>
          <w:szCs w:val="20"/>
        </w:rPr>
        <w:t xml:space="preserve"> </w:t>
      </w:r>
      <w:r w:rsidRPr="00672C4D">
        <w:rPr>
          <w:rFonts w:ascii="Times New Roman" w:eastAsia="Times New Roman" w:hAnsi="Times New Roman"/>
          <w:sz w:val="20"/>
          <w:szCs w:val="20"/>
        </w:rPr>
        <w:t>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xml:space="preserve"> в сроки, установленные законодательством.</w:t>
      </w:r>
    </w:p>
    <w:p w14:paraId="2C5F610D" w14:textId="77777777" w:rsidR="00B045B7" w:rsidRPr="00672C4D" w:rsidRDefault="00B045B7" w:rsidP="00B045B7">
      <w:pPr>
        <w:spacing w:after="0" w:line="240" w:lineRule="auto"/>
        <w:ind w:firstLine="567"/>
        <w:jc w:val="both"/>
        <w:rPr>
          <w:rFonts w:ascii="Times New Roman" w:eastAsia="Times New Roman" w:hAnsi="Times New Roman"/>
          <w:sz w:val="20"/>
          <w:szCs w:val="20"/>
        </w:rPr>
      </w:pPr>
      <w:r w:rsidRPr="00672C4D">
        <w:rPr>
          <w:rFonts w:ascii="Times New Roman" w:eastAsia="Times New Roman" w:hAnsi="Times New Roman"/>
          <w:sz w:val="20"/>
          <w:szCs w:val="20"/>
        </w:rPr>
        <w:t>Договор между заказчиком и участник</w:t>
      </w:r>
      <w:r>
        <w:rPr>
          <w:rFonts w:ascii="Times New Roman" w:eastAsia="Times New Roman" w:hAnsi="Times New Roman"/>
          <w:sz w:val="20"/>
          <w:szCs w:val="20"/>
        </w:rPr>
        <w:t>ом</w:t>
      </w:r>
      <w:r w:rsidRPr="00672C4D">
        <w:rPr>
          <w:rFonts w:ascii="Times New Roman" w:eastAsia="Times New Roman" w:hAnsi="Times New Roman"/>
          <w:sz w:val="20"/>
          <w:szCs w:val="20"/>
        </w:rPr>
        <w:t>-победител</w:t>
      </w:r>
      <w:r>
        <w:rPr>
          <w:rFonts w:ascii="Times New Roman" w:eastAsia="Times New Roman" w:hAnsi="Times New Roman"/>
          <w:sz w:val="20"/>
          <w:szCs w:val="20"/>
        </w:rPr>
        <w:t>ем</w:t>
      </w:r>
      <w:r w:rsidRPr="00672C4D">
        <w:rPr>
          <w:rFonts w:ascii="Times New Roman" w:eastAsia="Times New Roman" w:hAnsi="Times New Roman"/>
          <w:sz w:val="20"/>
          <w:szCs w:val="20"/>
        </w:rPr>
        <w:t>, не являющимся резидент</w:t>
      </w:r>
      <w:r>
        <w:rPr>
          <w:rFonts w:ascii="Times New Roman" w:eastAsia="Times New Roman" w:hAnsi="Times New Roman"/>
          <w:sz w:val="20"/>
          <w:szCs w:val="20"/>
        </w:rPr>
        <w:t>ом</w:t>
      </w:r>
      <w:r w:rsidRPr="00672C4D">
        <w:rPr>
          <w:rFonts w:ascii="Times New Roman" w:eastAsia="Times New Roman" w:hAnsi="Times New Roman"/>
          <w:sz w:val="20"/>
          <w:szCs w:val="20"/>
        </w:rPr>
        <w:t xml:space="preserve"> Республики Беларусь, заключа</w:t>
      </w:r>
      <w:r>
        <w:rPr>
          <w:rFonts w:ascii="Times New Roman" w:eastAsia="Times New Roman" w:hAnsi="Times New Roman"/>
          <w:sz w:val="20"/>
          <w:szCs w:val="20"/>
        </w:rPr>
        <w:t>е</w:t>
      </w:r>
      <w:r w:rsidRPr="00672C4D">
        <w:rPr>
          <w:rFonts w:ascii="Times New Roman" w:eastAsia="Times New Roman" w:hAnsi="Times New Roman"/>
          <w:sz w:val="20"/>
          <w:szCs w:val="20"/>
        </w:rPr>
        <w:t>тся на условиях, указанных в аукционных документах, предложени</w:t>
      </w:r>
      <w:r>
        <w:rPr>
          <w:rFonts w:ascii="Times New Roman" w:eastAsia="Times New Roman" w:hAnsi="Times New Roman"/>
          <w:sz w:val="20"/>
          <w:szCs w:val="20"/>
        </w:rPr>
        <w:t>и</w:t>
      </w:r>
      <w:r w:rsidRPr="00672C4D">
        <w:rPr>
          <w:rFonts w:ascii="Times New Roman" w:eastAsia="Times New Roman" w:hAnsi="Times New Roman"/>
          <w:sz w:val="20"/>
          <w:szCs w:val="20"/>
        </w:rPr>
        <w:t xml:space="preserve"> эт</w:t>
      </w:r>
      <w:r>
        <w:rPr>
          <w:rFonts w:ascii="Times New Roman" w:eastAsia="Times New Roman" w:hAnsi="Times New Roman"/>
          <w:sz w:val="20"/>
          <w:szCs w:val="20"/>
        </w:rPr>
        <w:t>ого</w:t>
      </w:r>
      <w:r w:rsidRPr="00672C4D">
        <w:rPr>
          <w:rFonts w:ascii="Times New Roman" w:eastAsia="Times New Roman" w:hAnsi="Times New Roman"/>
          <w:sz w:val="20"/>
          <w:szCs w:val="20"/>
        </w:rPr>
        <w:t xml:space="preserve">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 xml:space="preserve"> и протоколе выбора участник</w:t>
      </w:r>
      <w:r>
        <w:rPr>
          <w:rFonts w:ascii="Times New Roman" w:eastAsia="Times New Roman" w:hAnsi="Times New Roman"/>
          <w:sz w:val="20"/>
          <w:szCs w:val="20"/>
        </w:rPr>
        <w:t>а</w:t>
      </w:r>
      <w:r w:rsidRPr="00672C4D">
        <w:rPr>
          <w:rFonts w:ascii="Times New Roman" w:eastAsia="Times New Roman" w:hAnsi="Times New Roman"/>
          <w:sz w:val="20"/>
          <w:szCs w:val="20"/>
        </w:rPr>
        <w:t>-победител</w:t>
      </w:r>
      <w:r>
        <w:rPr>
          <w:rFonts w:ascii="Times New Roman" w:eastAsia="Times New Roman" w:hAnsi="Times New Roman"/>
          <w:sz w:val="20"/>
          <w:szCs w:val="20"/>
        </w:rPr>
        <w:t>я</w:t>
      </w:r>
      <w:r w:rsidRPr="00672C4D">
        <w:rPr>
          <w:rFonts w:ascii="Times New Roman" w:eastAsia="Times New Roman" w:hAnsi="Times New Roman"/>
          <w:sz w:val="20"/>
          <w:szCs w:val="20"/>
        </w:rPr>
        <w:t>,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3FAE956F" w14:textId="77777777" w:rsidR="00A276B9" w:rsidRPr="00A276B9" w:rsidRDefault="00A276B9" w:rsidP="00A276B9">
      <w:pPr>
        <w:spacing w:after="0" w:line="240" w:lineRule="auto"/>
        <w:jc w:val="both"/>
        <w:rPr>
          <w:rFonts w:ascii="Times New Roman" w:eastAsia="Times New Roman" w:hAnsi="Times New Roman"/>
          <w:sz w:val="20"/>
          <w:szCs w:val="20"/>
        </w:rPr>
      </w:pPr>
    </w:p>
    <w:p w14:paraId="27A7905A" w14:textId="783D9AC7" w:rsidR="00A276B9" w:rsidRPr="00724CD1" w:rsidRDefault="00A276B9"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1</w:t>
      </w:r>
      <w:r w:rsidRPr="00724CD1">
        <w:rPr>
          <w:rFonts w:ascii="Times New Roman" w:hAnsi="Times New Roman"/>
          <w:sz w:val="20"/>
          <w:szCs w:val="20"/>
        </w:rPr>
        <w:t>. Проект догов</w:t>
      </w:r>
      <w:r w:rsidR="0005472D" w:rsidRPr="00724CD1">
        <w:rPr>
          <w:rFonts w:ascii="Times New Roman" w:hAnsi="Times New Roman"/>
          <w:sz w:val="20"/>
          <w:szCs w:val="20"/>
        </w:rPr>
        <w:t>о</w:t>
      </w:r>
      <w:r w:rsidR="007473A0" w:rsidRPr="00724CD1">
        <w:rPr>
          <w:rFonts w:ascii="Times New Roman" w:hAnsi="Times New Roman"/>
          <w:sz w:val="20"/>
          <w:szCs w:val="20"/>
        </w:rPr>
        <w:t xml:space="preserve">ра государственной закупки на </w:t>
      </w:r>
      <w:r w:rsidR="00B045B7">
        <w:rPr>
          <w:rFonts w:ascii="Times New Roman" w:hAnsi="Times New Roman"/>
          <w:sz w:val="20"/>
          <w:szCs w:val="20"/>
        </w:rPr>
        <w:t>13</w:t>
      </w:r>
      <w:r w:rsidRPr="00724CD1">
        <w:rPr>
          <w:rFonts w:ascii="Times New Roman" w:hAnsi="Times New Roman"/>
          <w:sz w:val="20"/>
          <w:szCs w:val="20"/>
        </w:rPr>
        <w:t xml:space="preserve"> листах и в электронном виде.</w:t>
      </w:r>
    </w:p>
    <w:p w14:paraId="62599C0B" w14:textId="77777777" w:rsidR="00794FDC"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2.</w:t>
      </w:r>
      <w:r w:rsidRPr="00724CD1">
        <w:rPr>
          <w:rFonts w:ascii="Times New Roman" w:hAnsi="Times New Roman"/>
          <w:sz w:val="20"/>
          <w:szCs w:val="20"/>
        </w:rPr>
        <w:t xml:space="preserve"> Счет на оплату услуг организатора для резидентов (нерезидентов) РБ на </w:t>
      </w:r>
      <w:r w:rsidR="007864CE" w:rsidRPr="00724CD1">
        <w:rPr>
          <w:rFonts w:ascii="Times New Roman" w:hAnsi="Times New Roman"/>
          <w:sz w:val="20"/>
          <w:szCs w:val="20"/>
        </w:rPr>
        <w:t>5</w:t>
      </w:r>
      <w:r w:rsidRPr="00724CD1">
        <w:rPr>
          <w:rFonts w:ascii="Times New Roman" w:hAnsi="Times New Roman"/>
          <w:sz w:val="20"/>
          <w:szCs w:val="20"/>
        </w:rPr>
        <w:t xml:space="preserve"> л. в 1 экз.</w:t>
      </w:r>
    </w:p>
    <w:p w14:paraId="22C4398D" w14:textId="77777777" w:rsidR="00593831" w:rsidRPr="00724CD1" w:rsidRDefault="00794FDC" w:rsidP="00A276B9">
      <w:pPr>
        <w:spacing w:after="0" w:line="240" w:lineRule="auto"/>
        <w:jc w:val="both"/>
        <w:rPr>
          <w:rFonts w:ascii="Times New Roman" w:hAnsi="Times New Roman"/>
          <w:sz w:val="20"/>
          <w:szCs w:val="20"/>
        </w:rPr>
      </w:pPr>
      <w:r w:rsidRPr="00724CD1">
        <w:rPr>
          <w:rFonts w:ascii="Times New Roman" w:hAnsi="Times New Roman"/>
          <w:b/>
          <w:sz w:val="20"/>
          <w:szCs w:val="20"/>
        </w:rPr>
        <w:t>Приложение 3.</w:t>
      </w:r>
      <w:r w:rsidRPr="00724CD1">
        <w:rPr>
          <w:rFonts w:ascii="Times New Roman" w:hAnsi="Times New Roman"/>
          <w:sz w:val="20"/>
          <w:szCs w:val="20"/>
        </w:rPr>
        <w:t xml:space="preserve"> </w:t>
      </w:r>
      <w:r w:rsidR="00086130" w:rsidRPr="00724CD1">
        <w:rPr>
          <w:rFonts w:ascii="Times New Roman" w:hAnsi="Times New Roman"/>
          <w:sz w:val="20"/>
          <w:szCs w:val="20"/>
        </w:rPr>
        <w:t>Порядок оплаты услуг организат</w:t>
      </w:r>
      <w:r w:rsidR="00A276B9" w:rsidRPr="00724CD1">
        <w:rPr>
          <w:rFonts w:ascii="Times New Roman" w:hAnsi="Times New Roman"/>
          <w:sz w:val="20"/>
          <w:szCs w:val="20"/>
        </w:rPr>
        <w:t>ора по организации и проведению</w:t>
      </w:r>
      <w:r w:rsidR="0057734A" w:rsidRPr="00724CD1">
        <w:rPr>
          <w:rFonts w:ascii="Times New Roman" w:hAnsi="Times New Roman"/>
          <w:sz w:val="20"/>
          <w:szCs w:val="20"/>
        </w:rPr>
        <w:t xml:space="preserve"> </w:t>
      </w:r>
      <w:r w:rsidR="00086130" w:rsidRPr="00724CD1">
        <w:rPr>
          <w:rFonts w:ascii="Times New Roman" w:hAnsi="Times New Roman"/>
          <w:sz w:val="20"/>
          <w:szCs w:val="20"/>
        </w:rPr>
        <w:t>электронного аукциона</w:t>
      </w:r>
      <w:r w:rsidR="002B0FB1" w:rsidRPr="00724CD1">
        <w:rPr>
          <w:rFonts w:ascii="Times New Roman" w:hAnsi="Times New Roman"/>
          <w:sz w:val="20"/>
          <w:szCs w:val="20"/>
        </w:rPr>
        <w:t xml:space="preserve"> на </w:t>
      </w:r>
      <w:r w:rsidR="00086130" w:rsidRPr="00724CD1">
        <w:rPr>
          <w:rFonts w:ascii="Times New Roman" w:hAnsi="Times New Roman"/>
          <w:sz w:val="20"/>
          <w:szCs w:val="20"/>
        </w:rPr>
        <w:t>1</w:t>
      </w:r>
      <w:r w:rsidR="00593831" w:rsidRPr="00724CD1">
        <w:rPr>
          <w:rFonts w:ascii="Times New Roman" w:hAnsi="Times New Roman"/>
          <w:sz w:val="20"/>
          <w:szCs w:val="20"/>
        </w:rPr>
        <w:t xml:space="preserve"> л. в 1 экз.</w:t>
      </w:r>
    </w:p>
    <w:p w14:paraId="5CE08ABF" w14:textId="0DCCEE50" w:rsidR="005F4382" w:rsidRPr="00724CD1" w:rsidRDefault="0068193A" w:rsidP="00011E67">
      <w:pPr>
        <w:spacing w:after="0" w:line="240" w:lineRule="auto"/>
        <w:jc w:val="both"/>
        <w:rPr>
          <w:rFonts w:ascii="Times New Roman" w:hAnsi="Times New Roman"/>
          <w:sz w:val="20"/>
          <w:szCs w:val="20"/>
        </w:rPr>
      </w:pPr>
      <w:r w:rsidRPr="00724CD1">
        <w:rPr>
          <w:rFonts w:ascii="Times New Roman" w:hAnsi="Times New Roman"/>
          <w:b/>
          <w:sz w:val="20"/>
          <w:szCs w:val="20"/>
        </w:rPr>
        <w:t xml:space="preserve">Приложение </w:t>
      </w:r>
      <w:r w:rsidR="005F4382" w:rsidRPr="00724CD1">
        <w:rPr>
          <w:rFonts w:ascii="Times New Roman" w:hAnsi="Times New Roman"/>
          <w:b/>
          <w:sz w:val="20"/>
          <w:szCs w:val="20"/>
        </w:rPr>
        <w:t>4</w:t>
      </w:r>
      <w:r w:rsidR="00045A54" w:rsidRPr="00724CD1">
        <w:rPr>
          <w:rFonts w:ascii="Times New Roman" w:hAnsi="Times New Roman"/>
          <w:b/>
          <w:sz w:val="20"/>
          <w:szCs w:val="20"/>
        </w:rPr>
        <w:t>.</w:t>
      </w:r>
      <w:r w:rsidR="00045A54" w:rsidRPr="00724CD1">
        <w:rPr>
          <w:rFonts w:ascii="Times New Roman" w:hAnsi="Times New Roman"/>
          <w:sz w:val="20"/>
          <w:szCs w:val="20"/>
        </w:rPr>
        <w:t xml:space="preserve">  </w:t>
      </w:r>
      <w:r w:rsidR="00402849">
        <w:rPr>
          <w:rFonts w:ascii="Times New Roman" w:hAnsi="Times New Roman"/>
          <w:sz w:val="20"/>
          <w:szCs w:val="20"/>
        </w:rPr>
        <w:t>Описание и технические характеристики оборудования</w:t>
      </w:r>
      <w:r w:rsidR="007B2C8A">
        <w:rPr>
          <w:rFonts w:ascii="Times New Roman" w:hAnsi="Times New Roman"/>
          <w:sz w:val="20"/>
          <w:szCs w:val="20"/>
        </w:rPr>
        <w:t xml:space="preserve">, </w:t>
      </w:r>
      <w:r w:rsidR="00B045B7" w:rsidRPr="00B045B7">
        <w:rPr>
          <w:rFonts w:ascii="Times New Roman" w:hAnsi="Times New Roman"/>
          <w:bCs/>
          <w:sz w:val="20"/>
          <w:szCs w:val="20"/>
        </w:rPr>
        <w:t xml:space="preserve">предпроектная документация Том 3-15П7187-01 Книга 3 </w:t>
      </w:r>
      <w:r w:rsidR="00B045B7">
        <w:rPr>
          <w:rFonts w:ascii="Times New Roman" w:hAnsi="Times New Roman"/>
          <w:bCs/>
          <w:sz w:val="20"/>
          <w:szCs w:val="20"/>
        </w:rPr>
        <w:t xml:space="preserve">Изменение 1 </w:t>
      </w:r>
      <w:r w:rsidR="00B045B7" w:rsidRPr="00B045B7">
        <w:rPr>
          <w:rFonts w:ascii="Times New Roman" w:hAnsi="Times New Roman"/>
          <w:bCs/>
          <w:sz w:val="20"/>
          <w:szCs w:val="20"/>
        </w:rPr>
        <w:t xml:space="preserve">«Техническая проработка решений по строительству комплекса сушки, сжигания осадка» </w:t>
      </w:r>
      <w:r w:rsidR="00672C4D">
        <w:rPr>
          <w:rFonts w:ascii="Times New Roman" w:hAnsi="Times New Roman"/>
          <w:sz w:val="20"/>
          <w:szCs w:val="20"/>
        </w:rPr>
        <w:t>(</w:t>
      </w:r>
      <w:r w:rsidR="008A6EB8" w:rsidRPr="00724CD1">
        <w:rPr>
          <w:rFonts w:ascii="Times New Roman" w:hAnsi="Times New Roman"/>
          <w:sz w:val="20"/>
          <w:szCs w:val="20"/>
        </w:rPr>
        <w:t>в электронном виде</w:t>
      </w:r>
      <w:r w:rsidR="00672C4D">
        <w:rPr>
          <w:rFonts w:ascii="Times New Roman" w:hAnsi="Times New Roman"/>
          <w:sz w:val="20"/>
          <w:szCs w:val="20"/>
        </w:rPr>
        <w:t>)</w:t>
      </w:r>
      <w:r w:rsidR="008A6EB8" w:rsidRPr="00724CD1">
        <w:rPr>
          <w:rFonts w:ascii="Times New Roman" w:hAnsi="Times New Roman"/>
          <w:sz w:val="20"/>
          <w:szCs w:val="20"/>
        </w:rPr>
        <w:t>.</w:t>
      </w:r>
    </w:p>
    <w:p w14:paraId="4B309BE3" w14:textId="77777777" w:rsidR="00A97CF2" w:rsidRDefault="00A97CF2" w:rsidP="00CE500C">
      <w:pPr>
        <w:spacing w:after="0"/>
        <w:rPr>
          <w:rFonts w:ascii="Times New Roman" w:hAnsi="Times New Roman"/>
          <w:sz w:val="24"/>
          <w:szCs w:val="24"/>
        </w:rPr>
      </w:pPr>
    </w:p>
    <w:p w14:paraId="22D926F0" w14:textId="514A9DFC" w:rsidR="00CE500C" w:rsidRPr="00A276B9" w:rsidRDefault="00B045B7" w:rsidP="00CE500C">
      <w:pPr>
        <w:spacing w:after="0"/>
        <w:rPr>
          <w:rFonts w:ascii="Times New Roman" w:hAnsi="Times New Roman"/>
          <w:sz w:val="24"/>
          <w:szCs w:val="24"/>
        </w:rPr>
      </w:pPr>
      <w:r>
        <w:rPr>
          <w:rFonts w:ascii="Times New Roman" w:hAnsi="Times New Roman"/>
          <w:sz w:val="24"/>
          <w:szCs w:val="24"/>
        </w:rPr>
        <w:t>П</w:t>
      </w:r>
      <w:r w:rsidR="007B2C8A">
        <w:rPr>
          <w:rFonts w:ascii="Times New Roman" w:hAnsi="Times New Roman"/>
          <w:sz w:val="24"/>
          <w:szCs w:val="24"/>
        </w:rPr>
        <w:t>редседател</w:t>
      </w:r>
      <w:r>
        <w:rPr>
          <w:rFonts w:ascii="Times New Roman" w:hAnsi="Times New Roman"/>
          <w:sz w:val="24"/>
          <w:szCs w:val="24"/>
        </w:rPr>
        <w:t>ь</w:t>
      </w:r>
      <w:r w:rsidR="0029115B">
        <w:rPr>
          <w:rFonts w:ascii="Times New Roman" w:hAnsi="Times New Roman"/>
          <w:sz w:val="24"/>
          <w:szCs w:val="24"/>
        </w:rPr>
        <w:t xml:space="preserve"> комиссии</w:t>
      </w:r>
      <w:r w:rsidR="00A75958" w:rsidRPr="00A276B9">
        <w:rPr>
          <w:rFonts w:ascii="Times New Roman" w:hAnsi="Times New Roman"/>
          <w:sz w:val="24"/>
          <w:szCs w:val="24"/>
        </w:rPr>
        <w:tab/>
      </w:r>
      <w:r w:rsidR="00A75958" w:rsidRPr="00A276B9">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8A242F">
        <w:rPr>
          <w:rFonts w:ascii="Times New Roman" w:hAnsi="Times New Roman"/>
          <w:sz w:val="24"/>
          <w:szCs w:val="24"/>
        </w:rPr>
        <w:tab/>
      </w:r>
      <w:r w:rsidR="00A64C34">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В.Н.Танаджи</w:t>
      </w:r>
      <w:proofErr w:type="spellEnd"/>
    </w:p>
    <w:p w14:paraId="7FB785FF" w14:textId="77777777" w:rsidR="00752B9C" w:rsidRPr="00A276B9" w:rsidRDefault="00752B9C" w:rsidP="00CE500C">
      <w:pPr>
        <w:spacing w:after="0"/>
        <w:rPr>
          <w:rFonts w:ascii="Times New Roman" w:hAnsi="Times New Roman"/>
          <w:sz w:val="24"/>
          <w:szCs w:val="24"/>
        </w:rPr>
      </w:pPr>
    </w:p>
    <w:p w14:paraId="3E9C8C69" w14:textId="429746D0" w:rsidR="00521A24" w:rsidRPr="00A276B9" w:rsidRDefault="00CE500C" w:rsidP="00CE500C">
      <w:pPr>
        <w:spacing w:after="0"/>
        <w:rPr>
          <w:rFonts w:ascii="Times New Roman" w:hAnsi="Times New Roman"/>
          <w:sz w:val="24"/>
          <w:szCs w:val="24"/>
        </w:rPr>
      </w:pPr>
      <w:r w:rsidRPr="00A276B9">
        <w:rPr>
          <w:rFonts w:ascii="Times New Roman" w:hAnsi="Times New Roman"/>
          <w:sz w:val="24"/>
          <w:szCs w:val="24"/>
        </w:rPr>
        <w:t>Секретарь комиссии</w:t>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Pr="00A276B9">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r w:rsidR="00EF4E38">
        <w:rPr>
          <w:rFonts w:ascii="Times New Roman" w:hAnsi="Times New Roman"/>
          <w:sz w:val="24"/>
          <w:szCs w:val="24"/>
        </w:rPr>
        <w:tab/>
      </w:r>
      <w:proofErr w:type="spellStart"/>
      <w:r w:rsidR="000001C5">
        <w:rPr>
          <w:rFonts w:ascii="Times New Roman" w:hAnsi="Times New Roman"/>
          <w:sz w:val="24"/>
          <w:szCs w:val="24"/>
        </w:rPr>
        <w:t>Е.В.Гаврилова</w:t>
      </w:r>
      <w:proofErr w:type="spellEnd"/>
    </w:p>
    <w:sectPr w:rsidR="00521A24" w:rsidRPr="00A276B9" w:rsidSect="00BD3122">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DF619E"/>
    <w:multiLevelType w:val="hybridMultilevel"/>
    <w:tmpl w:val="892AB61E"/>
    <w:lvl w:ilvl="0" w:tplc="FF2A96CE">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16cid:durableId="1499036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01C5"/>
    <w:rsid w:val="00005B45"/>
    <w:rsid w:val="00006B8D"/>
    <w:rsid w:val="00006BCE"/>
    <w:rsid w:val="00011E67"/>
    <w:rsid w:val="00013A16"/>
    <w:rsid w:val="0001525C"/>
    <w:rsid w:val="0002050E"/>
    <w:rsid w:val="000226E1"/>
    <w:rsid w:val="00024892"/>
    <w:rsid w:val="00025100"/>
    <w:rsid w:val="00031B45"/>
    <w:rsid w:val="000326D7"/>
    <w:rsid w:val="00033028"/>
    <w:rsid w:val="00036052"/>
    <w:rsid w:val="00036072"/>
    <w:rsid w:val="00040B81"/>
    <w:rsid w:val="00043381"/>
    <w:rsid w:val="0004456A"/>
    <w:rsid w:val="00044B78"/>
    <w:rsid w:val="00045485"/>
    <w:rsid w:val="000459E8"/>
    <w:rsid w:val="00045A54"/>
    <w:rsid w:val="00046676"/>
    <w:rsid w:val="00046B69"/>
    <w:rsid w:val="00050852"/>
    <w:rsid w:val="0005161A"/>
    <w:rsid w:val="0005214E"/>
    <w:rsid w:val="000526BD"/>
    <w:rsid w:val="00053AEB"/>
    <w:rsid w:val="00054482"/>
    <w:rsid w:val="0005472D"/>
    <w:rsid w:val="0005579C"/>
    <w:rsid w:val="000578E8"/>
    <w:rsid w:val="00060CD2"/>
    <w:rsid w:val="0006142E"/>
    <w:rsid w:val="00061AB7"/>
    <w:rsid w:val="000663BE"/>
    <w:rsid w:val="00067002"/>
    <w:rsid w:val="000710C8"/>
    <w:rsid w:val="000726A9"/>
    <w:rsid w:val="00073C09"/>
    <w:rsid w:val="00075E22"/>
    <w:rsid w:val="0008265F"/>
    <w:rsid w:val="000850AF"/>
    <w:rsid w:val="00086130"/>
    <w:rsid w:val="00086331"/>
    <w:rsid w:val="00092ED9"/>
    <w:rsid w:val="00093451"/>
    <w:rsid w:val="00093F80"/>
    <w:rsid w:val="00094590"/>
    <w:rsid w:val="0009659B"/>
    <w:rsid w:val="000971FE"/>
    <w:rsid w:val="000A12A6"/>
    <w:rsid w:val="000A30DA"/>
    <w:rsid w:val="000A33C6"/>
    <w:rsid w:val="000A4E5B"/>
    <w:rsid w:val="000A7A7D"/>
    <w:rsid w:val="000B078D"/>
    <w:rsid w:val="000B3A19"/>
    <w:rsid w:val="000B3B61"/>
    <w:rsid w:val="000B5362"/>
    <w:rsid w:val="000B553A"/>
    <w:rsid w:val="000B5EFB"/>
    <w:rsid w:val="000B6C9C"/>
    <w:rsid w:val="000B7E85"/>
    <w:rsid w:val="000C1AA9"/>
    <w:rsid w:val="000C6551"/>
    <w:rsid w:val="000C7FB9"/>
    <w:rsid w:val="000D187A"/>
    <w:rsid w:val="000D2493"/>
    <w:rsid w:val="000D48E5"/>
    <w:rsid w:val="000D5029"/>
    <w:rsid w:val="000D5D0C"/>
    <w:rsid w:val="000D716D"/>
    <w:rsid w:val="000E0ABC"/>
    <w:rsid w:val="000E258F"/>
    <w:rsid w:val="000E4D9A"/>
    <w:rsid w:val="000E5B09"/>
    <w:rsid w:val="000E78E5"/>
    <w:rsid w:val="000F09BE"/>
    <w:rsid w:val="000F4DFF"/>
    <w:rsid w:val="000F5880"/>
    <w:rsid w:val="001036C0"/>
    <w:rsid w:val="00104B3A"/>
    <w:rsid w:val="00105A41"/>
    <w:rsid w:val="00105C0C"/>
    <w:rsid w:val="00105D07"/>
    <w:rsid w:val="00113D2A"/>
    <w:rsid w:val="00115896"/>
    <w:rsid w:val="00124139"/>
    <w:rsid w:val="00127D26"/>
    <w:rsid w:val="0013044F"/>
    <w:rsid w:val="0013058C"/>
    <w:rsid w:val="0013071F"/>
    <w:rsid w:val="00131108"/>
    <w:rsid w:val="0013527A"/>
    <w:rsid w:val="00142521"/>
    <w:rsid w:val="00142C77"/>
    <w:rsid w:val="001504CE"/>
    <w:rsid w:val="00150CB8"/>
    <w:rsid w:val="00152AA7"/>
    <w:rsid w:val="00152FE5"/>
    <w:rsid w:val="0015399C"/>
    <w:rsid w:val="00155F85"/>
    <w:rsid w:val="0016007B"/>
    <w:rsid w:val="001641C6"/>
    <w:rsid w:val="00164BD9"/>
    <w:rsid w:val="00167107"/>
    <w:rsid w:val="00172405"/>
    <w:rsid w:val="001747CB"/>
    <w:rsid w:val="001762D1"/>
    <w:rsid w:val="00181205"/>
    <w:rsid w:val="001825AD"/>
    <w:rsid w:val="00193413"/>
    <w:rsid w:val="00195456"/>
    <w:rsid w:val="001971DF"/>
    <w:rsid w:val="001A1058"/>
    <w:rsid w:val="001A6143"/>
    <w:rsid w:val="001A7578"/>
    <w:rsid w:val="001B0B91"/>
    <w:rsid w:val="001B158F"/>
    <w:rsid w:val="001B26F5"/>
    <w:rsid w:val="001B384C"/>
    <w:rsid w:val="001B631E"/>
    <w:rsid w:val="001C1A1E"/>
    <w:rsid w:val="001C284E"/>
    <w:rsid w:val="001C284F"/>
    <w:rsid w:val="001C3320"/>
    <w:rsid w:val="001C7AC0"/>
    <w:rsid w:val="001E03AA"/>
    <w:rsid w:val="001E428A"/>
    <w:rsid w:val="001E5556"/>
    <w:rsid w:val="001E7721"/>
    <w:rsid w:val="001F1138"/>
    <w:rsid w:val="001F122C"/>
    <w:rsid w:val="001F302C"/>
    <w:rsid w:val="001F51FB"/>
    <w:rsid w:val="0020016E"/>
    <w:rsid w:val="00200701"/>
    <w:rsid w:val="0020083F"/>
    <w:rsid w:val="00201C46"/>
    <w:rsid w:val="00201CC4"/>
    <w:rsid w:val="00202BD9"/>
    <w:rsid w:val="00202FBB"/>
    <w:rsid w:val="002041DF"/>
    <w:rsid w:val="0020521C"/>
    <w:rsid w:val="00205543"/>
    <w:rsid w:val="00210577"/>
    <w:rsid w:val="00211ADE"/>
    <w:rsid w:val="0021221C"/>
    <w:rsid w:val="00213348"/>
    <w:rsid w:val="002138A1"/>
    <w:rsid w:val="00217881"/>
    <w:rsid w:val="002179C6"/>
    <w:rsid w:val="00220097"/>
    <w:rsid w:val="00221EDD"/>
    <w:rsid w:val="0022697C"/>
    <w:rsid w:val="00230244"/>
    <w:rsid w:val="00231A57"/>
    <w:rsid w:val="0023416B"/>
    <w:rsid w:val="00236F4A"/>
    <w:rsid w:val="0023750E"/>
    <w:rsid w:val="00237917"/>
    <w:rsid w:val="00241AFB"/>
    <w:rsid w:val="002424B8"/>
    <w:rsid w:val="00242EF6"/>
    <w:rsid w:val="00243526"/>
    <w:rsid w:val="0024721E"/>
    <w:rsid w:val="00247EB7"/>
    <w:rsid w:val="002503DE"/>
    <w:rsid w:val="00250742"/>
    <w:rsid w:val="00251525"/>
    <w:rsid w:val="00260CF4"/>
    <w:rsid w:val="00261CEE"/>
    <w:rsid w:val="00265A35"/>
    <w:rsid w:val="00266B76"/>
    <w:rsid w:val="00270F16"/>
    <w:rsid w:val="00271F7C"/>
    <w:rsid w:val="0027509D"/>
    <w:rsid w:val="00276BAA"/>
    <w:rsid w:val="00283467"/>
    <w:rsid w:val="00285D82"/>
    <w:rsid w:val="00287071"/>
    <w:rsid w:val="00290BC2"/>
    <w:rsid w:val="0029115B"/>
    <w:rsid w:val="002915BA"/>
    <w:rsid w:val="00291A67"/>
    <w:rsid w:val="00291D2F"/>
    <w:rsid w:val="002A0A61"/>
    <w:rsid w:val="002A0BEA"/>
    <w:rsid w:val="002A1D52"/>
    <w:rsid w:val="002A2929"/>
    <w:rsid w:val="002A7A07"/>
    <w:rsid w:val="002B00A2"/>
    <w:rsid w:val="002B0933"/>
    <w:rsid w:val="002B0FB1"/>
    <w:rsid w:val="002B11BC"/>
    <w:rsid w:val="002B28F7"/>
    <w:rsid w:val="002B5D0E"/>
    <w:rsid w:val="002B75A6"/>
    <w:rsid w:val="002C062D"/>
    <w:rsid w:val="002C0C3C"/>
    <w:rsid w:val="002C2FE6"/>
    <w:rsid w:val="002D4140"/>
    <w:rsid w:val="002E3150"/>
    <w:rsid w:val="002E71B0"/>
    <w:rsid w:val="002E72A6"/>
    <w:rsid w:val="002F4CB7"/>
    <w:rsid w:val="002F4D85"/>
    <w:rsid w:val="002F66C5"/>
    <w:rsid w:val="002F785C"/>
    <w:rsid w:val="003030F9"/>
    <w:rsid w:val="00310498"/>
    <w:rsid w:val="003107AC"/>
    <w:rsid w:val="00313D05"/>
    <w:rsid w:val="00314EE3"/>
    <w:rsid w:val="0032395D"/>
    <w:rsid w:val="003326AA"/>
    <w:rsid w:val="00332BBB"/>
    <w:rsid w:val="00336292"/>
    <w:rsid w:val="00336437"/>
    <w:rsid w:val="00336737"/>
    <w:rsid w:val="00340417"/>
    <w:rsid w:val="003406CE"/>
    <w:rsid w:val="003421FC"/>
    <w:rsid w:val="00343BCB"/>
    <w:rsid w:val="00343F35"/>
    <w:rsid w:val="00344BEC"/>
    <w:rsid w:val="00350A43"/>
    <w:rsid w:val="0035283F"/>
    <w:rsid w:val="00352BF7"/>
    <w:rsid w:val="00353062"/>
    <w:rsid w:val="0035504A"/>
    <w:rsid w:val="0035771C"/>
    <w:rsid w:val="003618DB"/>
    <w:rsid w:val="00363783"/>
    <w:rsid w:val="00367E77"/>
    <w:rsid w:val="003704D4"/>
    <w:rsid w:val="0037087D"/>
    <w:rsid w:val="00370B12"/>
    <w:rsid w:val="0037102A"/>
    <w:rsid w:val="00372306"/>
    <w:rsid w:val="0037324B"/>
    <w:rsid w:val="0037355A"/>
    <w:rsid w:val="003735AE"/>
    <w:rsid w:val="00380C05"/>
    <w:rsid w:val="00382400"/>
    <w:rsid w:val="00385E9F"/>
    <w:rsid w:val="003908BD"/>
    <w:rsid w:val="00392558"/>
    <w:rsid w:val="003931CA"/>
    <w:rsid w:val="00394D58"/>
    <w:rsid w:val="003951B1"/>
    <w:rsid w:val="003954E5"/>
    <w:rsid w:val="003966D0"/>
    <w:rsid w:val="003A288E"/>
    <w:rsid w:val="003A4425"/>
    <w:rsid w:val="003A6707"/>
    <w:rsid w:val="003B0B7C"/>
    <w:rsid w:val="003B598D"/>
    <w:rsid w:val="003B7FF2"/>
    <w:rsid w:val="003C3DA0"/>
    <w:rsid w:val="003C466D"/>
    <w:rsid w:val="003C6D13"/>
    <w:rsid w:val="003D233F"/>
    <w:rsid w:val="003D2A53"/>
    <w:rsid w:val="003D3984"/>
    <w:rsid w:val="003D3C82"/>
    <w:rsid w:val="003D48D5"/>
    <w:rsid w:val="003D4A15"/>
    <w:rsid w:val="003D5F4B"/>
    <w:rsid w:val="003D62BC"/>
    <w:rsid w:val="003E0F2D"/>
    <w:rsid w:val="003E2C97"/>
    <w:rsid w:val="003E395D"/>
    <w:rsid w:val="003E39D4"/>
    <w:rsid w:val="003E51D3"/>
    <w:rsid w:val="003E5778"/>
    <w:rsid w:val="003F55D5"/>
    <w:rsid w:val="00402831"/>
    <w:rsid w:val="00402849"/>
    <w:rsid w:val="004037B4"/>
    <w:rsid w:val="00411979"/>
    <w:rsid w:val="00411E1C"/>
    <w:rsid w:val="00412441"/>
    <w:rsid w:val="004136D7"/>
    <w:rsid w:val="00413784"/>
    <w:rsid w:val="00423147"/>
    <w:rsid w:val="00430030"/>
    <w:rsid w:val="004300D7"/>
    <w:rsid w:val="0043610F"/>
    <w:rsid w:val="00440B3B"/>
    <w:rsid w:val="004414F6"/>
    <w:rsid w:val="00442D92"/>
    <w:rsid w:val="00442E13"/>
    <w:rsid w:val="004474E5"/>
    <w:rsid w:val="00450C23"/>
    <w:rsid w:val="00456E65"/>
    <w:rsid w:val="00456E97"/>
    <w:rsid w:val="0046177E"/>
    <w:rsid w:val="00463A44"/>
    <w:rsid w:val="00465B11"/>
    <w:rsid w:val="00472242"/>
    <w:rsid w:val="00484E02"/>
    <w:rsid w:val="00484EF0"/>
    <w:rsid w:val="00485A8B"/>
    <w:rsid w:val="00490228"/>
    <w:rsid w:val="004917EC"/>
    <w:rsid w:val="00493315"/>
    <w:rsid w:val="00493CAF"/>
    <w:rsid w:val="004961FC"/>
    <w:rsid w:val="004968DA"/>
    <w:rsid w:val="004A0862"/>
    <w:rsid w:val="004A126A"/>
    <w:rsid w:val="004A3ABC"/>
    <w:rsid w:val="004A7E0A"/>
    <w:rsid w:val="004B6361"/>
    <w:rsid w:val="004D055A"/>
    <w:rsid w:val="004D0F17"/>
    <w:rsid w:val="004D6B1C"/>
    <w:rsid w:val="004E0781"/>
    <w:rsid w:val="004E29D7"/>
    <w:rsid w:val="004E6E1F"/>
    <w:rsid w:val="004F01F0"/>
    <w:rsid w:val="004F0541"/>
    <w:rsid w:val="004F1EB6"/>
    <w:rsid w:val="004F7CE4"/>
    <w:rsid w:val="00500D7C"/>
    <w:rsid w:val="00505217"/>
    <w:rsid w:val="00507CE9"/>
    <w:rsid w:val="00511F05"/>
    <w:rsid w:val="00513F6C"/>
    <w:rsid w:val="0051525B"/>
    <w:rsid w:val="005156B6"/>
    <w:rsid w:val="005203A1"/>
    <w:rsid w:val="0052052E"/>
    <w:rsid w:val="00521A24"/>
    <w:rsid w:val="00522B8F"/>
    <w:rsid w:val="00530223"/>
    <w:rsid w:val="005310AE"/>
    <w:rsid w:val="00531CF0"/>
    <w:rsid w:val="005333F8"/>
    <w:rsid w:val="00536127"/>
    <w:rsid w:val="005366BF"/>
    <w:rsid w:val="00541FC2"/>
    <w:rsid w:val="005471EC"/>
    <w:rsid w:val="00547D84"/>
    <w:rsid w:val="00555D6D"/>
    <w:rsid w:val="00563A38"/>
    <w:rsid w:val="005641ED"/>
    <w:rsid w:val="0057734A"/>
    <w:rsid w:val="00581B3F"/>
    <w:rsid w:val="00584A17"/>
    <w:rsid w:val="0058651C"/>
    <w:rsid w:val="00586EDE"/>
    <w:rsid w:val="00590482"/>
    <w:rsid w:val="00590D2C"/>
    <w:rsid w:val="00592DDC"/>
    <w:rsid w:val="005935D2"/>
    <w:rsid w:val="00593753"/>
    <w:rsid w:val="00593831"/>
    <w:rsid w:val="00596980"/>
    <w:rsid w:val="005A0C0E"/>
    <w:rsid w:val="005A3A54"/>
    <w:rsid w:val="005A3AAB"/>
    <w:rsid w:val="005A6832"/>
    <w:rsid w:val="005A7EBF"/>
    <w:rsid w:val="005B1B88"/>
    <w:rsid w:val="005B2B26"/>
    <w:rsid w:val="005B2BD0"/>
    <w:rsid w:val="005B3EA8"/>
    <w:rsid w:val="005B70F3"/>
    <w:rsid w:val="005B7F0A"/>
    <w:rsid w:val="005C0594"/>
    <w:rsid w:val="005C0F4B"/>
    <w:rsid w:val="005D62C3"/>
    <w:rsid w:val="005E00F0"/>
    <w:rsid w:val="005E7075"/>
    <w:rsid w:val="005F05F3"/>
    <w:rsid w:val="005F15A4"/>
    <w:rsid w:val="005F4382"/>
    <w:rsid w:val="005F44C0"/>
    <w:rsid w:val="005F7C99"/>
    <w:rsid w:val="006060E9"/>
    <w:rsid w:val="006061FB"/>
    <w:rsid w:val="00606464"/>
    <w:rsid w:val="00606EE3"/>
    <w:rsid w:val="006145A8"/>
    <w:rsid w:val="00614E3C"/>
    <w:rsid w:val="00615226"/>
    <w:rsid w:val="00616FBA"/>
    <w:rsid w:val="00621A84"/>
    <w:rsid w:val="006249E3"/>
    <w:rsid w:val="006311C7"/>
    <w:rsid w:val="00631512"/>
    <w:rsid w:val="00631B7C"/>
    <w:rsid w:val="00633CA9"/>
    <w:rsid w:val="006344AB"/>
    <w:rsid w:val="0063467B"/>
    <w:rsid w:val="00636893"/>
    <w:rsid w:val="00640CBC"/>
    <w:rsid w:val="006436AC"/>
    <w:rsid w:val="00644405"/>
    <w:rsid w:val="00646344"/>
    <w:rsid w:val="00652113"/>
    <w:rsid w:val="00654FAF"/>
    <w:rsid w:val="00655632"/>
    <w:rsid w:val="00656200"/>
    <w:rsid w:val="00656D5F"/>
    <w:rsid w:val="0066791C"/>
    <w:rsid w:val="00672C4D"/>
    <w:rsid w:val="00675802"/>
    <w:rsid w:val="00677088"/>
    <w:rsid w:val="006800BB"/>
    <w:rsid w:val="0068193A"/>
    <w:rsid w:val="0068380A"/>
    <w:rsid w:val="00686AB8"/>
    <w:rsid w:val="00686B91"/>
    <w:rsid w:val="00687757"/>
    <w:rsid w:val="006941AD"/>
    <w:rsid w:val="006A2E80"/>
    <w:rsid w:val="006A370E"/>
    <w:rsid w:val="006A3DE8"/>
    <w:rsid w:val="006A46FE"/>
    <w:rsid w:val="006A57E1"/>
    <w:rsid w:val="006A6B10"/>
    <w:rsid w:val="006B2F8F"/>
    <w:rsid w:val="006B504D"/>
    <w:rsid w:val="006B6170"/>
    <w:rsid w:val="006C16BE"/>
    <w:rsid w:val="006C3D96"/>
    <w:rsid w:val="006D4E20"/>
    <w:rsid w:val="006D546D"/>
    <w:rsid w:val="006D6047"/>
    <w:rsid w:val="006D7D72"/>
    <w:rsid w:val="006E0611"/>
    <w:rsid w:val="006E21E4"/>
    <w:rsid w:val="006E22BB"/>
    <w:rsid w:val="006E7D27"/>
    <w:rsid w:val="006F17AF"/>
    <w:rsid w:val="006F1FCE"/>
    <w:rsid w:val="006F551E"/>
    <w:rsid w:val="007006E8"/>
    <w:rsid w:val="0070154A"/>
    <w:rsid w:val="0070209D"/>
    <w:rsid w:val="0070336A"/>
    <w:rsid w:val="00710BBA"/>
    <w:rsid w:val="007124EC"/>
    <w:rsid w:val="0071568F"/>
    <w:rsid w:val="00717AF8"/>
    <w:rsid w:val="007217BB"/>
    <w:rsid w:val="00722F48"/>
    <w:rsid w:val="00722F55"/>
    <w:rsid w:val="00724CD1"/>
    <w:rsid w:val="007254A4"/>
    <w:rsid w:val="0072663B"/>
    <w:rsid w:val="00726766"/>
    <w:rsid w:val="007272D7"/>
    <w:rsid w:val="00727CD5"/>
    <w:rsid w:val="00730D52"/>
    <w:rsid w:val="00735592"/>
    <w:rsid w:val="00737CAB"/>
    <w:rsid w:val="007410B2"/>
    <w:rsid w:val="007427A4"/>
    <w:rsid w:val="00744804"/>
    <w:rsid w:val="00746954"/>
    <w:rsid w:val="00746E37"/>
    <w:rsid w:val="007473A0"/>
    <w:rsid w:val="007479E1"/>
    <w:rsid w:val="00751DB3"/>
    <w:rsid w:val="00752B9C"/>
    <w:rsid w:val="007539F5"/>
    <w:rsid w:val="007556CC"/>
    <w:rsid w:val="007579B4"/>
    <w:rsid w:val="00770E72"/>
    <w:rsid w:val="00774109"/>
    <w:rsid w:val="0077732E"/>
    <w:rsid w:val="00777DD9"/>
    <w:rsid w:val="00784EB8"/>
    <w:rsid w:val="007864CE"/>
    <w:rsid w:val="00786719"/>
    <w:rsid w:val="00787124"/>
    <w:rsid w:val="00787462"/>
    <w:rsid w:val="00787762"/>
    <w:rsid w:val="007903D1"/>
    <w:rsid w:val="00790E76"/>
    <w:rsid w:val="00791518"/>
    <w:rsid w:val="00791FE0"/>
    <w:rsid w:val="00794FDC"/>
    <w:rsid w:val="00795476"/>
    <w:rsid w:val="00796F18"/>
    <w:rsid w:val="00797FB8"/>
    <w:rsid w:val="007A0181"/>
    <w:rsid w:val="007A1E1B"/>
    <w:rsid w:val="007A3A98"/>
    <w:rsid w:val="007A7CFD"/>
    <w:rsid w:val="007B017A"/>
    <w:rsid w:val="007B02C7"/>
    <w:rsid w:val="007B0A1A"/>
    <w:rsid w:val="007B122B"/>
    <w:rsid w:val="007B1A13"/>
    <w:rsid w:val="007B2C8A"/>
    <w:rsid w:val="007B510D"/>
    <w:rsid w:val="007B587E"/>
    <w:rsid w:val="007B5E8A"/>
    <w:rsid w:val="007C16C0"/>
    <w:rsid w:val="007C6349"/>
    <w:rsid w:val="007C6FBA"/>
    <w:rsid w:val="007D1AF2"/>
    <w:rsid w:val="007D1E36"/>
    <w:rsid w:val="007D5582"/>
    <w:rsid w:val="007E0546"/>
    <w:rsid w:val="007E2546"/>
    <w:rsid w:val="007E3EC4"/>
    <w:rsid w:val="007E464A"/>
    <w:rsid w:val="007F478C"/>
    <w:rsid w:val="007F770C"/>
    <w:rsid w:val="008011AA"/>
    <w:rsid w:val="00801D75"/>
    <w:rsid w:val="00802D83"/>
    <w:rsid w:val="00804F45"/>
    <w:rsid w:val="00810A4C"/>
    <w:rsid w:val="008123EB"/>
    <w:rsid w:val="00816306"/>
    <w:rsid w:val="00821D98"/>
    <w:rsid w:val="00822EC0"/>
    <w:rsid w:val="0082490E"/>
    <w:rsid w:val="00825480"/>
    <w:rsid w:val="00825556"/>
    <w:rsid w:val="0082572E"/>
    <w:rsid w:val="00827E74"/>
    <w:rsid w:val="008323BB"/>
    <w:rsid w:val="00835BDF"/>
    <w:rsid w:val="00836CBC"/>
    <w:rsid w:val="00837438"/>
    <w:rsid w:val="0084070F"/>
    <w:rsid w:val="00845314"/>
    <w:rsid w:val="00846C88"/>
    <w:rsid w:val="0084716D"/>
    <w:rsid w:val="008569B0"/>
    <w:rsid w:val="0086182C"/>
    <w:rsid w:val="0086191E"/>
    <w:rsid w:val="00862EF3"/>
    <w:rsid w:val="00863398"/>
    <w:rsid w:val="008633D6"/>
    <w:rsid w:val="008651B5"/>
    <w:rsid w:val="00866289"/>
    <w:rsid w:val="00867460"/>
    <w:rsid w:val="00870035"/>
    <w:rsid w:val="008723D0"/>
    <w:rsid w:val="00880047"/>
    <w:rsid w:val="008806EC"/>
    <w:rsid w:val="00880C69"/>
    <w:rsid w:val="00881D97"/>
    <w:rsid w:val="0088530A"/>
    <w:rsid w:val="00885F5A"/>
    <w:rsid w:val="0088730D"/>
    <w:rsid w:val="00887EFC"/>
    <w:rsid w:val="00890096"/>
    <w:rsid w:val="00890700"/>
    <w:rsid w:val="0089151C"/>
    <w:rsid w:val="0089304D"/>
    <w:rsid w:val="008944AC"/>
    <w:rsid w:val="00895ED0"/>
    <w:rsid w:val="00896A35"/>
    <w:rsid w:val="00897FDE"/>
    <w:rsid w:val="008A242F"/>
    <w:rsid w:val="008A29C7"/>
    <w:rsid w:val="008A5391"/>
    <w:rsid w:val="008A6EB8"/>
    <w:rsid w:val="008B5B08"/>
    <w:rsid w:val="008C1C59"/>
    <w:rsid w:val="008C1D29"/>
    <w:rsid w:val="008C4B0B"/>
    <w:rsid w:val="008C7C67"/>
    <w:rsid w:val="008D4FB2"/>
    <w:rsid w:val="008E0759"/>
    <w:rsid w:val="008E07C7"/>
    <w:rsid w:val="008E3365"/>
    <w:rsid w:val="008E4713"/>
    <w:rsid w:val="008E6268"/>
    <w:rsid w:val="008F1B84"/>
    <w:rsid w:val="008F6A86"/>
    <w:rsid w:val="009010A6"/>
    <w:rsid w:val="0090295A"/>
    <w:rsid w:val="009046B5"/>
    <w:rsid w:val="00907475"/>
    <w:rsid w:val="00914322"/>
    <w:rsid w:val="00914326"/>
    <w:rsid w:val="00914D5F"/>
    <w:rsid w:val="00917C09"/>
    <w:rsid w:val="00923F71"/>
    <w:rsid w:val="00925CB7"/>
    <w:rsid w:val="00925EF4"/>
    <w:rsid w:val="009279B7"/>
    <w:rsid w:val="009301E8"/>
    <w:rsid w:val="00932514"/>
    <w:rsid w:val="00934EEF"/>
    <w:rsid w:val="009361B8"/>
    <w:rsid w:val="00937C5D"/>
    <w:rsid w:val="00940E70"/>
    <w:rsid w:val="00943390"/>
    <w:rsid w:val="00947268"/>
    <w:rsid w:val="0095036A"/>
    <w:rsid w:val="00952BA6"/>
    <w:rsid w:val="00953607"/>
    <w:rsid w:val="00954389"/>
    <w:rsid w:val="009544A4"/>
    <w:rsid w:val="009626E1"/>
    <w:rsid w:val="0096681A"/>
    <w:rsid w:val="00970840"/>
    <w:rsid w:val="00977262"/>
    <w:rsid w:val="00977F16"/>
    <w:rsid w:val="009810CA"/>
    <w:rsid w:val="00983497"/>
    <w:rsid w:val="00983872"/>
    <w:rsid w:val="00984FB3"/>
    <w:rsid w:val="00997AF4"/>
    <w:rsid w:val="009A0720"/>
    <w:rsid w:val="009A313C"/>
    <w:rsid w:val="009A452C"/>
    <w:rsid w:val="009A6873"/>
    <w:rsid w:val="009B098C"/>
    <w:rsid w:val="009B22F8"/>
    <w:rsid w:val="009B5322"/>
    <w:rsid w:val="009B6B5E"/>
    <w:rsid w:val="009B7836"/>
    <w:rsid w:val="009C3B7E"/>
    <w:rsid w:val="009C532B"/>
    <w:rsid w:val="009D04AF"/>
    <w:rsid w:val="009D0852"/>
    <w:rsid w:val="009D09E0"/>
    <w:rsid w:val="009D340E"/>
    <w:rsid w:val="009D3992"/>
    <w:rsid w:val="009D3B83"/>
    <w:rsid w:val="009D47EA"/>
    <w:rsid w:val="009E2B9E"/>
    <w:rsid w:val="009E3941"/>
    <w:rsid w:val="009E442E"/>
    <w:rsid w:val="009E4A72"/>
    <w:rsid w:val="009F3391"/>
    <w:rsid w:val="009F385B"/>
    <w:rsid w:val="009F6710"/>
    <w:rsid w:val="009F6B9C"/>
    <w:rsid w:val="009F6BDF"/>
    <w:rsid w:val="00A0078A"/>
    <w:rsid w:val="00A01F1E"/>
    <w:rsid w:val="00A032D8"/>
    <w:rsid w:val="00A0484E"/>
    <w:rsid w:val="00A053D6"/>
    <w:rsid w:val="00A072BB"/>
    <w:rsid w:val="00A1434A"/>
    <w:rsid w:val="00A14C36"/>
    <w:rsid w:val="00A15E0F"/>
    <w:rsid w:val="00A168EF"/>
    <w:rsid w:val="00A21955"/>
    <w:rsid w:val="00A23177"/>
    <w:rsid w:val="00A276B9"/>
    <w:rsid w:val="00A27F39"/>
    <w:rsid w:val="00A318B7"/>
    <w:rsid w:val="00A34A72"/>
    <w:rsid w:val="00A41B46"/>
    <w:rsid w:val="00A50A01"/>
    <w:rsid w:val="00A5252F"/>
    <w:rsid w:val="00A52620"/>
    <w:rsid w:val="00A53416"/>
    <w:rsid w:val="00A56161"/>
    <w:rsid w:val="00A64957"/>
    <w:rsid w:val="00A64C34"/>
    <w:rsid w:val="00A653B9"/>
    <w:rsid w:val="00A666F1"/>
    <w:rsid w:val="00A733EF"/>
    <w:rsid w:val="00A74165"/>
    <w:rsid w:val="00A75958"/>
    <w:rsid w:val="00A75E46"/>
    <w:rsid w:val="00A80F28"/>
    <w:rsid w:val="00A82C58"/>
    <w:rsid w:val="00A838B1"/>
    <w:rsid w:val="00A90D13"/>
    <w:rsid w:val="00A930B3"/>
    <w:rsid w:val="00A963BE"/>
    <w:rsid w:val="00A96F70"/>
    <w:rsid w:val="00A97A7B"/>
    <w:rsid w:val="00A97CF2"/>
    <w:rsid w:val="00A97F68"/>
    <w:rsid w:val="00AA022C"/>
    <w:rsid w:val="00AA0FE2"/>
    <w:rsid w:val="00AA57A7"/>
    <w:rsid w:val="00AA66D8"/>
    <w:rsid w:val="00AB176E"/>
    <w:rsid w:val="00AC46AA"/>
    <w:rsid w:val="00AC52D8"/>
    <w:rsid w:val="00AC6170"/>
    <w:rsid w:val="00AC70F9"/>
    <w:rsid w:val="00AC7F9F"/>
    <w:rsid w:val="00AD0164"/>
    <w:rsid w:val="00AD0866"/>
    <w:rsid w:val="00AD3A59"/>
    <w:rsid w:val="00AD4EAE"/>
    <w:rsid w:val="00AE6249"/>
    <w:rsid w:val="00AE6F52"/>
    <w:rsid w:val="00AE7F6A"/>
    <w:rsid w:val="00AF0675"/>
    <w:rsid w:val="00AF06F1"/>
    <w:rsid w:val="00AF135A"/>
    <w:rsid w:val="00AF3323"/>
    <w:rsid w:val="00AF3E95"/>
    <w:rsid w:val="00AF6606"/>
    <w:rsid w:val="00AF6821"/>
    <w:rsid w:val="00AF6882"/>
    <w:rsid w:val="00B0030B"/>
    <w:rsid w:val="00B042ED"/>
    <w:rsid w:val="00B0433A"/>
    <w:rsid w:val="00B045B7"/>
    <w:rsid w:val="00B06720"/>
    <w:rsid w:val="00B0688C"/>
    <w:rsid w:val="00B1171B"/>
    <w:rsid w:val="00B15BBD"/>
    <w:rsid w:val="00B220A7"/>
    <w:rsid w:val="00B42241"/>
    <w:rsid w:val="00B42DD0"/>
    <w:rsid w:val="00B449A0"/>
    <w:rsid w:val="00B551CA"/>
    <w:rsid w:val="00B557B6"/>
    <w:rsid w:val="00B6061C"/>
    <w:rsid w:val="00B65D41"/>
    <w:rsid w:val="00B66E7F"/>
    <w:rsid w:val="00B7054F"/>
    <w:rsid w:val="00B778B3"/>
    <w:rsid w:val="00B82DBF"/>
    <w:rsid w:val="00B83B5B"/>
    <w:rsid w:val="00B845E7"/>
    <w:rsid w:val="00B84760"/>
    <w:rsid w:val="00B84D58"/>
    <w:rsid w:val="00B86592"/>
    <w:rsid w:val="00B87F5C"/>
    <w:rsid w:val="00B908C5"/>
    <w:rsid w:val="00B95588"/>
    <w:rsid w:val="00B95922"/>
    <w:rsid w:val="00BA23B8"/>
    <w:rsid w:val="00BA2681"/>
    <w:rsid w:val="00BA4B6A"/>
    <w:rsid w:val="00BB3351"/>
    <w:rsid w:val="00BB373A"/>
    <w:rsid w:val="00BB47B2"/>
    <w:rsid w:val="00BB6D65"/>
    <w:rsid w:val="00BC01A9"/>
    <w:rsid w:val="00BC17ED"/>
    <w:rsid w:val="00BC19BD"/>
    <w:rsid w:val="00BC331F"/>
    <w:rsid w:val="00BC6664"/>
    <w:rsid w:val="00BD1112"/>
    <w:rsid w:val="00BD3122"/>
    <w:rsid w:val="00BD6381"/>
    <w:rsid w:val="00BD7005"/>
    <w:rsid w:val="00BE0B39"/>
    <w:rsid w:val="00BE10AE"/>
    <w:rsid w:val="00BE1A74"/>
    <w:rsid w:val="00BE4A18"/>
    <w:rsid w:val="00BE5620"/>
    <w:rsid w:val="00BE5D86"/>
    <w:rsid w:val="00BF03C9"/>
    <w:rsid w:val="00BF0735"/>
    <w:rsid w:val="00BF0D0F"/>
    <w:rsid w:val="00BF27C4"/>
    <w:rsid w:val="00BF3001"/>
    <w:rsid w:val="00BF6C10"/>
    <w:rsid w:val="00C02007"/>
    <w:rsid w:val="00C052D6"/>
    <w:rsid w:val="00C06E9C"/>
    <w:rsid w:val="00C076D5"/>
    <w:rsid w:val="00C110B7"/>
    <w:rsid w:val="00C12143"/>
    <w:rsid w:val="00C141E3"/>
    <w:rsid w:val="00C1537A"/>
    <w:rsid w:val="00C15AD8"/>
    <w:rsid w:val="00C210F6"/>
    <w:rsid w:val="00C218FD"/>
    <w:rsid w:val="00C2229A"/>
    <w:rsid w:val="00C258A2"/>
    <w:rsid w:val="00C26B4A"/>
    <w:rsid w:val="00C2749E"/>
    <w:rsid w:val="00C301BE"/>
    <w:rsid w:val="00C30B0F"/>
    <w:rsid w:val="00C31E56"/>
    <w:rsid w:val="00C33E23"/>
    <w:rsid w:val="00C35927"/>
    <w:rsid w:val="00C36F13"/>
    <w:rsid w:val="00C404C3"/>
    <w:rsid w:val="00C40D80"/>
    <w:rsid w:val="00C427B3"/>
    <w:rsid w:val="00C45FCC"/>
    <w:rsid w:val="00C465D6"/>
    <w:rsid w:val="00C467CB"/>
    <w:rsid w:val="00C510D4"/>
    <w:rsid w:val="00C512C6"/>
    <w:rsid w:val="00C519A6"/>
    <w:rsid w:val="00C51D26"/>
    <w:rsid w:val="00C52CAB"/>
    <w:rsid w:val="00C532F9"/>
    <w:rsid w:val="00C53E83"/>
    <w:rsid w:val="00C601ED"/>
    <w:rsid w:val="00C60630"/>
    <w:rsid w:val="00C61CD7"/>
    <w:rsid w:val="00C62458"/>
    <w:rsid w:val="00C72BAF"/>
    <w:rsid w:val="00C73690"/>
    <w:rsid w:val="00C736CD"/>
    <w:rsid w:val="00C7383F"/>
    <w:rsid w:val="00C738EA"/>
    <w:rsid w:val="00C74A29"/>
    <w:rsid w:val="00C75140"/>
    <w:rsid w:val="00C76AC3"/>
    <w:rsid w:val="00C77F28"/>
    <w:rsid w:val="00C829B1"/>
    <w:rsid w:val="00C8331C"/>
    <w:rsid w:val="00C83506"/>
    <w:rsid w:val="00C83E50"/>
    <w:rsid w:val="00C84614"/>
    <w:rsid w:val="00C846B0"/>
    <w:rsid w:val="00C91B8E"/>
    <w:rsid w:val="00C92476"/>
    <w:rsid w:val="00C93427"/>
    <w:rsid w:val="00C954F6"/>
    <w:rsid w:val="00CA2D73"/>
    <w:rsid w:val="00CA4D5C"/>
    <w:rsid w:val="00CB03BA"/>
    <w:rsid w:val="00CB7905"/>
    <w:rsid w:val="00CC11C1"/>
    <w:rsid w:val="00CC11C9"/>
    <w:rsid w:val="00CC6A6F"/>
    <w:rsid w:val="00CD1173"/>
    <w:rsid w:val="00CD179A"/>
    <w:rsid w:val="00CD3AD8"/>
    <w:rsid w:val="00CD5989"/>
    <w:rsid w:val="00CD75C1"/>
    <w:rsid w:val="00CE01B9"/>
    <w:rsid w:val="00CE2D00"/>
    <w:rsid w:val="00CE500C"/>
    <w:rsid w:val="00CE7234"/>
    <w:rsid w:val="00CF0476"/>
    <w:rsid w:val="00CF54DB"/>
    <w:rsid w:val="00D002F8"/>
    <w:rsid w:val="00D01938"/>
    <w:rsid w:val="00D040D3"/>
    <w:rsid w:val="00D04AC0"/>
    <w:rsid w:val="00D07583"/>
    <w:rsid w:val="00D10CAC"/>
    <w:rsid w:val="00D11E50"/>
    <w:rsid w:val="00D1237C"/>
    <w:rsid w:val="00D12BA4"/>
    <w:rsid w:val="00D1523E"/>
    <w:rsid w:val="00D17881"/>
    <w:rsid w:val="00D222EF"/>
    <w:rsid w:val="00D2291A"/>
    <w:rsid w:val="00D22AFA"/>
    <w:rsid w:val="00D2403C"/>
    <w:rsid w:val="00D25420"/>
    <w:rsid w:val="00D26A42"/>
    <w:rsid w:val="00D271DB"/>
    <w:rsid w:val="00D317C7"/>
    <w:rsid w:val="00D3196B"/>
    <w:rsid w:val="00D32090"/>
    <w:rsid w:val="00D349E5"/>
    <w:rsid w:val="00D35CD4"/>
    <w:rsid w:val="00D36509"/>
    <w:rsid w:val="00D372FC"/>
    <w:rsid w:val="00D37FEB"/>
    <w:rsid w:val="00D413ED"/>
    <w:rsid w:val="00D41946"/>
    <w:rsid w:val="00D42FF4"/>
    <w:rsid w:val="00D439D3"/>
    <w:rsid w:val="00D45A50"/>
    <w:rsid w:val="00D45B26"/>
    <w:rsid w:val="00D47056"/>
    <w:rsid w:val="00D471F1"/>
    <w:rsid w:val="00D575D4"/>
    <w:rsid w:val="00D6263A"/>
    <w:rsid w:val="00D634AE"/>
    <w:rsid w:val="00D63B52"/>
    <w:rsid w:val="00D66B91"/>
    <w:rsid w:val="00D70B44"/>
    <w:rsid w:val="00D7451B"/>
    <w:rsid w:val="00D74EB1"/>
    <w:rsid w:val="00D75C92"/>
    <w:rsid w:val="00D76D13"/>
    <w:rsid w:val="00D811BA"/>
    <w:rsid w:val="00D82C88"/>
    <w:rsid w:val="00D82EFB"/>
    <w:rsid w:val="00D83778"/>
    <w:rsid w:val="00D83D1B"/>
    <w:rsid w:val="00D8602D"/>
    <w:rsid w:val="00D95610"/>
    <w:rsid w:val="00D97A3E"/>
    <w:rsid w:val="00DA00EA"/>
    <w:rsid w:val="00DA3BF7"/>
    <w:rsid w:val="00DA74F3"/>
    <w:rsid w:val="00DB0C46"/>
    <w:rsid w:val="00DB2156"/>
    <w:rsid w:val="00DC3A20"/>
    <w:rsid w:val="00DC5CBB"/>
    <w:rsid w:val="00DC766C"/>
    <w:rsid w:val="00DD1BBB"/>
    <w:rsid w:val="00DD3215"/>
    <w:rsid w:val="00DD3B73"/>
    <w:rsid w:val="00DD4091"/>
    <w:rsid w:val="00DD55DA"/>
    <w:rsid w:val="00DE0D9A"/>
    <w:rsid w:val="00DE23F4"/>
    <w:rsid w:val="00DE3B8B"/>
    <w:rsid w:val="00DF2D40"/>
    <w:rsid w:val="00DF62C0"/>
    <w:rsid w:val="00E01E37"/>
    <w:rsid w:val="00E0278B"/>
    <w:rsid w:val="00E052CF"/>
    <w:rsid w:val="00E1381A"/>
    <w:rsid w:val="00E14534"/>
    <w:rsid w:val="00E16747"/>
    <w:rsid w:val="00E16A2D"/>
    <w:rsid w:val="00E177C1"/>
    <w:rsid w:val="00E24C71"/>
    <w:rsid w:val="00E25BBA"/>
    <w:rsid w:val="00E261CF"/>
    <w:rsid w:val="00E26E13"/>
    <w:rsid w:val="00E274EA"/>
    <w:rsid w:val="00E30348"/>
    <w:rsid w:val="00E35372"/>
    <w:rsid w:val="00E37B97"/>
    <w:rsid w:val="00E4054C"/>
    <w:rsid w:val="00E42425"/>
    <w:rsid w:val="00E449BB"/>
    <w:rsid w:val="00E53F33"/>
    <w:rsid w:val="00E57EC1"/>
    <w:rsid w:val="00E64116"/>
    <w:rsid w:val="00E653CC"/>
    <w:rsid w:val="00E73CDB"/>
    <w:rsid w:val="00E80948"/>
    <w:rsid w:val="00E8341E"/>
    <w:rsid w:val="00E846AC"/>
    <w:rsid w:val="00E95F07"/>
    <w:rsid w:val="00EA302C"/>
    <w:rsid w:val="00EA4AF7"/>
    <w:rsid w:val="00EA509E"/>
    <w:rsid w:val="00EB0560"/>
    <w:rsid w:val="00EB1127"/>
    <w:rsid w:val="00EB567F"/>
    <w:rsid w:val="00EB7C39"/>
    <w:rsid w:val="00EB7EDB"/>
    <w:rsid w:val="00EC108A"/>
    <w:rsid w:val="00EC12C5"/>
    <w:rsid w:val="00EC1358"/>
    <w:rsid w:val="00EC2137"/>
    <w:rsid w:val="00EC3FF7"/>
    <w:rsid w:val="00EC57AB"/>
    <w:rsid w:val="00ED29EC"/>
    <w:rsid w:val="00ED3911"/>
    <w:rsid w:val="00ED3DAA"/>
    <w:rsid w:val="00ED3F04"/>
    <w:rsid w:val="00ED43E7"/>
    <w:rsid w:val="00ED59D3"/>
    <w:rsid w:val="00ED5D7D"/>
    <w:rsid w:val="00ED6C62"/>
    <w:rsid w:val="00EE2829"/>
    <w:rsid w:val="00EE54A2"/>
    <w:rsid w:val="00EE5EE8"/>
    <w:rsid w:val="00EF1EF7"/>
    <w:rsid w:val="00EF4E38"/>
    <w:rsid w:val="00EF6F0D"/>
    <w:rsid w:val="00F008B4"/>
    <w:rsid w:val="00F016D7"/>
    <w:rsid w:val="00F04FB4"/>
    <w:rsid w:val="00F07333"/>
    <w:rsid w:val="00F22925"/>
    <w:rsid w:val="00F2515C"/>
    <w:rsid w:val="00F27D2B"/>
    <w:rsid w:val="00F30C1C"/>
    <w:rsid w:val="00F33B9B"/>
    <w:rsid w:val="00F4056B"/>
    <w:rsid w:val="00F4180A"/>
    <w:rsid w:val="00F42161"/>
    <w:rsid w:val="00F423A8"/>
    <w:rsid w:val="00F42C2E"/>
    <w:rsid w:val="00F50931"/>
    <w:rsid w:val="00F52F61"/>
    <w:rsid w:val="00F56B25"/>
    <w:rsid w:val="00F57A50"/>
    <w:rsid w:val="00F6272A"/>
    <w:rsid w:val="00F63379"/>
    <w:rsid w:val="00F70443"/>
    <w:rsid w:val="00F718DA"/>
    <w:rsid w:val="00F71E64"/>
    <w:rsid w:val="00F72263"/>
    <w:rsid w:val="00F723E0"/>
    <w:rsid w:val="00F74625"/>
    <w:rsid w:val="00F77D94"/>
    <w:rsid w:val="00F82F7F"/>
    <w:rsid w:val="00F83AF4"/>
    <w:rsid w:val="00F87350"/>
    <w:rsid w:val="00F875D2"/>
    <w:rsid w:val="00F914CA"/>
    <w:rsid w:val="00FA007D"/>
    <w:rsid w:val="00FA3A62"/>
    <w:rsid w:val="00FA61F2"/>
    <w:rsid w:val="00FA6282"/>
    <w:rsid w:val="00FB1F20"/>
    <w:rsid w:val="00FB33DE"/>
    <w:rsid w:val="00FB4053"/>
    <w:rsid w:val="00FB42F3"/>
    <w:rsid w:val="00FB53AE"/>
    <w:rsid w:val="00FB6A5C"/>
    <w:rsid w:val="00FB73EC"/>
    <w:rsid w:val="00FC1F7E"/>
    <w:rsid w:val="00FC7782"/>
    <w:rsid w:val="00FD0288"/>
    <w:rsid w:val="00FD22C2"/>
    <w:rsid w:val="00FD323A"/>
    <w:rsid w:val="00FD473E"/>
    <w:rsid w:val="00FD7841"/>
    <w:rsid w:val="00FE044A"/>
    <w:rsid w:val="00FE25A1"/>
    <w:rsid w:val="00FF18F7"/>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FF72B"/>
  <w15:docId w15:val="{7F98E57F-8FBE-43C6-B220-919C754D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4382"/>
    <w:rPr>
      <w:rFonts w:eastAsiaTheme="minorEastAsia" w:cs="Times New Roman"/>
      <w:lang w:eastAsia="ru-RU"/>
    </w:rPr>
  </w:style>
  <w:style w:type="paragraph" w:styleId="1">
    <w:name w:val="heading 1"/>
    <w:basedOn w:val="a"/>
    <w:next w:val="a"/>
    <w:link w:val="10"/>
    <w:uiPriority w:val="9"/>
    <w:qFormat/>
    <w:rsid w:val="00D317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uiPriority w:val="9"/>
    <w:rsid w:val="00D317C7"/>
    <w:rPr>
      <w:rFonts w:asciiTheme="majorHAnsi" w:eastAsiaTheme="majorEastAsia" w:hAnsiTheme="majorHAnsi" w:cstheme="majorBidi"/>
      <w:b/>
      <w:bCs/>
      <w:color w:val="365F91" w:themeColor="accent1" w:themeShade="BF"/>
      <w:sz w:val="28"/>
      <w:szCs w:val="28"/>
      <w:lang w:eastAsia="ru-RU"/>
    </w:rPr>
  </w:style>
  <w:style w:type="character" w:styleId="a7">
    <w:name w:val="Hyperlink"/>
    <w:basedOn w:val="a0"/>
    <w:uiPriority w:val="99"/>
    <w:unhideWhenUsed/>
    <w:rsid w:val="004961FC"/>
    <w:rPr>
      <w:color w:val="0000FF" w:themeColor="hyperlink"/>
      <w:u w:val="single"/>
    </w:rPr>
  </w:style>
  <w:style w:type="character" w:styleId="a8">
    <w:name w:val="annotation reference"/>
    <w:basedOn w:val="a0"/>
    <w:uiPriority w:val="99"/>
    <w:semiHidden/>
    <w:unhideWhenUsed/>
    <w:rsid w:val="00E1381A"/>
    <w:rPr>
      <w:sz w:val="16"/>
      <w:szCs w:val="16"/>
    </w:rPr>
  </w:style>
  <w:style w:type="paragraph" w:styleId="a9">
    <w:name w:val="annotation text"/>
    <w:basedOn w:val="a"/>
    <w:link w:val="aa"/>
    <w:uiPriority w:val="99"/>
    <w:semiHidden/>
    <w:unhideWhenUsed/>
    <w:rsid w:val="00E1381A"/>
    <w:pPr>
      <w:spacing w:line="240" w:lineRule="auto"/>
    </w:pPr>
    <w:rPr>
      <w:sz w:val="20"/>
      <w:szCs w:val="20"/>
    </w:rPr>
  </w:style>
  <w:style w:type="character" w:customStyle="1" w:styleId="aa">
    <w:name w:val="Текст примечания Знак"/>
    <w:basedOn w:val="a0"/>
    <w:link w:val="a9"/>
    <w:uiPriority w:val="99"/>
    <w:semiHidden/>
    <w:rsid w:val="00E1381A"/>
    <w:rPr>
      <w:rFonts w:eastAsiaTheme="minorEastAsia" w:cs="Times New Roman"/>
      <w:sz w:val="20"/>
      <w:szCs w:val="20"/>
      <w:lang w:eastAsia="ru-RU"/>
    </w:rPr>
  </w:style>
  <w:style w:type="paragraph" w:styleId="ab">
    <w:name w:val="annotation subject"/>
    <w:basedOn w:val="a9"/>
    <w:next w:val="a9"/>
    <w:link w:val="ac"/>
    <w:uiPriority w:val="99"/>
    <w:semiHidden/>
    <w:unhideWhenUsed/>
    <w:rsid w:val="00E1381A"/>
    <w:rPr>
      <w:b/>
      <w:bCs/>
    </w:rPr>
  </w:style>
  <w:style w:type="character" w:customStyle="1" w:styleId="ac">
    <w:name w:val="Тема примечания Знак"/>
    <w:basedOn w:val="aa"/>
    <w:link w:val="ab"/>
    <w:uiPriority w:val="99"/>
    <w:semiHidden/>
    <w:rsid w:val="00E1381A"/>
    <w:rPr>
      <w:rFonts w:eastAsiaTheme="minorEastAsia"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259">
      <w:bodyDiv w:val="1"/>
      <w:marLeft w:val="0"/>
      <w:marRight w:val="0"/>
      <w:marTop w:val="0"/>
      <w:marBottom w:val="0"/>
      <w:divBdr>
        <w:top w:val="none" w:sz="0" w:space="0" w:color="auto"/>
        <w:left w:val="none" w:sz="0" w:space="0" w:color="auto"/>
        <w:bottom w:val="none" w:sz="0" w:space="0" w:color="auto"/>
        <w:right w:val="none" w:sz="0" w:space="0" w:color="auto"/>
      </w:divBdr>
    </w:div>
    <w:div w:id="410004412">
      <w:bodyDiv w:val="1"/>
      <w:marLeft w:val="0"/>
      <w:marRight w:val="0"/>
      <w:marTop w:val="0"/>
      <w:marBottom w:val="0"/>
      <w:divBdr>
        <w:top w:val="none" w:sz="0" w:space="0" w:color="auto"/>
        <w:left w:val="none" w:sz="0" w:space="0" w:color="auto"/>
        <w:bottom w:val="none" w:sz="0" w:space="0" w:color="auto"/>
        <w:right w:val="none" w:sz="0" w:space="0" w:color="auto"/>
      </w:divBdr>
    </w:div>
    <w:div w:id="1429738145">
      <w:bodyDiv w:val="1"/>
      <w:marLeft w:val="0"/>
      <w:marRight w:val="0"/>
      <w:marTop w:val="0"/>
      <w:marBottom w:val="0"/>
      <w:divBdr>
        <w:top w:val="none" w:sz="0" w:space="0" w:color="auto"/>
        <w:left w:val="none" w:sz="0" w:space="0" w:color="auto"/>
        <w:bottom w:val="none" w:sz="0" w:space="0" w:color="auto"/>
        <w:right w:val="none" w:sz="0" w:space="0" w:color="auto"/>
      </w:divBdr>
    </w:div>
    <w:div w:id="1634363323">
      <w:bodyDiv w:val="1"/>
      <w:marLeft w:val="0"/>
      <w:marRight w:val="0"/>
      <w:marTop w:val="0"/>
      <w:marBottom w:val="0"/>
      <w:divBdr>
        <w:top w:val="none" w:sz="0" w:space="0" w:color="auto"/>
        <w:left w:val="none" w:sz="0" w:space="0" w:color="auto"/>
        <w:bottom w:val="none" w:sz="0" w:space="0" w:color="auto"/>
        <w:right w:val="none" w:sz="0" w:space="0" w:color="auto"/>
      </w:divBdr>
    </w:div>
    <w:div w:id="163860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622A-1351-4FA5-B5D2-4A1C92406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3495</TotalTime>
  <Pages>11</Pages>
  <Words>4178</Words>
  <Characters>23818</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480</cp:revision>
  <cp:lastPrinted>2026-06-10T07:32:00Z</cp:lastPrinted>
  <dcterms:created xsi:type="dcterms:W3CDTF">2019-07-24T11:07:00Z</dcterms:created>
  <dcterms:modified xsi:type="dcterms:W3CDTF">2026-06-10T07:32:00Z</dcterms:modified>
</cp:coreProperties>
</file>