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EZ20260603379168 «МогМТ№ 747/25-ЗОИ «Реагенты диагностические» ДопМИ 7»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