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EZ20260602378980 «МТ №291/26-ЗОИ «Штативы для внутривенных инфузий»»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