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4AE5D3AA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F30C3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1562B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2D61EC8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F30C37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3F683C6A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8D7ACA">
              <w:rPr>
                <w:rFonts w:ascii="Times New Roman" w:hAnsi="Times New Roman" w:cs="Times New Roman"/>
                <w:sz w:val="20"/>
                <w:szCs w:val="20"/>
              </w:rPr>
              <w:t>09.06.2026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015162DA" w:rsidR="00EC562D" w:rsidRPr="00B1562B" w:rsidRDefault="00A656CD" w:rsidP="00B660C2">
      <w:pPr>
        <w:spacing w:after="300" w:line="240" w:lineRule="auto"/>
        <w:ind w:firstLine="5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2B">
        <w:rPr>
          <w:rFonts w:ascii="Times New Roman" w:hAnsi="Times New Roman" w:cs="Times New Roman"/>
        </w:rPr>
        <w:t>На закупку</w:t>
      </w:r>
      <w:r w:rsidR="00864B7B" w:rsidRPr="00B1562B">
        <w:rPr>
          <w:rFonts w:ascii="Times New Roman" w:hAnsi="Times New Roman" w:cs="Times New Roman"/>
          <w:b/>
        </w:rPr>
        <w:t>:</w:t>
      </w:r>
      <w:r w:rsidR="009C7FE2" w:rsidRPr="00B1562B">
        <w:rPr>
          <w:rFonts w:ascii="Times New Roman" w:hAnsi="Times New Roman" w:cs="Times New Roman"/>
          <w:b/>
        </w:rPr>
        <w:t xml:space="preserve"> </w:t>
      </w:r>
      <w:r w:rsidR="00EC562D" w:rsidRPr="00B1562B">
        <w:rPr>
          <w:rFonts w:ascii="Times New Roman" w:eastAsiaTheme="minorEastAsia" w:hAnsi="Times New Roman" w:cs="Times New Roman"/>
          <w:b/>
          <w:lang w:eastAsia="zh-CN"/>
        </w:rPr>
        <w:t>«</w:t>
      </w:r>
      <w:r w:rsidR="00A73DB2" w:rsidRPr="00A73DB2">
        <w:rPr>
          <w:rFonts w:ascii="Times New Roman" w:eastAsiaTheme="minorEastAsia" w:hAnsi="Times New Roman" w:cs="Times New Roman"/>
          <w:b/>
          <w:u w:val="single"/>
          <w:lang w:eastAsia="zh-CN"/>
        </w:rPr>
        <w:t>У</w:t>
      </w:r>
      <w:r w:rsidR="00A73DB2" w:rsidRPr="00A73DB2">
        <w:rPr>
          <w:rFonts w:ascii="Times New Roman" w:hAnsi="Times New Roman" w:cs="Times New Roman"/>
          <w:color w:val="000000"/>
          <w:lang w:bidi="ru-RU"/>
        </w:rPr>
        <w:t xml:space="preserve">слуги по </w:t>
      </w:r>
      <w:r w:rsidR="008D7ACA">
        <w:rPr>
          <w:rFonts w:ascii="Times New Roman" w:hAnsi="Times New Roman" w:cs="Times New Roman"/>
          <w:color w:val="000000"/>
          <w:lang w:bidi="ru-RU"/>
        </w:rPr>
        <w:t>техническому обслуживанию (3р)</w:t>
      </w:r>
      <w:r w:rsidR="00A73DB2" w:rsidRPr="00A73DB2">
        <w:rPr>
          <w:rFonts w:ascii="Times New Roman" w:hAnsi="Times New Roman" w:cs="Times New Roman"/>
          <w:color w:val="212121"/>
          <w:lang w:bidi="ru-RU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</w:t>
            </w:r>
            <w:proofErr w:type="gram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223040,  Минская</w:t>
            </w:r>
            <w:proofErr w:type="gram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14D0650D" w:rsidR="00B318B0" w:rsidRPr="00E90892" w:rsidRDefault="008D7ACA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19.06.2026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34D22F4C" w:rsidR="00B318B0" w:rsidRPr="006E0FF8" w:rsidRDefault="008D7ACA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27124,57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 xml:space="preserve"> бел.</w:t>
            </w:r>
            <w:r w:rsidR="00B31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Физическое лицо, в том числе индивидуальный предприниматель, не должны быть включены в перечень граждан Республики Беларусь,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29F99469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6BF5868" w14:textId="377BD644" w:rsidR="008D7ACA" w:rsidRDefault="008D7ACA" w:rsidP="008D7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24D7CE9D" w14:textId="77777777" w:rsidR="008D7ACA" w:rsidRPr="008D7ACA" w:rsidRDefault="008D7ACA" w:rsidP="008D7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B660C2" w:rsidRDefault="00086026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3B3F1670" w:rsidR="00086026" w:rsidRPr="00B660C2" w:rsidRDefault="008D7ACA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7ACA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оборудования производства «ДРАЙВ», РБ</w:t>
            </w:r>
          </w:p>
        </w:tc>
      </w:tr>
      <w:tr w:rsidR="00086026" w:rsidRPr="006E0FF8" w14:paraId="22AE6849" w14:textId="77777777" w:rsidTr="008D7ACA">
        <w:trPr>
          <w:trHeight w:val="165"/>
        </w:trPr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B660C2" w:rsidRDefault="00086026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1F769356" w:rsidR="00086026" w:rsidRPr="008D7ACA" w:rsidRDefault="008D7ACA" w:rsidP="008D7A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7ACA">
              <w:rPr>
                <w:rFonts w:ascii="Times New Roman" w:hAnsi="Times New Roman" w:cs="Times New Roman"/>
                <w:sz w:val="20"/>
                <w:szCs w:val="20"/>
              </w:rPr>
              <w:t>33.13.12.200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B660C2" w:rsidRDefault="00086026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71CEA4F3" w:rsidR="00086026" w:rsidRPr="008D7ACA" w:rsidRDefault="008D7ACA" w:rsidP="008D7A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7ACA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B660C2" w:rsidRDefault="00086026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4313AF04" w:rsidR="00086026" w:rsidRPr="00B660C2" w:rsidRDefault="00B1562B" w:rsidP="00B156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2026-600265533-1</w:t>
            </w:r>
            <w:r w:rsidR="008D7ACA">
              <w:rPr>
                <w:rFonts w:ascii="Times New Roman" w:hAnsi="Times New Roman" w:cs="Times New Roman"/>
                <w:sz w:val="20"/>
                <w:szCs w:val="20"/>
              </w:rPr>
              <w:t>697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31AFD6CE" w:rsidR="00086026" w:rsidRPr="00B660C2" w:rsidRDefault="00B1562B" w:rsidP="008D7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7AC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  <w:r w:rsidRPr="008D7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27DBD0FE" w:rsidR="00086026" w:rsidRPr="00B660C2" w:rsidRDefault="008D7ACA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по 15.12.2026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652DFBA6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2427EDAE" w:rsidR="00086026" w:rsidRPr="00B660C2" w:rsidRDefault="008D7ACA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27124,57</w:t>
            </w:r>
            <w:r w:rsidR="00B1562B"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 бел. руб.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B660C2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ПРЕДМЕТА ГОСУДАРСТВЕННОЙ ЗАКУПКИ</w:t>
            </w:r>
          </w:p>
          <w:p w14:paraId="129DF836" w14:textId="77777777" w:rsidR="00086026" w:rsidRPr="00B660C2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B660C2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1F11B5CE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1 к </w:t>
            </w:r>
            <w:proofErr w:type="gramStart"/>
            <w:r w:rsidRPr="00B660C2">
              <w:rPr>
                <w:rFonts w:ascii="Times New Roman" w:hAnsi="Times New Roman" w:cs="Times New Roman"/>
                <w:sz w:val="20"/>
                <w:szCs w:val="20"/>
              </w:rPr>
              <w:t xml:space="preserve">лоту </w:t>
            </w:r>
            <w:r w:rsidR="008D7A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D7ACA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А</w:t>
            </w:r>
          </w:p>
          <w:p w14:paraId="4F94BFDF" w14:textId="77777777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B660C2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0C2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lastRenderedPageBreak/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lastRenderedPageBreak/>
        <w:t>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4D4C2227" w:rsidR="00890655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7CC71EBC" w14:textId="6118D59E" w:rsidR="008D7ACA" w:rsidRPr="006E0898" w:rsidRDefault="008D7ACA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6. </w:t>
            </w:r>
            <w:r w:rsidRPr="00B801A2">
              <w:t xml:space="preserve"> </w:t>
            </w:r>
            <w:r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  <w:p w14:paraId="4DEB55A8" w14:textId="7CEAA70E" w:rsidR="001F5C3C" w:rsidRPr="00B801A2" w:rsidRDefault="001F5C3C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7B37B19F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="00B1562B" w:rsidRPr="0071734F">
          <w:rPr>
            <w:rStyle w:val="ac"/>
            <w:rFonts w:ascii="Times New Roman" w:hAnsi="Times New Roman" w:cs="Times New Roman"/>
            <w:b/>
            <w:sz w:val="20"/>
            <w:szCs w:val="20"/>
          </w:rPr>
          <w:t>nkostechko@omr.by</w:t>
        </w:r>
      </w:hyperlink>
      <w:r w:rsidR="00B1562B" w:rsidRPr="00B1562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2207">
        <w:rPr>
          <w:rFonts w:ascii="Times New Roman" w:hAnsi="Times New Roman" w:cs="Times New Roman"/>
          <w:sz w:val="20"/>
          <w:szCs w:val="20"/>
        </w:rPr>
        <w:t xml:space="preserve">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bookmarkEnd w:id="2"/>
    <w:p w14:paraId="62A20730" w14:textId="59FDC0E2" w:rsidR="00B1562B" w:rsidRDefault="00B1562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0DA872C6" w14:textId="6BE1E6F5" w:rsidR="00097FCD" w:rsidRPr="00A73DB2" w:rsidRDefault="00097FCD" w:rsidP="008D7ACA">
      <w:pPr>
        <w:pStyle w:val="afa"/>
        <w:spacing w:line="240" w:lineRule="auto"/>
        <w:ind w:left="0"/>
        <w:jc w:val="right"/>
        <w:rPr>
          <w:sz w:val="20"/>
          <w:szCs w:val="20"/>
        </w:rPr>
      </w:pPr>
      <w:r w:rsidRPr="00A73DB2">
        <w:rPr>
          <w:sz w:val="20"/>
          <w:szCs w:val="20"/>
          <w:lang w:eastAsia="ru-RU" w:bidi="ru-RU"/>
        </w:rPr>
        <w:lastRenderedPageBreak/>
        <w:t xml:space="preserve">Приложение 1 к лоту </w:t>
      </w:r>
    </w:p>
    <w:tbl>
      <w:tblPr>
        <w:tblW w:w="106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394"/>
        <w:gridCol w:w="1133"/>
        <w:gridCol w:w="1418"/>
        <w:gridCol w:w="1134"/>
        <w:gridCol w:w="1276"/>
        <w:gridCol w:w="1701"/>
      </w:tblGrid>
      <w:tr w:rsidR="008D7ACA" w:rsidRPr="007770DA" w14:paraId="090F1263" w14:textId="77777777" w:rsidTr="008D7ACA">
        <w:trPr>
          <w:trHeight w:hRule="exact" w:val="11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D137A" w14:textId="77777777" w:rsidR="008D7ACA" w:rsidRPr="007770DA" w:rsidRDefault="008D7ACA" w:rsidP="008D7ACA">
            <w:pPr>
              <w:pStyle w:val="af8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373737"/>
                <w:sz w:val="20"/>
                <w:szCs w:val="20"/>
                <w:lang w:eastAsia="ru-RU" w:bidi="ru-RU"/>
              </w:rPr>
              <w:t>П/ п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811E10" w14:textId="77777777" w:rsidR="008D7ACA" w:rsidRPr="007770DA" w:rsidRDefault="008D7ACA" w:rsidP="008D7ACA">
            <w:pPr>
              <w:pStyle w:val="af8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B377C" w14:textId="77777777" w:rsidR="008D7ACA" w:rsidRPr="007770DA" w:rsidRDefault="008D7ACA" w:rsidP="008D7ACA">
            <w:pPr>
              <w:pStyle w:val="af8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Отделение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3C6A8F" w14:textId="77777777" w:rsidR="008D7ACA" w:rsidRPr="007770DA" w:rsidRDefault="008D7ACA" w:rsidP="008D7ACA">
            <w:pPr>
              <w:pStyle w:val="af8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D0D9FA" w14:textId="77777777" w:rsidR="008D7ACA" w:rsidRPr="007770DA" w:rsidRDefault="008D7ACA" w:rsidP="008D7ACA">
            <w:pPr>
              <w:pStyle w:val="af8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470031" w14:textId="77777777" w:rsidR="008D7ACA" w:rsidRPr="007770DA" w:rsidRDefault="008D7ACA" w:rsidP="008D7ACA">
            <w:pPr>
              <w:pStyle w:val="af8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Год выпу</w:t>
            </w:r>
            <w:r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с</w:t>
            </w: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F56BA" w14:textId="77777777" w:rsidR="008D7ACA" w:rsidRPr="007770DA" w:rsidRDefault="008D7ACA" w:rsidP="008D7ACA">
            <w:pPr>
              <w:pStyle w:val="af8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373737"/>
                <w:sz w:val="20"/>
                <w:szCs w:val="20"/>
                <w:lang w:eastAsia="ru-RU" w:bidi="ru-RU"/>
              </w:rPr>
              <w:t>Периодичность ТО</w:t>
            </w:r>
          </w:p>
        </w:tc>
      </w:tr>
      <w:tr w:rsidR="008D7ACA" w:rsidRPr="007770DA" w14:paraId="0968C99B" w14:textId="77777777" w:rsidTr="008D7ACA">
        <w:trPr>
          <w:trHeight w:hRule="exact" w:val="8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411A56" w14:textId="77777777" w:rsidR="008D7ACA" w:rsidRPr="007770DA" w:rsidRDefault="008D7ACA" w:rsidP="008D7ACA">
            <w:pPr>
              <w:pStyle w:val="af8"/>
              <w:ind w:firstLine="280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9C1BD3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Аппарат рентгеновский диагностический передвижной Спутник 02-08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E44B8A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32B776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004/003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50AE6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01376671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6FFC03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3CC7E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2 раза</w:t>
            </w:r>
          </w:p>
        </w:tc>
      </w:tr>
      <w:tr w:rsidR="008D7ACA" w:rsidRPr="007770DA" w14:paraId="70242838" w14:textId="77777777" w:rsidTr="008D7ACA">
        <w:trPr>
          <w:trHeight w:hRule="exact" w:val="8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0AEBE5" w14:textId="77777777" w:rsidR="008D7ACA" w:rsidRPr="007770DA" w:rsidRDefault="008D7ACA" w:rsidP="008D7ACA">
            <w:pPr>
              <w:pStyle w:val="af8"/>
              <w:ind w:firstLine="28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086698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Аппарат рентгеновский диагностический передвижной Спутник 01-04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5483C1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4F2EE0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04001406 6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C614DB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01376942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AC1FF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0FC19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2 раза</w:t>
            </w:r>
          </w:p>
        </w:tc>
      </w:tr>
      <w:tr w:rsidR="008D7ACA" w:rsidRPr="007770DA" w14:paraId="695E8F47" w14:textId="77777777" w:rsidTr="008D7ACA"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27D4B8" w14:textId="77777777" w:rsidR="008D7ACA" w:rsidRPr="007770DA" w:rsidRDefault="008D7ACA" w:rsidP="008D7ACA">
            <w:pPr>
              <w:pStyle w:val="af8"/>
              <w:ind w:firstLine="280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1871BC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Аппарат рентгеновский медицинский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Radius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R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>-9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FF970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A103BE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018/06/00 356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989DC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01375580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CA7DE3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C3373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 xml:space="preserve">2 </w:t>
            </w:r>
            <w:r w:rsidRPr="007770DA">
              <w:rPr>
                <w:color w:val="565656"/>
                <w:sz w:val="20"/>
                <w:szCs w:val="20"/>
                <w:lang w:eastAsia="ru-RU" w:bidi="ru-RU"/>
              </w:rPr>
              <w:t>раза</w:t>
            </w:r>
          </w:p>
        </w:tc>
      </w:tr>
      <w:tr w:rsidR="008D7ACA" w:rsidRPr="007770DA" w14:paraId="31DE0B1F" w14:textId="77777777" w:rsidTr="008D7ACA">
        <w:trPr>
          <w:trHeight w:hRule="exact" w:val="18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AB8217" w14:textId="77777777" w:rsidR="008D7ACA" w:rsidRPr="007770DA" w:rsidRDefault="008D7ACA" w:rsidP="008D7ACA">
            <w:pPr>
              <w:pStyle w:val="af8"/>
              <w:ind w:firstLine="28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AA8A64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Аппарат рентгеновский передвижной для операционных со штативом типа С-дуга с принадлежностями: аппарат рентгенографический </w:t>
            </w:r>
            <w:r w:rsidRPr="007770DA">
              <w:rPr>
                <w:color w:val="565656"/>
                <w:sz w:val="20"/>
                <w:szCs w:val="20"/>
                <w:lang w:eastAsia="ru-RU" w:bidi="ru-RU"/>
              </w:rPr>
              <w:t xml:space="preserve">/ </w:t>
            </w: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рентгеноскопический с </w:t>
            </w:r>
            <w:proofErr w:type="spellStart"/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С</w:t>
            </w:r>
            <w:proofErr w:type="spellEnd"/>
            <w:r>
              <w:rPr>
                <w:color w:val="1C1C1C"/>
                <w:sz w:val="20"/>
                <w:szCs w:val="20"/>
                <w:lang w:eastAsia="ru-RU" w:bidi="ru-RU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- образной дугой с принадлежностями </w:t>
            </w:r>
            <w:r w:rsidRPr="007770DA">
              <w:rPr>
                <w:color w:val="000000"/>
                <w:sz w:val="20"/>
                <w:szCs w:val="20"/>
                <w:lang w:val="en-US" w:bidi="en-US"/>
              </w:rPr>
              <w:t>Radius</w:t>
            </w:r>
            <w:r w:rsidRPr="007770DA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AFG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BF6AC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82DDE1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180/15/00185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86DFD4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01376982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457F64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4DBB9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2 раза</w:t>
            </w:r>
          </w:p>
        </w:tc>
      </w:tr>
      <w:tr w:rsidR="008D7ACA" w:rsidRPr="007770DA" w14:paraId="62999FD5" w14:textId="77777777" w:rsidTr="008D7ACA">
        <w:trPr>
          <w:trHeight w:hRule="exact" w:val="90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5D5F9B" w14:textId="77777777" w:rsidR="008D7ACA" w:rsidRPr="007770DA" w:rsidRDefault="008D7ACA" w:rsidP="008D7ACA">
            <w:pPr>
              <w:pStyle w:val="af8"/>
              <w:ind w:firstLine="28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2991C1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Система рентгеновская диагностическая цифровая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Apollo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DRF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C967CB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9F7F95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val="en-US" w:bidi="en-US"/>
              </w:rPr>
              <w:t xml:space="preserve">J0400162 </w:t>
            </w: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К09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E50BE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01376489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9C6C28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DF9EC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2 </w:t>
            </w: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раза</w:t>
            </w:r>
          </w:p>
        </w:tc>
      </w:tr>
      <w:tr w:rsidR="008D7ACA" w:rsidRPr="007770DA" w14:paraId="38B6BB3E" w14:textId="77777777" w:rsidTr="008D7ACA"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95AB0F" w14:textId="77777777" w:rsidR="008D7ACA" w:rsidRPr="007770DA" w:rsidRDefault="008D7ACA" w:rsidP="008D7ACA">
            <w:pPr>
              <w:pStyle w:val="af8"/>
              <w:ind w:firstLine="280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D041E2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Система компьютерной радиографии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Vita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с принадлежностями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CR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Vita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Flex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7C3000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4A52FB" w14:textId="77777777" w:rsidR="008D7ACA" w:rsidRPr="007770DA" w:rsidRDefault="008D7ACA" w:rsidP="008D7AC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5E3F01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01377919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A3B858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DD89" w14:textId="77777777" w:rsidR="008D7ACA" w:rsidRPr="007770DA" w:rsidRDefault="008D7ACA" w:rsidP="008D7ACA">
            <w:pPr>
              <w:pStyle w:val="af8"/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2 раза</w:t>
            </w:r>
          </w:p>
        </w:tc>
      </w:tr>
      <w:tr w:rsidR="008D7ACA" w:rsidRPr="007770DA" w14:paraId="7F3DB1BE" w14:textId="77777777" w:rsidTr="008D7ACA"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17A2" w14:textId="77777777" w:rsidR="008D7ACA" w:rsidRPr="007770DA" w:rsidRDefault="008D7ACA" w:rsidP="008D7ACA">
            <w:pPr>
              <w:pStyle w:val="af8"/>
              <w:ind w:firstLine="280"/>
              <w:rPr>
                <w:color w:val="373737"/>
                <w:sz w:val="20"/>
                <w:szCs w:val="20"/>
                <w:lang w:eastAsia="ru-RU" w:bidi="ru-RU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A98116" w14:textId="77777777" w:rsidR="008D7ACA" w:rsidRPr="007770DA" w:rsidRDefault="008D7ACA" w:rsidP="008D7ACA">
            <w:pPr>
              <w:pStyle w:val="af8"/>
              <w:ind w:left="113" w:right="113"/>
              <w:rPr>
                <w:color w:val="1C1C1C"/>
                <w:sz w:val="20"/>
                <w:szCs w:val="20"/>
                <w:lang w:eastAsia="ru-RU" w:bidi="ru-RU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Аппарат рентгеновский диагностический стационарный Космос 535 </w:t>
            </w:r>
            <w:proofErr w:type="spellStart"/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Томо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C9FDA9" w14:textId="77777777" w:rsidR="008D7ACA" w:rsidRPr="007770DA" w:rsidRDefault="008D7ACA" w:rsidP="008D7ACA">
            <w:pPr>
              <w:pStyle w:val="af8"/>
              <w:ind w:left="113" w:right="113" w:firstLine="0"/>
              <w:rPr>
                <w:color w:val="1C1C1C"/>
                <w:sz w:val="20"/>
                <w:szCs w:val="20"/>
                <w:lang w:eastAsia="ru-RU" w:bidi="ru-RU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151FF9" w14:textId="77777777" w:rsidR="008D7ACA" w:rsidRPr="007770DA" w:rsidRDefault="008D7ACA" w:rsidP="008D7ACA">
            <w:pPr>
              <w:ind w:left="113" w:right="113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bidi="ru-RU"/>
              </w:rPr>
              <w:t>010017280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787CBB" w14:textId="77777777" w:rsidR="008D7ACA" w:rsidRPr="007770DA" w:rsidRDefault="008D7ACA" w:rsidP="008D7ACA">
            <w:pPr>
              <w:pStyle w:val="af8"/>
              <w:ind w:left="113" w:right="113"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01377918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55F3B7" w14:textId="77777777" w:rsidR="008D7ACA" w:rsidRPr="007770DA" w:rsidRDefault="008D7ACA" w:rsidP="008D7ACA">
            <w:pPr>
              <w:pStyle w:val="af8"/>
              <w:ind w:left="113" w:right="113"/>
              <w:rPr>
                <w:color w:val="000000"/>
                <w:sz w:val="20"/>
                <w:szCs w:val="20"/>
                <w:lang w:eastAsia="ru-RU" w:bidi="ru-RU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38EE5" w14:textId="77777777" w:rsidR="008D7ACA" w:rsidRPr="007770DA" w:rsidRDefault="008D7ACA" w:rsidP="008D7ACA">
            <w:pPr>
              <w:pStyle w:val="af8"/>
              <w:ind w:left="113" w:right="113"/>
              <w:rPr>
                <w:color w:val="373737"/>
                <w:sz w:val="20"/>
                <w:szCs w:val="20"/>
                <w:lang w:eastAsia="ru-RU" w:bidi="ru-RU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2 раза</w:t>
            </w:r>
          </w:p>
        </w:tc>
      </w:tr>
      <w:tr w:rsidR="008D7ACA" w:rsidRPr="007770DA" w14:paraId="7710A5EA" w14:textId="77777777" w:rsidTr="008D7ACA">
        <w:trPr>
          <w:trHeight w:hRule="exact" w:val="14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8BBF5" w14:textId="77777777" w:rsidR="008D7ACA" w:rsidRDefault="008D7ACA" w:rsidP="008D7ACA">
            <w:pPr>
              <w:pStyle w:val="af8"/>
              <w:ind w:firstLine="280"/>
              <w:rPr>
                <w:color w:val="373737"/>
                <w:sz w:val="20"/>
                <w:szCs w:val="20"/>
                <w:lang w:eastAsia="ru-RU" w:bidi="ru-RU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AFA29D" w14:textId="77777777" w:rsidR="008D7ACA" w:rsidRPr="007770DA" w:rsidRDefault="008D7ACA" w:rsidP="008D7ACA">
            <w:pPr>
              <w:pStyle w:val="af8"/>
              <w:ind w:left="113" w:right="113"/>
              <w:rPr>
                <w:color w:val="1C1C1C"/>
                <w:sz w:val="20"/>
                <w:szCs w:val="20"/>
                <w:lang w:eastAsia="ru-RU" w:bidi="ru-RU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Комплекс </w:t>
            </w:r>
            <w:proofErr w:type="spellStart"/>
            <w:r w:rsidRPr="007770DA">
              <w:rPr>
                <w:color w:val="1C1C1C"/>
                <w:sz w:val="20"/>
                <w:szCs w:val="20"/>
                <w:lang w:eastAsia="ru-RU" w:bidi="ru-RU"/>
              </w:rPr>
              <w:t>аппаратно</w:t>
            </w:r>
            <w:r w:rsidRPr="007770DA">
              <w:rPr>
                <w:color w:val="1C1C1C"/>
                <w:sz w:val="20"/>
                <w:szCs w:val="20"/>
                <w:lang w:eastAsia="ru-RU" w:bidi="ru-RU"/>
              </w:rPr>
              <w:softHyphen/>
              <w:t>программный</w:t>
            </w:r>
            <w:proofErr w:type="spellEnd"/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 медицинский: системы цифровой радиографии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VIVIX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>-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S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с принадлежностями, модель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VIVIX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>-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S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1417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E1735" w14:textId="77777777" w:rsidR="008D7ACA" w:rsidRPr="007770DA" w:rsidRDefault="008D7ACA" w:rsidP="008D7ACA">
            <w:pPr>
              <w:pStyle w:val="af8"/>
              <w:ind w:left="113" w:right="113" w:firstLine="0"/>
              <w:rPr>
                <w:color w:val="1C1C1C"/>
                <w:sz w:val="20"/>
                <w:szCs w:val="20"/>
                <w:lang w:eastAsia="ru-RU" w:bidi="ru-RU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CD329B" w14:textId="77777777" w:rsidR="008D7ACA" w:rsidRPr="007770DA" w:rsidRDefault="008D7ACA" w:rsidP="008D7ACA">
            <w:pPr>
              <w:pStyle w:val="af8"/>
              <w:ind w:left="113" w:right="113"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val="en-US" w:bidi="en-US"/>
              </w:rPr>
              <w:t>VSDBJE0</w:t>
            </w: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1B42CC" w14:textId="77777777" w:rsidR="008D7ACA" w:rsidRPr="007770DA" w:rsidRDefault="008D7ACA" w:rsidP="008D7ACA">
            <w:pPr>
              <w:pStyle w:val="af8"/>
              <w:ind w:left="113" w:right="113"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01376942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DE4175" w14:textId="77777777" w:rsidR="008D7ACA" w:rsidRPr="007770DA" w:rsidRDefault="008D7ACA" w:rsidP="008D7ACA">
            <w:pPr>
              <w:pStyle w:val="af8"/>
              <w:ind w:left="113" w:right="113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20BEE" w14:textId="77777777" w:rsidR="008D7ACA" w:rsidRDefault="008D7ACA" w:rsidP="008D7ACA">
            <w:pPr>
              <w:pStyle w:val="af8"/>
              <w:ind w:left="113" w:right="113"/>
              <w:rPr>
                <w:color w:val="373737"/>
                <w:sz w:val="20"/>
                <w:szCs w:val="20"/>
                <w:lang w:eastAsia="ru-RU" w:bidi="ru-RU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2 </w:t>
            </w: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раза</w:t>
            </w:r>
          </w:p>
        </w:tc>
      </w:tr>
    </w:tbl>
    <w:p w14:paraId="3E915F03" w14:textId="77777777" w:rsidR="008D7ACA" w:rsidRPr="008D7ACA" w:rsidRDefault="008D7ACA" w:rsidP="008D7ACA">
      <w:pPr>
        <w:rPr>
          <w:rFonts w:ascii="Times New Roman" w:hAnsi="Times New Roman" w:cs="Times New Roman"/>
          <w:sz w:val="20"/>
          <w:szCs w:val="20"/>
        </w:rPr>
      </w:pPr>
      <w:bookmarkStart w:id="5" w:name="bookmark4"/>
      <w:r w:rsidRPr="008D7ACA">
        <w:rPr>
          <w:rFonts w:ascii="Times New Roman" w:hAnsi="Times New Roman" w:cs="Times New Roman"/>
          <w:sz w:val="20"/>
          <w:szCs w:val="20"/>
          <w:u w:val="single"/>
          <w:lang w:bidi="ru-RU"/>
        </w:rPr>
        <w:t xml:space="preserve">Приложение </w:t>
      </w:r>
      <w:r w:rsidRPr="008D7ACA">
        <w:rPr>
          <w:rFonts w:ascii="Times New Roman" w:hAnsi="Times New Roman" w:cs="Times New Roman"/>
          <w:color w:val="373737"/>
          <w:sz w:val="20"/>
          <w:szCs w:val="20"/>
          <w:u w:val="single"/>
          <w:lang w:bidi="ru-RU"/>
        </w:rPr>
        <w:t>А</w:t>
      </w:r>
      <w:bookmarkEnd w:id="5"/>
    </w:p>
    <w:p w14:paraId="69F6DCF7" w14:textId="77777777" w:rsidR="008D7ACA" w:rsidRPr="008D7ACA" w:rsidRDefault="008D7ACA" w:rsidP="008D7ACA">
      <w:pPr>
        <w:pStyle w:val="25"/>
        <w:keepNext/>
        <w:keepLines/>
        <w:numPr>
          <w:ilvl w:val="0"/>
          <w:numId w:val="19"/>
        </w:numPr>
        <w:tabs>
          <w:tab w:val="left" w:pos="914"/>
        </w:tabs>
        <w:ind w:firstLine="560"/>
        <w:jc w:val="both"/>
        <w:rPr>
          <w:sz w:val="20"/>
          <w:szCs w:val="20"/>
        </w:rPr>
      </w:pPr>
      <w:r w:rsidRPr="008D7ACA">
        <w:rPr>
          <w:sz w:val="20"/>
          <w:szCs w:val="20"/>
          <w:lang w:eastAsia="ru-RU" w:bidi="ru-RU"/>
        </w:rPr>
        <w:t>Технические требования:</w:t>
      </w:r>
    </w:p>
    <w:p w14:paraId="3E87D8A1" w14:textId="77777777" w:rsidR="008D7ACA" w:rsidRPr="008D7ACA" w:rsidRDefault="008D7ACA" w:rsidP="008D7ACA">
      <w:pPr>
        <w:ind w:firstLine="580"/>
        <w:jc w:val="both"/>
        <w:rPr>
          <w:rFonts w:ascii="Times New Roman" w:hAnsi="Times New Roman" w:cs="Times New Roman"/>
          <w:sz w:val="20"/>
          <w:szCs w:val="20"/>
        </w:rPr>
      </w:pPr>
      <w:r w:rsidRPr="008D7ACA">
        <w:rPr>
          <w:rFonts w:ascii="Times New Roman" w:hAnsi="Times New Roman" w:cs="Times New Roman"/>
          <w:color w:val="373737"/>
          <w:sz w:val="20"/>
          <w:szCs w:val="20"/>
        </w:rPr>
        <w:t xml:space="preserve">Объем </w:t>
      </w:r>
      <w:r w:rsidRPr="008D7ACA">
        <w:rPr>
          <w:rFonts w:ascii="Times New Roman" w:hAnsi="Times New Roman" w:cs="Times New Roman"/>
          <w:sz w:val="20"/>
          <w:szCs w:val="20"/>
        </w:rPr>
        <w:t xml:space="preserve">и периодичность обслуживания согласно </w:t>
      </w:r>
      <w:r w:rsidRPr="008D7ACA">
        <w:rPr>
          <w:rFonts w:ascii="Times New Roman" w:hAnsi="Times New Roman" w:cs="Times New Roman"/>
          <w:color w:val="000000"/>
          <w:sz w:val="20"/>
          <w:szCs w:val="20"/>
        </w:rPr>
        <w:t xml:space="preserve">технической </w:t>
      </w:r>
      <w:r w:rsidRPr="008D7ACA">
        <w:rPr>
          <w:rFonts w:ascii="Times New Roman" w:hAnsi="Times New Roman" w:cs="Times New Roman"/>
          <w:sz w:val="20"/>
          <w:szCs w:val="20"/>
        </w:rPr>
        <w:t xml:space="preserve">документации </w:t>
      </w:r>
      <w:r w:rsidRPr="008D7ACA">
        <w:rPr>
          <w:rFonts w:ascii="Times New Roman" w:hAnsi="Times New Roman" w:cs="Times New Roman"/>
          <w:color w:val="373737"/>
          <w:sz w:val="20"/>
          <w:szCs w:val="20"/>
        </w:rPr>
        <w:t>завода изготовителя.</w:t>
      </w:r>
    </w:p>
    <w:p w14:paraId="7C8E7DB7" w14:textId="77777777" w:rsidR="008D7ACA" w:rsidRPr="008D7ACA" w:rsidRDefault="008D7ACA" w:rsidP="008D7ACA">
      <w:pPr>
        <w:spacing w:after="280"/>
        <w:ind w:firstLine="580"/>
        <w:jc w:val="both"/>
        <w:rPr>
          <w:rFonts w:ascii="Times New Roman" w:hAnsi="Times New Roman" w:cs="Times New Roman"/>
          <w:sz w:val="20"/>
          <w:szCs w:val="20"/>
        </w:rPr>
      </w:pPr>
      <w:r w:rsidRPr="008D7ACA">
        <w:rPr>
          <w:rFonts w:ascii="Times New Roman" w:hAnsi="Times New Roman" w:cs="Times New Roman"/>
          <w:color w:val="373737"/>
          <w:sz w:val="20"/>
          <w:szCs w:val="20"/>
        </w:rPr>
        <w:t xml:space="preserve">В </w:t>
      </w:r>
      <w:r w:rsidRPr="008D7ACA">
        <w:rPr>
          <w:rFonts w:ascii="Times New Roman" w:hAnsi="Times New Roman" w:cs="Times New Roman"/>
          <w:sz w:val="20"/>
          <w:szCs w:val="20"/>
        </w:rPr>
        <w:t xml:space="preserve">стоимость услуг по техническому обслуживанию </w:t>
      </w:r>
      <w:r w:rsidRPr="008D7ACA">
        <w:rPr>
          <w:rFonts w:ascii="Times New Roman" w:hAnsi="Times New Roman" w:cs="Times New Roman"/>
          <w:color w:val="000000"/>
          <w:sz w:val="20"/>
          <w:szCs w:val="20"/>
        </w:rPr>
        <w:t xml:space="preserve">должны быть </w:t>
      </w:r>
      <w:r w:rsidRPr="008D7ACA">
        <w:rPr>
          <w:rFonts w:ascii="Times New Roman" w:hAnsi="Times New Roman" w:cs="Times New Roman"/>
          <w:sz w:val="20"/>
          <w:szCs w:val="20"/>
        </w:rPr>
        <w:t xml:space="preserve">включены </w:t>
      </w:r>
      <w:r w:rsidRPr="008D7ACA">
        <w:rPr>
          <w:rFonts w:ascii="Times New Roman" w:hAnsi="Times New Roman" w:cs="Times New Roman"/>
          <w:color w:val="373737"/>
          <w:sz w:val="20"/>
          <w:szCs w:val="20"/>
        </w:rPr>
        <w:t xml:space="preserve">услуги по </w:t>
      </w:r>
      <w:r w:rsidRPr="008D7ACA">
        <w:rPr>
          <w:rFonts w:ascii="Times New Roman" w:hAnsi="Times New Roman" w:cs="Times New Roman"/>
          <w:sz w:val="20"/>
          <w:szCs w:val="20"/>
        </w:rPr>
        <w:t>диагностике с последующей выдачей дефектного акта.</w:t>
      </w:r>
    </w:p>
    <w:p w14:paraId="5C0FC28E" w14:textId="77777777" w:rsidR="00097FCD" w:rsidRDefault="00097FC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462D0A8" w14:textId="77777777" w:rsidR="008D7ACA" w:rsidRDefault="008D7A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D5A3AE4" w14:textId="3ECCDDB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lastRenderedPageBreak/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7CFAB9A4" w:rsidR="005A121F" w:rsidRDefault="005A121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39B0B66C" w14:textId="77777777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10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6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7" w:name="_gjdgxs" w:colFirst="0" w:colLast="0"/>
      <w:bookmarkStart w:id="8" w:name="_Приложение_3"/>
      <w:bookmarkEnd w:id="6"/>
      <w:bookmarkEnd w:id="7"/>
      <w:bookmarkEnd w:id="8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 xml:space="preserve">РНПЦ ОМР </w:t>
    </w:r>
    <w:proofErr w:type="spellStart"/>
    <w:r>
      <w:t>им.Н.Н.Александрова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8D7ACA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</w:t>
          </w:r>
          <w:proofErr w:type="spellStart"/>
          <w:r>
            <w:t>Белмедтехника</w:t>
          </w:r>
          <w:proofErr w:type="spellEnd"/>
          <w:r>
            <w:t>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4E3223"/>
    <w:multiLevelType w:val="multilevel"/>
    <w:tmpl w:val="4E84A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78141D"/>
    <w:multiLevelType w:val="multilevel"/>
    <w:tmpl w:val="90B88A9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6763FE2"/>
    <w:multiLevelType w:val="multilevel"/>
    <w:tmpl w:val="02B08BF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6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8" w15:restartNumberingAfterBreak="0">
    <w:nsid w:val="41FD5385"/>
    <w:multiLevelType w:val="multilevel"/>
    <w:tmpl w:val="C30A0F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1" w15:restartNumberingAfterBreak="0">
    <w:nsid w:val="53721527"/>
    <w:multiLevelType w:val="multilevel"/>
    <w:tmpl w:val="50EE44A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6" w15:restartNumberingAfterBreak="0">
    <w:nsid w:val="7B8904C2"/>
    <w:multiLevelType w:val="multilevel"/>
    <w:tmpl w:val="6A42FC24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9564A7"/>
    <w:multiLevelType w:val="multilevel"/>
    <w:tmpl w:val="33BE4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7373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15"/>
  </w:num>
  <w:num w:numId="8">
    <w:abstractNumId w:val="10"/>
  </w:num>
  <w:num w:numId="9">
    <w:abstractNumId w:val="14"/>
  </w:num>
  <w:num w:numId="10">
    <w:abstractNumId w:val="13"/>
  </w:num>
  <w:num w:numId="11">
    <w:abstractNumId w:val="5"/>
  </w:num>
  <w:num w:numId="12">
    <w:abstractNumId w:val="12"/>
  </w:num>
  <w:num w:numId="13">
    <w:abstractNumId w:val="16"/>
  </w:num>
  <w:num w:numId="14">
    <w:abstractNumId w:val="8"/>
  </w:num>
  <w:num w:numId="15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"/>
  </w:num>
  <w:num w:numId="19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733D7"/>
    <w:rsid w:val="00086026"/>
    <w:rsid w:val="000863D1"/>
    <w:rsid w:val="00090242"/>
    <w:rsid w:val="00092740"/>
    <w:rsid w:val="0009337E"/>
    <w:rsid w:val="000953B2"/>
    <w:rsid w:val="00095FA3"/>
    <w:rsid w:val="00097FCD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27D4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5246CE"/>
    <w:rsid w:val="00531DAB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21F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458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8D7ACA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3DB2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562B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660C2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0C37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f6">
    <w:name w:val="Unresolved Mention"/>
    <w:basedOn w:val="a0"/>
    <w:uiPriority w:val="99"/>
    <w:semiHidden/>
    <w:unhideWhenUsed/>
    <w:rsid w:val="00B1562B"/>
    <w:rPr>
      <w:color w:val="605E5C"/>
      <w:shd w:val="clear" w:color="auto" w:fill="E1DFDD"/>
    </w:rPr>
  </w:style>
  <w:style w:type="character" w:customStyle="1" w:styleId="af7">
    <w:name w:val="Другое_"/>
    <w:basedOn w:val="a0"/>
    <w:link w:val="af8"/>
    <w:rsid w:val="00B1562B"/>
    <w:rPr>
      <w:rFonts w:ascii="Times New Roman" w:eastAsia="Times New Roman" w:hAnsi="Times New Roman" w:cs="Times New Roman"/>
      <w:sz w:val="19"/>
      <w:szCs w:val="19"/>
    </w:rPr>
  </w:style>
  <w:style w:type="paragraph" w:customStyle="1" w:styleId="af8">
    <w:name w:val="Другое"/>
    <w:basedOn w:val="a"/>
    <w:link w:val="af7"/>
    <w:rsid w:val="00B1562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9">
    <w:name w:val="Подпись к таблице_"/>
    <w:basedOn w:val="a0"/>
    <w:link w:val="afa"/>
    <w:rsid w:val="00B1562B"/>
    <w:rPr>
      <w:rFonts w:ascii="Times New Roman" w:eastAsia="Times New Roman" w:hAnsi="Times New Roman" w:cs="Times New Roman"/>
      <w:sz w:val="26"/>
      <w:szCs w:val="26"/>
    </w:rPr>
  </w:style>
  <w:style w:type="paragraph" w:customStyle="1" w:styleId="afa">
    <w:name w:val="Подпись к таблице"/>
    <w:basedOn w:val="a"/>
    <w:link w:val="af9"/>
    <w:rsid w:val="00B1562B"/>
    <w:pPr>
      <w:widowControl w:val="0"/>
      <w:spacing w:after="0" w:line="257" w:lineRule="auto"/>
      <w:ind w:left="170" w:hanging="17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Заголовок №1_"/>
    <w:basedOn w:val="a0"/>
    <w:link w:val="14"/>
    <w:rsid w:val="00B1562B"/>
    <w:rPr>
      <w:rFonts w:ascii="Times New Roman" w:eastAsia="Times New Roman" w:hAnsi="Times New Roman" w:cs="Times New Roman"/>
      <w:b/>
      <w:bCs/>
    </w:rPr>
  </w:style>
  <w:style w:type="paragraph" w:customStyle="1" w:styleId="14">
    <w:name w:val="Заголовок №1"/>
    <w:basedOn w:val="a"/>
    <w:link w:val="13"/>
    <w:rsid w:val="00B1562B"/>
    <w:pPr>
      <w:widowControl w:val="0"/>
      <w:spacing w:after="130" w:line="240" w:lineRule="auto"/>
      <w:ind w:firstLine="22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Заголовок №2_"/>
    <w:basedOn w:val="a0"/>
    <w:link w:val="25"/>
    <w:rsid w:val="008D7ACA"/>
    <w:rPr>
      <w:rFonts w:ascii="Times New Roman" w:eastAsia="Times New Roman" w:hAnsi="Times New Roman" w:cs="Times New Roman"/>
      <w:b/>
      <w:bCs/>
    </w:rPr>
  </w:style>
  <w:style w:type="paragraph" w:customStyle="1" w:styleId="25">
    <w:name w:val="Заголовок №2"/>
    <w:basedOn w:val="a"/>
    <w:link w:val="24"/>
    <w:rsid w:val="008D7ACA"/>
    <w:pPr>
      <w:widowControl w:val="0"/>
      <w:spacing w:after="0" w:line="240" w:lineRule="auto"/>
      <w:ind w:firstLine="520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kostechko@omr.b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6121</Words>
  <Characters>34892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17</cp:revision>
  <cp:lastPrinted>2026-04-22T07:59:00Z</cp:lastPrinted>
  <dcterms:created xsi:type="dcterms:W3CDTF">2025-06-02T07:39:00Z</dcterms:created>
  <dcterms:modified xsi:type="dcterms:W3CDTF">2026-06-09T13:33:00Z</dcterms:modified>
</cp:coreProperties>
</file>