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239/26-ПЭА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239/26-ЭА Лоты № 2-3 «Офтальмологическое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239/26-ПЭА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239/26-ПЭА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239/26-ЭА Лоты № 2-3 «Офтальмологическое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239/26-ПЭА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239/26-ПЭА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239/26-ЭА Лоты № 2-3 «Офтальмологическое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239/26-ПЭА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239/26-ПЭА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239/26-ЭА Лоты № 2-3 «Офтальмологическое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239/26-ПЭА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239/26-ПЭА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239/26-ЭА Лоты № 2-3 «Офтальмологическое оборудование для УЗ «Витебский областной диспансер спортивной медицины»»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239/26-ПЭА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