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№382/26 -  Реагенты для гематологических анализаторов ERBA-H 360, ERBA H560, Cellagon 3, HTI Micro CC-20 Plus, лот 183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№382/26 -  Реагенты для гематологических анализаторов ERBA-H 360, ERBA H560, Cellagon 3, HTI Micro CC-20 Plus, лот 183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№382/26 -  Реагенты для гематологических анализаторов ERBA-H 360, ERBA H560, Cellagon 3, HTI Micro CC-20 Plus, лот 183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№382/26 -  Реагенты для гематологических анализаторов ERBA-H 360, ERBA H560, Cellagon 3, HTI Micro CC-20 Plus, лот 183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