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7A0CDF">
        <w:rPr>
          <w:rFonts w:ascii="Times New Roman" w:hAnsi="Times New Roman" w:cs="Times New Roman"/>
          <w:sz w:val="28"/>
          <w:szCs w:val="28"/>
        </w:rPr>
        <w:t>0</w:t>
      </w:r>
      <w:r w:rsidR="003466AF">
        <w:rPr>
          <w:rFonts w:ascii="Times New Roman" w:hAnsi="Times New Roman" w:cs="Times New Roman"/>
          <w:sz w:val="28"/>
          <w:szCs w:val="28"/>
        </w:rPr>
        <w:t>9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3466AF">
        <w:rPr>
          <w:rFonts w:ascii="Times New Roman" w:hAnsi="Times New Roman" w:cs="Times New Roman"/>
          <w:sz w:val="28"/>
          <w:szCs w:val="28"/>
        </w:rPr>
        <w:t>июня</w:t>
      </w:r>
      <w:r w:rsidR="007A0CDF">
        <w:rPr>
          <w:rFonts w:ascii="Times New Roman" w:hAnsi="Times New Roman" w:cs="Times New Roman"/>
          <w:sz w:val="28"/>
          <w:szCs w:val="28"/>
        </w:rPr>
        <w:t xml:space="preserve"> </w:t>
      </w:r>
      <w:r w:rsidR="000838BB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3466AF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молочная продукция (3</w:t>
      </w:r>
      <w:r w:rsidR="000838BB">
        <w:rPr>
          <w:rFonts w:ascii="Times New Roman" w:hAnsi="Times New Roman" w:cs="Times New Roman"/>
          <w:color w:val="000000"/>
          <w:sz w:val="28"/>
          <w:szCs w:val="28"/>
        </w:rPr>
        <w:t xml:space="preserve"> квартал)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0838BB" w:rsidRPr="00AB1553" w:rsidTr="000838BB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E2361B" w:rsidRDefault="000838BB" w:rsidP="000838B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>Молоко коровье 1 л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10.51.11.420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 xml:space="preserve">Молоко </w:t>
            </w:r>
            <w:proofErr w:type="spellStart"/>
            <w:r w:rsidRPr="000838BB">
              <w:rPr>
                <w:rFonts w:ascii="Times New Roman" w:hAnsi="Times New Roman" w:cs="Times New Roman"/>
              </w:rPr>
              <w:t>несгущенное</w:t>
            </w:r>
            <w:proofErr w:type="spellEnd"/>
            <w:r w:rsidRPr="000838BB">
              <w:rPr>
                <w:rFonts w:ascii="Times New Roman" w:hAnsi="Times New Roman" w:cs="Times New Roman"/>
              </w:rPr>
              <w:t xml:space="preserve"> и неподслащенное жирностью более 1 %, но не более 6 % в первичных упаковках объемом не более 2 л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1 200 л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3466A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01.0</w:t>
            </w:r>
            <w:r w:rsidR="003466AF">
              <w:rPr>
                <w:rFonts w:ascii="Times New Roman" w:hAnsi="Times New Roman" w:cs="Times New Roman"/>
              </w:rPr>
              <w:t>7.2026-30.09</w:t>
            </w:r>
            <w:r w:rsidRPr="000838BB">
              <w:rPr>
                <w:rFonts w:ascii="Times New Roman" w:hAnsi="Times New Roman" w:cs="Times New Roman"/>
              </w:rPr>
              <w:t>.2026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Продавец обязан предоставить товар, минимальный остаточный срок годности которого на момент поставки не менее 80 %  от установленного заводом-изготовителем,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реализации.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Товар: новый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Объем: 1 л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Сорт: высший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Упаковка: полиэтиленовый пакет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Состав: без дополнительного добавления кальция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Срок годности: до 10 суток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Процент жирности: 2,6-3,2 %</w:t>
            </w:r>
          </w:p>
        </w:tc>
      </w:tr>
      <w:tr w:rsidR="000838BB" w:rsidRPr="00AB1553" w:rsidTr="000838BB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>Молоко коровье (для сотрудников)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10.51.11.420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 xml:space="preserve">Молоко </w:t>
            </w:r>
            <w:proofErr w:type="spellStart"/>
            <w:r w:rsidRPr="000838BB">
              <w:rPr>
                <w:rFonts w:ascii="Times New Roman" w:hAnsi="Times New Roman" w:cs="Times New Roman"/>
              </w:rPr>
              <w:t>несгущенное</w:t>
            </w:r>
            <w:proofErr w:type="spellEnd"/>
            <w:r w:rsidRPr="000838BB">
              <w:rPr>
                <w:rFonts w:ascii="Times New Roman" w:hAnsi="Times New Roman" w:cs="Times New Roman"/>
              </w:rPr>
              <w:t xml:space="preserve"> и неподслащенное жирностью более 1 %, но не более 6 % в первичных упаковках объемом не более 2 л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3 375 л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lastRenderedPageBreak/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3466AF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7.2026-30.09</w:t>
            </w:r>
            <w:r w:rsidRPr="000838BB">
              <w:rPr>
                <w:rFonts w:ascii="Times New Roman" w:hAnsi="Times New Roman" w:cs="Times New Roman"/>
              </w:rPr>
              <w:t>.2026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Продавец обязан предоставить товар, минимальный остаточный срок годности которого на момент поставки не менее 80 %  от установленного заводом-изготовителем,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реализации.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Товар: новый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Объем: 0,5 л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Сорт: высший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 xml:space="preserve">Упаковка: полиэтиленовый пакет, </w:t>
            </w:r>
            <w:proofErr w:type="spellStart"/>
            <w:r w:rsidRPr="000838BB">
              <w:rPr>
                <w:rFonts w:ascii="Times New Roman" w:hAnsi="Times New Roman" w:cs="Times New Roman"/>
              </w:rPr>
              <w:t>пюр</w:t>
            </w:r>
            <w:proofErr w:type="spellEnd"/>
            <w:r w:rsidRPr="000838BB">
              <w:rPr>
                <w:rFonts w:ascii="Times New Roman" w:hAnsi="Times New Roman" w:cs="Times New Roman"/>
              </w:rPr>
              <w:t>/пак, бутылка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Срок годности: до 20 суток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Процент жирности: 2,5-3,3 %</w:t>
            </w:r>
          </w:p>
        </w:tc>
      </w:tr>
      <w:tr w:rsidR="000838BB" w:rsidRPr="00AB1553" w:rsidTr="000838BB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>Йогурт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10.51.52.411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 xml:space="preserve">Йогурт </w:t>
            </w:r>
            <w:proofErr w:type="spellStart"/>
            <w:r w:rsidRPr="000838BB">
              <w:rPr>
                <w:rFonts w:ascii="Times New Roman" w:hAnsi="Times New Roman" w:cs="Times New Roman"/>
              </w:rPr>
              <w:t>неароматизированный</w:t>
            </w:r>
            <w:proofErr w:type="spellEnd"/>
            <w:r w:rsidRPr="000838BB">
              <w:rPr>
                <w:rFonts w:ascii="Times New Roman" w:hAnsi="Times New Roman" w:cs="Times New Roman"/>
              </w:rPr>
              <w:t>, не содержащий добавок фруктов, орехов или какао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575 кг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3466AF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7.2026-30.09</w:t>
            </w:r>
            <w:r w:rsidRPr="000838BB">
              <w:rPr>
                <w:rFonts w:ascii="Times New Roman" w:hAnsi="Times New Roman" w:cs="Times New Roman"/>
              </w:rPr>
              <w:t>.2026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Продавец обязан предоставить товар, минимальный остаточный срок годности которого на момент поставки не менее 80%  от установленного заводом-изготовителем,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реализации.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Товар: новый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Фасовка: 0,125-0,150 кг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Процент жирности: 1,5-2,0 %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Описание: натуральный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Состав: без сахара, без наполнителя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Срок годности: до 14 суток</w:t>
            </w:r>
          </w:p>
        </w:tc>
      </w:tr>
      <w:tr w:rsidR="000838BB" w:rsidRPr="00AB1553" w:rsidTr="000838BB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  <w:b/>
              </w:rPr>
              <w:lastRenderedPageBreak/>
              <w:t>Лот № 4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>Йогурт с высоким содержанием белка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10.51.52.411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 xml:space="preserve">Йогурт </w:t>
            </w:r>
            <w:proofErr w:type="spellStart"/>
            <w:r w:rsidRPr="000838BB">
              <w:rPr>
                <w:rFonts w:ascii="Times New Roman" w:hAnsi="Times New Roman" w:cs="Times New Roman"/>
              </w:rPr>
              <w:t>неароматизированный</w:t>
            </w:r>
            <w:proofErr w:type="spellEnd"/>
            <w:r w:rsidRPr="000838BB">
              <w:rPr>
                <w:rFonts w:ascii="Times New Roman" w:hAnsi="Times New Roman" w:cs="Times New Roman"/>
              </w:rPr>
              <w:t>, не содержащий добавок фруктов, орехов или какао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254,8 кг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3466AF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7.2026-30.09</w:t>
            </w:r>
            <w:r w:rsidRPr="000838BB">
              <w:rPr>
                <w:rFonts w:ascii="Times New Roman" w:hAnsi="Times New Roman" w:cs="Times New Roman"/>
              </w:rPr>
              <w:t>.2026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Продавец обязан предоставить товар, минимальный остаточный срок годности которого на момент поставки не менее 80%  от установленного заводом-изготовителем,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реализации.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Товар: новый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Фасовка: 0,125-0,140 кг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Процент жирности: 1,5-2,0 %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Вкус: натуральный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Описание: содержание белка на 100 грамм продукта не менее 7 грамм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Состав: без сахара, без наполнителя</w:t>
            </w:r>
          </w:p>
        </w:tc>
      </w:tr>
      <w:tr w:rsidR="000838BB" w:rsidRPr="00AB1553" w:rsidTr="000838BB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>Кефир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10.51.52.413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 xml:space="preserve">Кефир </w:t>
            </w:r>
            <w:proofErr w:type="spellStart"/>
            <w:r w:rsidRPr="000838BB">
              <w:rPr>
                <w:rFonts w:ascii="Times New Roman" w:hAnsi="Times New Roman" w:cs="Times New Roman"/>
              </w:rPr>
              <w:t>неароматизированный</w:t>
            </w:r>
            <w:proofErr w:type="spellEnd"/>
            <w:r w:rsidRPr="000838BB">
              <w:rPr>
                <w:rFonts w:ascii="Times New Roman" w:hAnsi="Times New Roman" w:cs="Times New Roman"/>
              </w:rPr>
              <w:t>, не содержащий добавок фруктов, орехов или какао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550 кг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3466AF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7.2026-30.09</w:t>
            </w:r>
            <w:r w:rsidRPr="000838BB">
              <w:rPr>
                <w:rFonts w:ascii="Times New Roman" w:hAnsi="Times New Roman" w:cs="Times New Roman"/>
              </w:rPr>
              <w:t>.2026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Продавец обязан предоставить товар, минимальный остаточный срок годности которого на момент поставки не менее 80 %  от установленного заводом-изготовителем,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реализации.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Товар: новый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 xml:space="preserve">Фасовка: </w:t>
            </w:r>
            <w:proofErr w:type="spellStart"/>
            <w:r w:rsidRPr="000838BB">
              <w:rPr>
                <w:rFonts w:ascii="Times New Roman" w:hAnsi="Times New Roman" w:cs="Times New Roman"/>
              </w:rPr>
              <w:t>тетрапакет</w:t>
            </w:r>
            <w:proofErr w:type="spellEnd"/>
            <w:r w:rsidRPr="000838BB">
              <w:rPr>
                <w:rFonts w:ascii="Times New Roman" w:hAnsi="Times New Roman" w:cs="Times New Roman"/>
              </w:rPr>
              <w:t xml:space="preserve"> 0,200-0,250 кг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Состав: без дополнительного добавления кальция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Срок годности: до 14 суток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Процент жирности: 2,5-3,2 %</w:t>
            </w:r>
          </w:p>
        </w:tc>
      </w:tr>
      <w:tr w:rsidR="000838BB" w:rsidRPr="00AB1553" w:rsidTr="000838BB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>Сметана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10.51.52.415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 xml:space="preserve">Сметана </w:t>
            </w:r>
            <w:proofErr w:type="spellStart"/>
            <w:r w:rsidRPr="000838BB">
              <w:rPr>
                <w:rFonts w:ascii="Times New Roman" w:hAnsi="Times New Roman" w:cs="Times New Roman"/>
              </w:rPr>
              <w:t>неароматизированная</w:t>
            </w:r>
            <w:proofErr w:type="spellEnd"/>
            <w:r w:rsidRPr="000838BB">
              <w:rPr>
                <w:rFonts w:ascii="Times New Roman" w:hAnsi="Times New Roman" w:cs="Times New Roman"/>
              </w:rPr>
              <w:t>, не содержащая добавок фруктов, орехов или какао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150 кг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3466AF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7.2026-30.09</w:t>
            </w:r>
            <w:r w:rsidRPr="000838BB">
              <w:rPr>
                <w:rFonts w:ascii="Times New Roman" w:hAnsi="Times New Roman" w:cs="Times New Roman"/>
              </w:rPr>
              <w:t>.2026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Продавец обязан предоставить товар, минимальный остаточный срок годности которого на момент поставки не менее 80 %  от установленного заводом-изготовителем,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реализации.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Товар: новый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Фасовка: 0,400-0,500 кг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Процент жирности: 20 %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Упаковка: полиэтиленовый пакет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Срок реализации: до 7 суток</w:t>
            </w:r>
          </w:p>
        </w:tc>
      </w:tr>
      <w:tr w:rsidR="000838BB" w:rsidRPr="00AB1553" w:rsidTr="000838BB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>Творог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10.51.40.300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Творог и творожные изделия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375 кг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3466AF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7.2026-30.09</w:t>
            </w:r>
            <w:r w:rsidRPr="000838BB">
              <w:rPr>
                <w:rFonts w:ascii="Times New Roman" w:hAnsi="Times New Roman" w:cs="Times New Roman"/>
              </w:rPr>
              <w:t>.2026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 xml:space="preserve">Продавец обязан предоставить товар, минимальный остаточный срок годности которого на момент поставки не менее 80 %  от установленного заводом-изготовителем,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</w:t>
            </w:r>
            <w:r w:rsidRPr="000838BB">
              <w:rPr>
                <w:rFonts w:ascii="Times New Roman" w:hAnsi="Times New Roman" w:cs="Times New Roman"/>
              </w:rPr>
              <w:lastRenderedPageBreak/>
              <w:t>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реализации.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Товар: новый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Фасовка: до 3 кг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Срок реализации: до 20 суток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Процент жирности: до 4% %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Тара: мягкая или бумажная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Описание: мягкий</w:t>
            </w:r>
          </w:p>
        </w:tc>
      </w:tr>
      <w:tr w:rsidR="000838BB" w:rsidRPr="00AB1553" w:rsidTr="000838BB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  <w:b/>
              </w:rPr>
              <w:t>Лот № 8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>Сыр твердый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10.51.40.510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Сыры твердые и полутвердые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75 кг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3466AF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7.2026-30.09</w:t>
            </w:r>
            <w:r w:rsidRPr="000838BB">
              <w:rPr>
                <w:rFonts w:ascii="Times New Roman" w:hAnsi="Times New Roman" w:cs="Times New Roman"/>
              </w:rPr>
              <w:t>.2026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Продавец обязан предоставить товар, минимальный остаточный срок годности которого на момент поставки не менее 80 %  от установленного заводом-изготовителем,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реализации.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Товар: новый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Процент жирности: 45-50 %</w:t>
            </w:r>
          </w:p>
        </w:tc>
      </w:tr>
      <w:tr w:rsidR="000838BB" w:rsidRPr="00AB1553" w:rsidTr="000838BB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  <w:b/>
              </w:rPr>
              <w:t>Лот № 9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838BB">
              <w:rPr>
                <w:rFonts w:ascii="Times New Roman" w:hAnsi="Times New Roman" w:cs="Times New Roman"/>
                <w:b/>
              </w:rPr>
              <w:t xml:space="preserve">Масло </w:t>
            </w:r>
            <w:proofErr w:type="spellStart"/>
            <w:r w:rsidRPr="000838BB">
              <w:rPr>
                <w:rFonts w:ascii="Times New Roman" w:hAnsi="Times New Roman" w:cs="Times New Roman"/>
                <w:b/>
              </w:rPr>
              <w:t>сладкосливочное</w:t>
            </w:r>
            <w:proofErr w:type="spellEnd"/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10.51.30.310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 xml:space="preserve">Масло </w:t>
            </w:r>
            <w:proofErr w:type="spellStart"/>
            <w:r w:rsidRPr="000838BB">
              <w:rPr>
                <w:rFonts w:ascii="Times New Roman" w:hAnsi="Times New Roman" w:cs="Times New Roman"/>
              </w:rPr>
              <w:t>сладкосливочное</w:t>
            </w:r>
            <w:proofErr w:type="spellEnd"/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210 кг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3466AF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7.2026-30.09</w:t>
            </w:r>
            <w:r w:rsidRPr="000838BB">
              <w:rPr>
                <w:rFonts w:ascii="Times New Roman" w:hAnsi="Times New Roman" w:cs="Times New Roman"/>
              </w:rPr>
              <w:t>.2026</w:t>
            </w:r>
            <w:bookmarkStart w:id="0" w:name="_GoBack"/>
            <w:bookmarkEnd w:id="0"/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 xml:space="preserve">Продавец обязан предоставить товар, срок хранения которого при температуре +4ºС ± 6ºС,  не менее 35 суток от даты производства (минимальный остаточный срок годности на момент поставки не менее 80 %  от установленного заводом-изготовителем), соответствующий договору купли-продажи, качество товара должно соответствовать действующим стандартам Республики Беларусь и </w:t>
            </w:r>
            <w:r w:rsidRPr="000838BB">
              <w:rPr>
                <w:rFonts w:ascii="Times New Roman" w:hAnsi="Times New Roman" w:cs="Times New Roman"/>
              </w:rPr>
              <w:lastRenderedPageBreak/>
              <w:t>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реализации.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0838BB" w:rsidRPr="00AB1553" w:rsidTr="000838B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Товар: новый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Сорт: высший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Фасовка: 0,18-1 кг</w:t>
            </w:r>
          </w:p>
          <w:p w:rsidR="000838BB" w:rsidRPr="000838BB" w:rsidRDefault="000838BB" w:rsidP="000838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838BB">
              <w:rPr>
                <w:rFonts w:ascii="Times New Roman" w:hAnsi="Times New Roman" w:cs="Times New Roman"/>
              </w:rPr>
              <w:t>Описание: не менее 72,5% жирности, крестьянское, несоленое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8BB" w:rsidRDefault="000838B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8BB" w:rsidRPr="006145DB" w:rsidRDefault="000838B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сестра-диетолог__________________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Мартусевич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0838BB" w:rsidRPr="006145DB" w:rsidSect="007A0CD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838BB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466AF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A0CDF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A419C3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31225-BE42-4FA1-AE89-81DD65104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2026-03-04T08:07:00Z</dcterms:created>
  <dcterms:modified xsi:type="dcterms:W3CDTF">2026-06-09T11:59:00Z</dcterms:modified>
</cp:coreProperties>
</file>