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3B0E18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3B0E1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3B0E18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D06F02" w:rsidRDefault="00D40BA0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A0">
              <w:rPr>
                <w:rFonts w:ascii="Times New Roman" w:hAnsi="Times New Roman" w:cs="Times New Roman"/>
                <w:sz w:val="28"/>
                <w:szCs w:val="28"/>
              </w:rPr>
              <w:t>Ремонт анализатора иммунохимического модульного ARCHITECT с принадлежностями: модель i2000sr с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AC2180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4D701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КДЛ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D40BA0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A0">
              <w:rPr>
                <w:rFonts w:ascii="Times New Roman" w:hAnsi="Times New Roman" w:cs="Times New Roman"/>
                <w:sz w:val="28"/>
                <w:szCs w:val="28"/>
              </w:rPr>
              <w:t>Ремонт анализатора иммунохимического модульного ARCHITECT с принадлежностями: модель i2000sr с принадлежностями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01F" w:rsidRPr="004D701F">
              <w:rPr>
                <w:rFonts w:ascii="Times New Roman" w:hAnsi="Times New Roman" w:cs="Times New Roman"/>
                <w:sz w:val="28"/>
                <w:szCs w:val="28"/>
              </w:rPr>
              <w:t>зав.№</w:t>
            </w:r>
            <w:r>
              <w:t xml:space="preserve"> </w:t>
            </w:r>
            <w:r w:rsidRPr="00D40BA0">
              <w:rPr>
                <w:rFonts w:ascii="Times New Roman" w:hAnsi="Times New Roman" w:cs="Times New Roman"/>
                <w:sz w:val="28"/>
                <w:szCs w:val="28"/>
              </w:rPr>
              <w:t>зав. № iSR07791</w:t>
            </w:r>
            <w:r w:rsidR="004D701F" w:rsidRPr="004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D701F" w:rsidRPr="004D701F">
              <w:rPr>
                <w:rFonts w:ascii="Times New Roman" w:hAnsi="Times New Roman" w:cs="Times New Roman"/>
                <w:sz w:val="28"/>
                <w:szCs w:val="28"/>
              </w:rPr>
              <w:t>инв</w:t>
            </w:r>
            <w:proofErr w:type="spellEnd"/>
            <w:r w:rsidR="004D701F" w:rsidRPr="004D701F">
              <w:rPr>
                <w:rFonts w:ascii="Times New Roman" w:hAnsi="Times New Roman" w:cs="Times New Roman"/>
                <w:sz w:val="28"/>
                <w:szCs w:val="28"/>
              </w:rPr>
              <w:t xml:space="preserve">.№ТМЦ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A27704" w:rsidRPr="00DB0F1A" w:rsidRDefault="00C40A77" w:rsidP="00D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40BA0">
              <w:rPr>
                <w:rFonts w:ascii="Times New Roman" w:hAnsi="Times New Roman" w:cs="Times New Roman"/>
                <w:sz w:val="28"/>
                <w:szCs w:val="28"/>
              </w:rPr>
              <w:t>замену триггерной помпы</w:t>
            </w:r>
            <w:r w:rsidR="00D40BA0" w:rsidRPr="00D40BA0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proofErr w:type="spellStart"/>
            <w:r w:rsidR="00D40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</w:t>
            </w:r>
            <w:proofErr w:type="spellEnd"/>
            <w:r w:rsidR="00D40BA0" w:rsidRPr="00D40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Trigger</w:t>
            </w:r>
            <w:r w:rsidR="00D40BA0" w:rsidRPr="00D40B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Pump</w:t>
            </w:r>
            <w:r w:rsidR="00D40BA0" w:rsidRPr="00D40B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40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RoHS</w:t>
            </w:r>
            <w:r w:rsidR="00D40BA0" w:rsidRPr="00D40BA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4D701F" w:rsidRPr="004D701F"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  <w:r w:rsidR="004D701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B0E18">
        <w:rPr>
          <w:rFonts w:ascii="Times New Roman" w:hAnsi="Times New Roman" w:cs="Times New Roman"/>
          <w:sz w:val="28"/>
          <w:szCs w:val="28"/>
        </w:rPr>
        <w:t>Д.В.Марчук</w:t>
      </w:r>
      <w:bookmarkStart w:id="0" w:name="_GoBack"/>
      <w:bookmarkEnd w:id="0"/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67E7E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31"/>
    <w:rsid w:val="003B0E18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65DD5"/>
    <w:rsid w:val="00B712E3"/>
    <w:rsid w:val="00B85A86"/>
    <w:rsid w:val="00B92B72"/>
    <w:rsid w:val="00BA7482"/>
    <w:rsid w:val="00BB3594"/>
    <w:rsid w:val="00BD0225"/>
    <w:rsid w:val="00BD21D1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0BA0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E0DC8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C6419-BD9E-4A48-A57F-F52B3B2E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2026-04-27T11:38:00Z</cp:lastPrinted>
  <dcterms:created xsi:type="dcterms:W3CDTF">2026-03-26T10:29:00Z</dcterms:created>
  <dcterms:modified xsi:type="dcterms:W3CDTF">2026-04-27T12:29:00Z</dcterms:modified>
</cp:coreProperties>
</file>