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№378/26 – Стомийное оснащение (лоты 1-4)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№378/26 – Стомийное оснащение (лоты 1-4)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№378/26 – Стомийное оснащение (лоты 1-4)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№378/26 – Стомийное оснащение (лоты 1-4)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