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02" w:rsidRPr="00E34702" w:rsidRDefault="00E34702" w:rsidP="00E34702">
      <w:pPr>
        <w:pStyle w:val="1"/>
        <w:tabs>
          <w:tab w:val="left" w:pos="0"/>
        </w:tabs>
        <w:spacing w:before="0" w:after="0"/>
        <w:ind w:left="6379"/>
        <w:rPr>
          <w:rFonts w:ascii="Times New Roman" w:hAnsi="Times New Roman"/>
          <w:sz w:val="24"/>
          <w:szCs w:val="24"/>
        </w:rPr>
      </w:pPr>
      <w:r w:rsidRPr="00E34702">
        <w:rPr>
          <w:rFonts w:ascii="Times New Roman" w:hAnsi="Times New Roman"/>
          <w:sz w:val="24"/>
          <w:szCs w:val="24"/>
        </w:rPr>
        <w:t>Приложение 6</w:t>
      </w:r>
    </w:p>
    <w:p w:rsidR="00E34702" w:rsidRPr="00E34702" w:rsidRDefault="00E34702" w:rsidP="00E34702">
      <w:pPr>
        <w:pStyle w:val="1"/>
        <w:tabs>
          <w:tab w:val="left" w:pos="0"/>
        </w:tabs>
        <w:spacing w:before="0" w:after="0"/>
        <w:ind w:left="6379"/>
        <w:rPr>
          <w:rFonts w:ascii="Times New Roman" w:hAnsi="Times New Roman"/>
          <w:b w:val="0"/>
          <w:sz w:val="24"/>
          <w:szCs w:val="24"/>
        </w:rPr>
      </w:pPr>
      <w:r w:rsidRPr="00E34702">
        <w:rPr>
          <w:rFonts w:ascii="Times New Roman" w:hAnsi="Times New Roman"/>
          <w:b w:val="0"/>
          <w:sz w:val="24"/>
          <w:szCs w:val="24"/>
        </w:rPr>
        <w:t>к аукционным документам</w:t>
      </w:r>
    </w:p>
    <w:p w:rsidR="00E34702" w:rsidRDefault="00E34702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sz w:val="22"/>
          <w:szCs w:val="22"/>
        </w:rPr>
      </w:pPr>
      <w:r w:rsidRPr="000E3B35">
        <w:rPr>
          <w:b/>
          <w:sz w:val="22"/>
          <w:szCs w:val="22"/>
        </w:rPr>
        <w:t xml:space="preserve">ПРОЕКТ ДОГОВОРА № </w:t>
      </w:r>
      <w:r w:rsidRPr="000E3B35">
        <w:rPr>
          <w:sz w:val="22"/>
          <w:szCs w:val="22"/>
        </w:rPr>
        <w:t xml:space="preserve">__ </w:t>
      </w:r>
    </w:p>
    <w:p w:rsidR="000E3B35" w:rsidRPr="000E3B35" w:rsidRDefault="000E3B35" w:rsidP="000E3B35">
      <w:pPr>
        <w:tabs>
          <w:tab w:val="left" w:pos="8505"/>
        </w:tabs>
        <w:rPr>
          <w:sz w:val="22"/>
          <w:szCs w:val="22"/>
        </w:rPr>
      </w:pPr>
      <w:r w:rsidRPr="000E3B35">
        <w:rPr>
          <w:sz w:val="22"/>
          <w:szCs w:val="22"/>
        </w:rPr>
        <w:t>г. Минск</w:t>
      </w:r>
      <w:r w:rsidRPr="000E3B35">
        <w:rPr>
          <w:sz w:val="22"/>
          <w:szCs w:val="22"/>
        </w:rPr>
        <w:tab/>
        <w:t>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_.2026</w:t>
      </w:r>
    </w:p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>и _______________________________________, именуемый в дальнейшем «ПОКУПАТЕЛЬ», в лице ___________________, действующего на основании ______________, с другой стороны, а вместе именуемые Стороны, заключили настоящий договор о нижеследующем: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1. ПРЕДМЕТ ДОГОВОРА</w:t>
      </w:r>
    </w:p>
    <w:p w:rsidR="000E3B35" w:rsidRPr="00E34702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E34702">
        <w:rPr>
          <w:sz w:val="22"/>
          <w:szCs w:val="22"/>
        </w:rPr>
        <w:t>1.1. ПОСТАВЩИК обязуется изготовить (</w:t>
      </w:r>
      <w:r w:rsidRPr="00E34702">
        <w:rPr>
          <w:i/>
          <w:sz w:val="22"/>
          <w:szCs w:val="22"/>
        </w:rPr>
        <w:t>в случае поставки товара производителем</w:t>
      </w:r>
      <w:r w:rsidRPr="00E34702">
        <w:rPr>
          <w:sz w:val="22"/>
          <w:szCs w:val="22"/>
        </w:rPr>
        <w:t xml:space="preserve">) </w:t>
      </w:r>
      <w:r w:rsidRPr="00E34702">
        <w:rPr>
          <w:sz w:val="22"/>
          <w:szCs w:val="22"/>
        </w:rPr>
        <w:br/>
        <w:t>и поставить _____________ (далее – товар) в количеств</w:t>
      </w:r>
      <w:r w:rsidR="00E34702" w:rsidRPr="00E34702">
        <w:rPr>
          <w:sz w:val="22"/>
          <w:szCs w:val="22"/>
        </w:rPr>
        <w:t>е</w:t>
      </w:r>
      <w:r w:rsidRPr="00E34702">
        <w:rPr>
          <w:sz w:val="22"/>
          <w:szCs w:val="22"/>
        </w:rPr>
        <w:t xml:space="preserve"> и номенклатуре согласно спецификации (приложение № 1), </w:t>
      </w:r>
      <w:r w:rsidRPr="00E34702">
        <w:rPr>
          <w:kern w:val="1"/>
          <w:sz w:val="22"/>
          <w:szCs w:val="22"/>
        </w:rPr>
        <w:t>листу технической комплектации (приложение 3)</w:t>
      </w:r>
      <w:r w:rsidR="00E34702">
        <w:rPr>
          <w:kern w:val="1"/>
          <w:sz w:val="22"/>
          <w:szCs w:val="22"/>
        </w:rPr>
        <w:t>,</w:t>
      </w:r>
      <w:r w:rsidRPr="00E34702">
        <w:rPr>
          <w:kern w:val="1"/>
          <w:sz w:val="22"/>
          <w:szCs w:val="22"/>
        </w:rPr>
        <w:t xml:space="preserve"> прилагаемых к договору </w:t>
      </w:r>
      <w:r w:rsidR="00A81C22">
        <w:rPr>
          <w:kern w:val="1"/>
          <w:sz w:val="22"/>
          <w:szCs w:val="22"/>
        </w:rPr>
        <w:br/>
      </w:r>
      <w:r w:rsidRPr="00E34702">
        <w:rPr>
          <w:kern w:val="1"/>
          <w:sz w:val="22"/>
          <w:szCs w:val="22"/>
        </w:rPr>
        <w:t xml:space="preserve">и </w:t>
      </w:r>
      <w:r w:rsidRPr="00E34702">
        <w:rPr>
          <w:kern w:val="1"/>
          <w:sz w:val="22"/>
          <w:szCs w:val="22"/>
          <w:shd w:val="clear" w:color="auto" w:fill="FFFFFF" w:themeFill="background1"/>
        </w:rPr>
        <w:t>являющихся</w:t>
      </w:r>
      <w:r w:rsidRPr="00E34702">
        <w:rPr>
          <w:kern w:val="1"/>
          <w:sz w:val="22"/>
          <w:szCs w:val="22"/>
        </w:rPr>
        <w:t xml:space="preserve"> неотъемлемой частью договора</w:t>
      </w:r>
      <w:r w:rsidRPr="00E34702">
        <w:rPr>
          <w:sz w:val="22"/>
          <w:szCs w:val="22"/>
        </w:rPr>
        <w:t>, а ПОКУПАТЕЛЬ – принять и своевременно оплатить товар.</w:t>
      </w:r>
    </w:p>
    <w:p w:rsidR="000E3B35" w:rsidRPr="00E34702" w:rsidRDefault="000E3B35" w:rsidP="000E3B35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E34702">
        <w:rPr>
          <w:sz w:val="22"/>
          <w:szCs w:val="22"/>
        </w:rPr>
        <w:t>1.2.</w:t>
      </w:r>
      <w:r w:rsidRPr="00E34702">
        <w:rPr>
          <w:sz w:val="22"/>
          <w:szCs w:val="22"/>
          <w:lang w:eastAsia="ar-SA"/>
        </w:rPr>
        <w:t> </w:t>
      </w:r>
      <w:r w:rsidRPr="00E34702">
        <w:rPr>
          <w:sz w:val="22"/>
          <w:szCs w:val="22"/>
        </w:rPr>
        <w:t xml:space="preserve">Товар включен в государственный оборонный заказ на 2026 год. </w:t>
      </w:r>
    </w:p>
    <w:p w:rsidR="000E3B35" w:rsidRPr="00E34702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E34702">
        <w:rPr>
          <w:sz w:val="22"/>
          <w:szCs w:val="22"/>
        </w:rPr>
        <w:t>1.3. ПОКУПАТЕЛЬ приобретает товар для собственных нужд.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2. СУММА ДОГОВОРА. ПОРЯДОК РАСЧЕТОВ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>2.1. Общая стоимость товара, поставляемого по настоящему договору, определяется протоколом согласования договорной цены (приложение № 2) и спецификацией (приложение № 1), являющимися неотъемлемыми частями настоящего договора, и составляет __________ (_____________) _______, в том числе НДС по ставке ___ (_______)</w:t>
      </w:r>
      <w:r w:rsidRPr="000E3B35">
        <w:rPr>
          <w:sz w:val="22"/>
        </w:rPr>
        <w:t xml:space="preserve"> процентов</w:t>
      </w:r>
      <w:r w:rsidRPr="000E3B35">
        <w:rPr>
          <w:sz w:val="22"/>
          <w:szCs w:val="22"/>
        </w:rPr>
        <w:t xml:space="preserve"> составляет ___________ (_____________) ________</w:t>
      </w:r>
      <w:r w:rsidRPr="000E3B35">
        <w:rPr>
          <w:i/>
          <w:sz w:val="22"/>
          <w:szCs w:val="22"/>
        </w:rPr>
        <w:t>.</w:t>
      </w:r>
    </w:p>
    <w:p w:rsidR="000E3B35" w:rsidRPr="000E3B35" w:rsidRDefault="000E3B35" w:rsidP="000E3B35">
      <w:pPr>
        <w:pStyle w:val="a6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2.2. Стоимость тары, упаковки, маркировки, доставки, монтажных и пусконаладочных работ, обучения медперсонала правилам эксплуатации у конечного </w:t>
      </w:r>
      <w:r w:rsidR="00B349C0">
        <w:rPr>
          <w:sz w:val="22"/>
          <w:szCs w:val="22"/>
        </w:rPr>
        <w:t>пользователя</w:t>
      </w:r>
      <w:r w:rsidRPr="000E3B35">
        <w:rPr>
          <w:sz w:val="22"/>
          <w:szCs w:val="22"/>
        </w:rPr>
        <w:t xml:space="preserve">, предоставления технической документации, которая является характерной для данного вида товара, а также всех налогов, таможенных пошлин и сборов, других денежных расходов, произведённых в соответствии </w:t>
      </w:r>
      <w:r w:rsidR="00A81C22">
        <w:rPr>
          <w:sz w:val="22"/>
          <w:szCs w:val="22"/>
        </w:rPr>
        <w:br/>
      </w:r>
      <w:r w:rsidRPr="000E3B35">
        <w:rPr>
          <w:sz w:val="22"/>
          <w:szCs w:val="22"/>
        </w:rPr>
        <w:t>с условиями настоящего договора, включены в стоимость товара.</w:t>
      </w:r>
    </w:p>
    <w:p w:rsidR="000E3B35" w:rsidRPr="000E3B35" w:rsidRDefault="000E3B35" w:rsidP="000E3B35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2.3.</w:t>
      </w:r>
      <w:r w:rsidR="00B63BBD">
        <w:rPr>
          <w:i/>
          <w:sz w:val="22"/>
          <w:szCs w:val="22"/>
        </w:rPr>
        <w:t> </w:t>
      </w:r>
      <w:r w:rsidRPr="000E3B35">
        <w:rPr>
          <w:sz w:val="22"/>
          <w:szCs w:val="22"/>
        </w:rPr>
        <w:t>Цена на товар сформирована ПОСТАВЩИКОМ в соответствии с Законом Республики Беларусь от 10.05.1999 №</w:t>
      </w:r>
      <w:r w:rsidR="00A81C22">
        <w:rPr>
          <w:sz w:val="22"/>
          <w:szCs w:val="22"/>
        </w:rPr>
        <w:t> </w:t>
      </w:r>
      <w:r w:rsidRPr="000E3B35">
        <w:rPr>
          <w:sz w:val="22"/>
          <w:szCs w:val="22"/>
        </w:rPr>
        <w:t>255-З «О ценообразовании» (далее – Закон №</w:t>
      </w:r>
      <w:r w:rsidR="00A81C22">
        <w:rPr>
          <w:sz w:val="22"/>
          <w:szCs w:val="22"/>
        </w:rPr>
        <w:t> </w:t>
      </w:r>
      <w:r w:rsidRPr="000E3B35">
        <w:rPr>
          <w:sz w:val="22"/>
          <w:szCs w:val="22"/>
        </w:rPr>
        <w:t>255-З) и постановлением Совета Министров Республики Беларусь от 19.01.2019 №</w:t>
      </w:r>
      <w:r w:rsidR="00A81C22">
        <w:rPr>
          <w:sz w:val="22"/>
          <w:szCs w:val="22"/>
        </w:rPr>
        <w:t> </w:t>
      </w:r>
      <w:r w:rsidRPr="000E3B35">
        <w:rPr>
          <w:sz w:val="22"/>
          <w:szCs w:val="22"/>
        </w:rPr>
        <w:t>38 «О регулировании цен (тарифов) в рамках государственного оборонного заказа» (далее – постановление №</w:t>
      </w:r>
      <w:r w:rsidR="00A81C22">
        <w:rPr>
          <w:sz w:val="22"/>
          <w:szCs w:val="22"/>
        </w:rPr>
        <w:t> </w:t>
      </w:r>
      <w:r w:rsidRPr="000E3B35">
        <w:rPr>
          <w:sz w:val="22"/>
          <w:szCs w:val="22"/>
        </w:rPr>
        <w:t>38) и другими нормативными правовыми актами Республики Беларусь.</w:t>
      </w:r>
      <w:r w:rsidRPr="000E3B35">
        <w:rPr>
          <w:sz w:val="22"/>
          <w:szCs w:val="22"/>
          <w:lang w:eastAsia="ar-SA"/>
        </w:rPr>
        <w:t xml:space="preserve"> 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рентабельности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материалы, комплектующие, производимые на территории Республики Беларусь субпоставщиками для производства товара), не превышает 15 % к себестоимости для определения суммы прибыли, подлежащей включению в отпускные цены (тарифы) (для производителя).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 xml:space="preserve">Размер надбавки импортера </w:t>
      </w:r>
      <w:r w:rsidRPr="000E3B35">
        <w:rPr>
          <w:i/>
          <w:sz w:val="22"/>
          <w:szCs w:val="22"/>
          <w:lang w:eastAsia="ar-SA"/>
        </w:rPr>
        <w:t xml:space="preserve">на товар (в том числе материалы и комплектующие) </w:t>
      </w:r>
      <w:r w:rsidRPr="000E3B35">
        <w:rPr>
          <w:sz w:val="22"/>
          <w:szCs w:val="22"/>
          <w:lang w:eastAsia="ar-SA"/>
        </w:rPr>
        <w:t xml:space="preserve">ввезенные и реализуемые импортерами на территории Республики Беларусь государственным заказчикам государственного оборонного заказа, а также поставщикам с последующей их реализацией в рамках государственного оборонного заказа (за исключением продукции военного назначения), </w:t>
      </w:r>
      <w:r w:rsidRPr="000E3B35">
        <w:rPr>
          <w:i/>
          <w:sz w:val="22"/>
          <w:szCs w:val="22"/>
          <w:lang w:eastAsia="ar-SA"/>
        </w:rPr>
        <w:t>не превышает 20 % от контрактной цены (для импортера).</w:t>
      </w:r>
    </w:p>
    <w:p w:rsidR="000E3B35" w:rsidRPr="000E3B35" w:rsidRDefault="000E3B35" w:rsidP="000E3B35">
      <w:pPr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оптовой надбавки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 и комплектующие) не превышает 15 % к отпускной цене производителя (импортера) независимо от количества юридических лиц </w:t>
      </w:r>
      <w:r w:rsidR="00A81C22">
        <w:rPr>
          <w:i/>
          <w:sz w:val="22"/>
          <w:szCs w:val="22"/>
          <w:lang w:eastAsia="ar-SA"/>
        </w:rPr>
        <w:br/>
      </w:r>
      <w:r w:rsidRPr="000E3B35">
        <w:rPr>
          <w:i/>
          <w:sz w:val="22"/>
          <w:szCs w:val="22"/>
          <w:lang w:eastAsia="ar-SA"/>
        </w:rPr>
        <w:t xml:space="preserve">и индивидуальных предпринимателей, участвующих в реализации указанных товаров </w:t>
      </w:r>
      <w:r w:rsidR="00A81C22">
        <w:rPr>
          <w:i/>
          <w:sz w:val="22"/>
          <w:szCs w:val="22"/>
          <w:lang w:eastAsia="ar-SA"/>
        </w:rPr>
        <w:br/>
      </w:r>
      <w:r w:rsidRPr="000E3B35">
        <w:rPr>
          <w:i/>
          <w:sz w:val="22"/>
          <w:szCs w:val="22"/>
          <w:lang w:eastAsia="ar-SA"/>
        </w:rPr>
        <w:t>(</w:t>
      </w:r>
      <w:r w:rsidRPr="000E3B35">
        <w:rPr>
          <w:bCs/>
          <w:i/>
          <w:sz w:val="22"/>
          <w:szCs w:val="22"/>
          <w:lang w:eastAsia="ar-SA"/>
        </w:rPr>
        <w:t xml:space="preserve">для поставщика, </w:t>
      </w:r>
      <w:r w:rsidRPr="000E3B35">
        <w:rPr>
          <w:i/>
          <w:sz w:val="22"/>
          <w:szCs w:val="22"/>
          <w:lang w:eastAsia="ar-SA"/>
        </w:rPr>
        <w:t>не являющегося производителем товара или импортером).</w:t>
      </w:r>
    </w:p>
    <w:p w:rsidR="000E3B35" w:rsidRPr="000E3B35" w:rsidRDefault="000E3B35" w:rsidP="000E3B35">
      <w:pPr>
        <w:suppressAutoHyphens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  <w:lang w:eastAsia="ar-SA"/>
        </w:rPr>
        <w:t>ПОСТАВЩИК несет полную ответственность за соблюдение установленного порядка ценообразования, формирования и применения цен (тарифов) в соответствии со статьей 15</w:t>
      </w:r>
      <w:r w:rsidRPr="000E3B35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br/>
      </w:r>
      <w:r w:rsidRPr="000E3B35">
        <w:rPr>
          <w:sz w:val="22"/>
          <w:szCs w:val="22"/>
          <w:lang w:eastAsia="ar-SA"/>
        </w:rPr>
        <w:t xml:space="preserve">Закона № 255-З и другими нормативными правовыми актами Республики Беларусь. </w:t>
      </w:r>
    </w:p>
    <w:p w:rsidR="000E3B35" w:rsidRPr="000E3B35" w:rsidRDefault="00F44D9C" w:rsidP="000E3B35">
      <w:pPr>
        <w:pStyle w:val="a6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3353D">
        <w:rPr>
          <w:sz w:val="22"/>
          <w:szCs w:val="22"/>
        </w:rPr>
        <w:t>2.4. Цена на поставляемый товар устанавливается согласно протоколу согласования договорной цены (приложение № 2) в белорусских рублях</w:t>
      </w:r>
      <w:r w:rsidRPr="0063353D">
        <w:rPr>
          <w:i/>
          <w:sz w:val="22"/>
          <w:szCs w:val="22"/>
        </w:rPr>
        <w:t xml:space="preserve">, </w:t>
      </w:r>
      <w:r w:rsidRPr="0063353D">
        <w:rPr>
          <w:sz w:val="22"/>
          <w:szCs w:val="22"/>
        </w:rPr>
        <w:t xml:space="preserve">к которому прилагается плановый экономический расчет (плановая калькуляция) с расшифровкой статей затрат ПОСТАВЩИКА, </w:t>
      </w:r>
      <w:r w:rsidRPr="0063353D">
        <w:rPr>
          <w:sz w:val="22"/>
          <w:szCs w:val="22"/>
        </w:rPr>
        <w:lastRenderedPageBreak/>
        <w:t>подтверждающий плановый уровень отпускных цен на товар, подписанный уполномоченным лицом ПОСТАВЩИКА.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2.5. Цены являются фиксированными и изменению не подлежат за исключением случаев, предусмотренных законодательством Республики Беларусь.</w:t>
      </w:r>
    </w:p>
    <w:p w:rsidR="000E3B35" w:rsidRPr="000E3B35" w:rsidRDefault="000E3B35" w:rsidP="000E3B35">
      <w:pPr>
        <w:ind w:firstLine="709"/>
        <w:jc w:val="both"/>
        <w:rPr>
          <w:sz w:val="22"/>
          <w:szCs w:val="22"/>
          <w:bdr w:val="none" w:sz="0" w:space="0" w:color="auto" w:frame="1"/>
        </w:rPr>
      </w:pPr>
      <w:r w:rsidRPr="000E3B35">
        <w:rPr>
          <w:sz w:val="22"/>
          <w:szCs w:val="22"/>
        </w:rPr>
        <w:t>2.6. </w:t>
      </w:r>
      <w:r w:rsidRPr="000E3B35">
        <w:rPr>
          <w:snapToGrid w:val="0"/>
          <w:sz w:val="22"/>
          <w:szCs w:val="22"/>
        </w:rPr>
        <w:t>ПОКУПАТЕЛЬ</w:t>
      </w:r>
      <w:r w:rsidRPr="000E3B35">
        <w:rPr>
          <w:sz w:val="22"/>
          <w:szCs w:val="22"/>
        </w:rPr>
        <w:t xml:space="preserve"> оплачивает ПОСТАВЩИКУ поставленный товар в соответствии </w:t>
      </w:r>
      <w:r w:rsidRPr="000E3B35">
        <w:rPr>
          <w:sz w:val="22"/>
          <w:szCs w:val="22"/>
        </w:rPr>
        <w:br/>
        <w:t>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29.06.2000 № 66.</w:t>
      </w:r>
      <w:r w:rsidRPr="000E3B35">
        <w:rPr>
          <w:sz w:val="22"/>
          <w:szCs w:val="22"/>
          <w:bdr w:val="none" w:sz="0" w:space="0" w:color="auto" w:frame="1"/>
        </w:rPr>
        <w:t xml:space="preserve"> </w:t>
      </w:r>
    </w:p>
    <w:p w:rsidR="000E3B35" w:rsidRPr="00E34702" w:rsidRDefault="000E3B35" w:rsidP="000E3B35">
      <w:pPr>
        <w:ind w:firstLine="709"/>
        <w:jc w:val="both"/>
        <w:rPr>
          <w:snapToGrid w:val="0"/>
          <w:sz w:val="22"/>
          <w:szCs w:val="22"/>
        </w:rPr>
      </w:pPr>
      <w:r w:rsidRPr="00E34702">
        <w:rPr>
          <w:sz w:val="22"/>
          <w:szCs w:val="22"/>
          <w:bdr w:val="none" w:sz="0" w:space="0" w:color="auto" w:frame="1"/>
        </w:rPr>
        <w:t>2.7.</w:t>
      </w:r>
      <w:r w:rsidR="00B63BBD" w:rsidRPr="00E34702">
        <w:rPr>
          <w:sz w:val="22"/>
          <w:szCs w:val="22"/>
          <w:bdr w:val="none" w:sz="0" w:space="0" w:color="auto" w:frame="1"/>
        </w:rPr>
        <w:t> </w:t>
      </w:r>
      <w:r w:rsidR="005471D5" w:rsidRPr="005471D5">
        <w:rPr>
          <w:sz w:val="22"/>
          <w:szCs w:val="22"/>
          <w:bdr w:val="none" w:sz="0" w:space="0" w:color="auto" w:frame="1"/>
        </w:rPr>
        <w:t xml:space="preserve">Оплата за поставляемый </w:t>
      </w:r>
      <w:r w:rsidR="005471D5">
        <w:rPr>
          <w:sz w:val="22"/>
          <w:szCs w:val="22"/>
          <w:bdr w:val="none" w:sz="0" w:space="0" w:color="auto" w:frame="1"/>
        </w:rPr>
        <w:t>т</w:t>
      </w:r>
      <w:r w:rsidR="005471D5" w:rsidRPr="005471D5">
        <w:rPr>
          <w:sz w:val="22"/>
          <w:szCs w:val="22"/>
          <w:bdr w:val="none" w:sz="0" w:space="0" w:color="auto" w:frame="1"/>
        </w:rPr>
        <w:t xml:space="preserve">овар по настоящему </w:t>
      </w:r>
      <w:r w:rsidR="005471D5">
        <w:rPr>
          <w:sz w:val="22"/>
          <w:szCs w:val="22"/>
          <w:bdr w:val="none" w:sz="0" w:space="0" w:color="auto" w:frame="1"/>
        </w:rPr>
        <w:t>д</w:t>
      </w:r>
      <w:r w:rsidR="005471D5" w:rsidRPr="005471D5">
        <w:rPr>
          <w:sz w:val="22"/>
          <w:szCs w:val="22"/>
          <w:bdr w:val="none" w:sz="0" w:space="0" w:color="auto" w:frame="1"/>
        </w:rPr>
        <w:t xml:space="preserve">оговору производится </w:t>
      </w:r>
      <w:r w:rsidR="005471D5">
        <w:rPr>
          <w:sz w:val="22"/>
          <w:szCs w:val="22"/>
          <w:bdr w:val="none" w:sz="0" w:space="0" w:color="auto" w:frame="1"/>
        </w:rPr>
        <w:t>ПОКУПАТЕЛЕМ</w:t>
      </w:r>
      <w:r w:rsidR="005471D5" w:rsidRPr="005471D5">
        <w:rPr>
          <w:sz w:val="22"/>
          <w:szCs w:val="22"/>
          <w:bdr w:val="none" w:sz="0" w:space="0" w:color="auto" w:frame="1"/>
        </w:rPr>
        <w:t xml:space="preserve"> </w:t>
      </w:r>
      <w:r w:rsidR="00BC33BB">
        <w:rPr>
          <w:sz w:val="22"/>
          <w:szCs w:val="22"/>
          <w:bdr w:val="none" w:sz="0" w:space="0" w:color="auto" w:frame="1"/>
        </w:rPr>
        <w:br/>
      </w:r>
      <w:r w:rsidR="005471D5" w:rsidRPr="005471D5">
        <w:rPr>
          <w:sz w:val="22"/>
          <w:szCs w:val="22"/>
          <w:bdr w:val="none" w:sz="0" w:space="0" w:color="auto" w:frame="1"/>
        </w:rPr>
        <w:t xml:space="preserve">по факту поставки </w:t>
      </w:r>
      <w:r w:rsidR="005471D5">
        <w:rPr>
          <w:sz w:val="22"/>
          <w:szCs w:val="22"/>
          <w:bdr w:val="none" w:sz="0" w:space="0" w:color="auto" w:frame="1"/>
        </w:rPr>
        <w:t>т</w:t>
      </w:r>
      <w:r w:rsidR="005471D5" w:rsidRPr="005471D5">
        <w:rPr>
          <w:sz w:val="22"/>
          <w:szCs w:val="22"/>
          <w:bdr w:val="none" w:sz="0" w:space="0" w:color="auto" w:frame="1"/>
        </w:rPr>
        <w:t xml:space="preserve">овара на основании </w:t>
      </w:r>
      <w:r w:rsidR="005471D5">
        <w:rPr>
          <w:sz w:val="22"/>
          <w:szCs w:val="22"/>
          <w:bdr w:val="none" w:sz="0" w:space="0" w:color="auto" w:frame="1"/>
        </w:rPr>
        <w:t xml:space="preserve">подписанных сторонами </w:t>
      </w:r>
      <w:r w:rsidR="005471D5" w:rsidRPr="00E34702">
        <w:rPr>
          <w:sz w:val="22"/>
          <w:szCs w:val="22"/>
        </w:rPr>
        <w:t>товарно-транспортной (товарной) накладной</w:t>
      </w:r>
      <w:r w:rsidR="005471D5" w:rsidRPr="005471D5">
        <w:rPr>
          <w:sz w:val="22"/>
          <w:szCs w:val="22"/>
          <w:bdr w:val="none" w:sz="0" w:space="0" w:color="auto" w:frame="1"/>
        </w:rPr>
        <w:t xml:space="preserve">, акта ввода </w:t>
      </w:r>
      <w:r w:rsidR="00BC33BB">
        <w:rPr>
          <w:sz w:val="22"/>
          <w:szCs w:val="22"/>
        </w:rPr>
        <w:t>оборудования</w:t>
      </w:r>
      <w:r w:rsidR="00BC33BB" w:rsidRPr="00E34702">
        <w:rPr>
          <w:sz w:val="22"/>
          <w:szCs w:val="22"/>
        </w:rPr>
        <w:t xml:space="preserve"> </w:t>
      </w:r>
      <w:r w:rsidR="005471D5" w:rsidRPr="005471D5">
        <w:rPr>
          <w:sz w:val="22"/>
          <w:szCs w:val="22"/>
          <w:bdr w:val="none" w:sz="0" w:space="0" w:color="auto" w:frame="1"/>
        </w:rPr>
        <w:t xml:space="preserve">в эксплуатацию </w:t>
      </w:r>
      <w:r w:rsidRPr="00E34702">
        <w:rPr>
          <w:sz w:val="22"/>
          <w:szCs w:val="22"/>
        </w:rPr>
        <w:t xml:space="preserve">и </w:t>
      </w:r>
      <w:r w:rsidR="00F44D9C" w:rsidRPr="0063353D">
        <w:rPr>
          <w:sz w:val="22"/>
          <w:szCs w:val="22"/>
        </w:rPr>
        <w:t>фактического экономического расчета (фактической калькуляции) с расшифровкой фактических затрат ПОСТАВЩИКА, подтверждающего уровень отпускных цен на товар, подписанного уполномоченным лицом ПОСТАВЩИКА</w:t>
      </w:r>
      <w:r w:rsidRPr="00E34702">
        <w:rPr>
          <w:sz w:val="22"/>
          <w:szCs w:val="22"/>
        </w:rPr>
        <w:t xml:space="preserve">, в течение </w:t>
      </w:r>
      <w:r w:rsidR="001C636E">
        <w:rPr>
          <w:sz w:val="22"/>
          <w:szCs w:val="22"/>
        </w:rPr>
        <w:br/>
      </w:r>
      <w:r w:rsidRPr="00E34702">
        <w:rPr>
          <w:sz w:val="22"/>
          <w:szCs w:val="22"/>
        </w:rPr>
        <w:t xml:space="preserve">20 (двадцать) банковских дней со дня подписания сторонами акта ввода </w:t>
      </w:r>
      <w:r w:rsidR="00BC33BB">
        <w:rPr>
          <w:sz w:val="22"/>
          <w:szCs w:val="22"/>
        </w:rPr>
        <w:t>оборудования</w:t>
      </w:r>
      <w:r w:rsidRPr="00E34702">
        <w:rPr>
          <w:sz w:val="22"/>
          <w:szCs w:val="22"/>
        </w:rPr>
        <w:t xml:space="preserve"> в эксплуатацию </w:t>
      </w:r>
      <w:r w:rsidR="00A81C22">
        <w:rPr>
          <w:sz w:val="22"/>
          <w:szCs w:val="22"/>
        </w:rPr>
        <w:br/>
      </w:r>
      <w:r w:rsidRPr="00E34702">
        <w:rPr>
          <w:snapToGrid w:val="0"/>
          <w:sz w:val="22"/>
          <w:szCs w:val="22"/>
        </w:rPr>
        <w:t xml:space="preserve">и </w:t>
      </w:r>
      <w:r w:rsidRPr="00E34702">
        <w:rPr>
          <w:sz w:val="22"/>
          <w:szCs w:val="22"/>
        </w:rPr>
        <w:t xml:space="preserve">получения </w:t>
      </w:r>
      <w:r w:rsidRPr="00E34702">
        <w:rPr>
          <w:snapToGrid w:val="0"/>
          <w:sz w:val="22"/>
          <w:szCs w:val="22"/>
        </w:rPr>
        <w:t>ПОКУПАТЕЛЕМ фактического экономического расчета</w:t>
      </w:r>
      <w:r w:rsidR="00F44D9C">
        <w:rPr>
          <w:snapToGrid w:val="0"/>
          <w:sz w:val="22"/>
          <w:szCs w:val="22"/>
        </w:rPr>
        <w:t xml:space="preserve"> </w:t>
      </w:r>
      <w:r w:rsidR="00F44D9C" w:rsidRPr="0063353D">
        <w:rPr>
          <w:sz w:val="22"/>
          <w:szCs w:val="22"/>
        </w:rPr>
        <w:t>(фактической калькуляции)</w:t>
      </w:r>
      <w:r w:rsidRPr="00E34702">
        <w:rPr>
          <w:snapToGrid w:val="0"/>
          <w:sz w:val="22"/>
          <w:szCs w:val="22"/>
        </w:rPr>
        <w:t>.</w:t>
      </w:r>
    </w:p>
    <w:p w:rsidR="000E3B35" w:rsidRPr="000E3B35" w:rsidRDefault="000E3B35" w:rsidP="000E3B35">
      <w:pPr>
        <w:ind w:firstLine="709"/>
        <w:contextualSpacing/>
        <w:jc w:val="both"/>
        <w:rPr>
          <w:snapToGrid w:val="0"/>
          <w:spacing w:val="-6"/>
          <w:kern w:val="24"/>
          <w:sz w:val="22"/>
          <w:szCs w:val="22"/>
        </w:rPr>
      </w:pPr>
      <w:r w:rsidRPr="000E3B35">
        <w:rPr>
          <w:snapToGrid w:val="0"/>
          <w:spacing w:val="-6"/>
          <w:kern w:val="24"/>
          <w:sz w:val="22"/>
          <w:szCs w:val="22"/>
        </w:rPr>
        <w:t>Возможна оплата частями в рамках вышеуказанного срока за фактически поставленный товар.</w:t>
      </w:r>
    </w:p>
    <w:p w:rsidR="000E3B35" w:rsidRPr="000E3B35" w:rsidRDefault="000E3B35" w:rsidP="000E3B35">
      <w:pPr>
        <w:ind w:firstLine="709"/>
        <w:contextualSpacing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2.8. </w:t>
      </w:r>
      <w:r w:rsidRPr="000E3B35">
        <w:rPr>
          <w:sz w:val="22"/>
          <w:szCs w:val="22"/>
        </w:rPr>
        <w:t xml:space="preserve">В случае превышения рентабельности </w:t>
      </w:r>
      <w:r w:rsidRPr="000E3B35">
        <w:rPr>
          <w:i/>
          <w:sz w:val="22"/>
          <w:szCs w:val="22"/>
        </w:rPr>
        <w:t xml:space="preserve">(надбавки импортера, оптовой надбавки) </w:t>
      </w:r>
      <w:r w:rsidRPr="00CE1F9B">
        <w:rPr>
          <w:sz w:val="22"/>
          <w:szCs w:val="22"/>
        </w:rPr>
        <w:t>на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 xml:space="preserve">основе фактических затрат над установленным предельным максимальным нормативом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04711F">
        <w:rPr>
          <w:i/>
          <w:sz w:val="22"/>
          <w:szCs w:val="22"/>
        </w:rPr>
        <w:t>максимально</w:t>
      </w:r>
      <w:bookmarkStart w:id="0" w:name="_GoBack"/>
      <w:bookmarkEnd w:id="0"/>
      <w:r w:rsidR="0004711F">
        <w:rPr>
          <w:i/>
          <w:sz w:val="22"/>
          <w:szCs w:val="22"/>
        </w:rPr>
        <w:t xml:space="preserve">й </w:t>
      </w:r>
      <w:r w:rsidRPr="000E3B35">
        <w:rPr>
          <w:i/>
          <w:sz w:val="22"/>
          <w:szCs w:val="22"/>
        </w:rPr>
        <w:t xml:space="preserve">надбавкой импортера, 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>оптовой надбавкой)</w:t>
      </w:r>
      <w:r w:rsidRPr="00CE1F9B">
        <w:rPr>
          <w:sz w:val="22"/>
          <w:szCs w:val="22"/>
        </w:rPr>
        <w:t>,</w:t>
      </w:r>
      <w:r w:rsidRPr="000E3B35">
        <w:rPr>
          <w:sz w:val="22"/>
          <w:szCs w:val="22"/>
        </w:rPr>
        <w:t xml:space="preserve"> указанным в постановлении № 38, оплата товара, в том числе материалов и комплектующих, производится исходя из фактических затрат и прибыли, определенной с учетом предельного максимального норматива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 xml:space="preserve">надбавки импортера, предельной </w:t>
      </w:r>
      <w:r w:rsidR="0004711F">
        <w:rPr>
          <w:i/>
          <w:sz w:val="22"/>
          <w:szCs w:val="22"/>
        </w:rPr>
        <w:t xml:space="preserve">максимальной </w:t>
      </w:r>
      <w:r w:rsidRPr="000E3B35">
        <w:rPr>
          <w:i/>
          <w:sz w:val="22"/>
          <w:szCs w:val="22"/>
        </w:rPr>
        <w:t>оптовой надбавки)</w:t>
      </w:r>
      <w:r w:rsidRPr="000E3B35">
        <w:rPr>
          <w:sz w:val="22"/>
          <w:szCs w:val="22"/>
        </w:rPr>
        <w:t xml:space="preserve"> в процентном отношении к фактической себестоимости, на основании предоставленного ПОСТАВЩИКОМ корректировочного акта после подписания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>дополнительного соглашения к договору.</w:t>
      </w: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Общие затраты </w:t>
      </w:r>
      <w:r w:rsidRPr="000E3B35">
        <w:rPr>
          <w:sz w:val="22"/>
          <w:szCs w:val="22"/>
          <w:lang w:eastAsia="ar-SA"/>
        </w:rPr>
        <w:t>ПОСТАВЩИКА</w:t>
      </w:r>
      <w:r w:rsidRPr="000E3B35">
        <w:rPr>
          <w:sz w:val="22"/>
          <w:szCs w:val="22"/>
        </w:rPr>
        <w:t xml:space="preserve">, в части их превышения над стоимостью товара, относятся </w:t>
      </w:r>
      <w:r w:rsidR="00A81C22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на результат финансово-хозяйственной деятельности </w:t>
      </w:r>
      <w:r w:rsidRPr="000E3B35">
        <w:rPr>
          <w:sz w:val="22"/>
          <w:szCs w:val="22"/>
          <w:lang w:eastAsia="ar-SA"/>
        </w:rPr>
        <w:t>ПОСТАВЩИК</w:t>
      </w:r>
      <w:r w:rsidRPr="000E3B35">
        <w:rPr>
          <w:sz w:val="22"/>
          <w:szCs w:val="22"/>
        </w:rPr>
        <w:t xml:space="preserve">А без их оплаты </w:t>
      </w:r>
      <w:r w:rsidRPr="000E3B35">
        <w:rPr>
          <w:snapToGrid w:val="0"/>
          <w:sz w:val="22"/>
          <w:szCs w:val="22"/>
        </w:rPr>
        <w:t>ПОКУПАТЕЛЕМ</w:t>
      </w:r>
      <w:r w:rsidRPr="000E3B35">
        <w:rPr>
          <w:sz w:val="22"/>
          <w:szCs w:val="22"/>
        </w:rPr>
        <w:t xml:space="preserve">, а стоимость товара считается неизменной или уменьшенной на сумму превышения до размера фактической рентабельности </w:t>
      </w:r>
      <w:r w:rsidRPr="000E3B35">
        <w:rPr>
          <w:i/>
          <w:sz w:val="22"/>
          <w:szCs w:val="22"/>
        </w:rPr>
        <w:t>(надбавки импортера, оптовой надбавки)</w:t>
      </w:r>
      <w:r w:rsidRPr="000E3B35">
        <w:rPr>
          <w:sz w:val="22"/>
          <w:szCs w:val="22"/>
        </w:rPr>
        <w:t xml:space="preserve"> в размере, не выше установленного постановлением № 38. </w:t>
      </w: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2.9.  </w:t>
      </w:r>
      <w:r w:rsidRPr="000E3B35">
        <w:rPr>
          <w:snapToGrid w:val="0"/>
          <w:sz w:val="22"/>
          <w:szCs w:val="22"/>
        </w:rPr>
        <w:t xml:space="preserve">Расчет с </w:t>
      </w:r>
      <w:r w:rsidRPr="000E3B35">
        <w:rPr>
          <w:sz w:val="22"/>
          <w:szCs w:val="22"/>
        </w:rPr>
        <w:t xml:space="preserve">ПОСТАВЩИКОМ </w:t>
      </w:r>
      <w:r w:rsidRPr="000E3B35">
        <w:rPr>
          <w:snapToGrid w:val="0"/>
          <w:sz w:val="22"/>
          <w:szCs w:val="22"/>
        </w:rPr>
        <w:t>производится платежным поручением путем перечисления денежных средств со счета органа государственного казначейства на расчетный счет ПОСТАВЩИКА. Обязательства ПОКУПАТЕЛЯ</w:t>
      </w:r>
      <w:r w:rsidRPr="000E3B35">
        <w:rPr>
          <w:sz w:val="22"/>
          <w:szCs w:val="22"/>
        </w:rPr>
        <w:t xml:space="preserve"> </w:t>
      </w:r>
      <w:r w:rsidRPr="000E3B35">
        <w:rPr>
          <w:snapToGrid w:val="0"/>
          <w:sz w:val="22"/>
          <w:szCs w:val="22"/>
        </w:rPr>
        <w:t>по оплате считаются исполненными с момента регистрации платежного поручения в органах государственного казначейства.</w:t>
      </w: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2.10.  Источник финансирования – республиканский бюджет.</w:t>
      </w: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tabs>
          <w:tab w:val="left" w:pos="1134"/>
        </w:tabs>
        <w:ind w:firstLine="709"/>
        <w:contextualSpacing/>
        <w:jc w:val="center"/>
        <w:rPr>
          <w:i/>
          <w:sz w:val="22"/>
          <w:szCs w:val="22"/>
        </w:rPr>
      </w:pPr>
      <w:r w:rsidRPr="000E3B35">
        <w:rPr>
          <w:b/>
          <w:sz w:val="22"/>
          <w:szCs w:val="22"/>
        </w:rPr>
        <w:t>3. КАЧЕСТВО ТОВАРА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3.1. Качество товара должно соответствовать действующим в Республике Беларусь стандартам и подтверждаться соответствующей технической документацией. ПОСТАВЩИК представляет ПОКУПАТЕЛЮ в момент поставки товара копию </w:t>
      </w:r>
      <w:bookmarkStart w:id="1" w:name="_Ref13827717"/>
      <w:r w:rsidR="008C16CF" w:rsidRPr="008C16CF">
        <w:rPr>
          <w:sz w:val="22"/>
          <w:szCs w:val="22"/>
        </w:rPr>
        <w:t xml:space="preserve">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изделий медицинского назначения </w:t>
      </w:r>
      <w:r w:rsidR="008C16CF">
        <w:rPr>
          <w:sz w:val="22"/>
          <w:szCs w:val="22"/>
        </w:rPr>
        <w:t>и</w:t>
      </w:r>
      <w:r w:rsidR="008C16CF" w:rsidRPr="008C16CF">
        <w:rPr>
          <w:sz w:val="22"/>
          <w:szCs w:val="22"/>
        </w:rPr>
        <w:t xml:space="preserve"> медицинской техники Республики Беларусь (сведения из единого реестра медицинских изделий, зарегистрированных в рамках ЕАЭС), </w:t>
      </w:r>
      <w:bookmarkEnd w:id="1"/>
      <w:r w:rsidRPr="000E3B35">
        <w:rPr>
          <w:sz w:val="22"/>
          <w:szCs w:val="22"/>
        </w:rPr>
        <w:t>свидетельства о государственной регистрации,</w:t>
      </w:r>
      <w:r w:rsidRPr="000E3B35">
        <w:rPr>
          <w:sz w:val="22"/>
        </w:rPr>
        <w:t xml:space="preserve"> </w:t>
      </w:r>
      <w:r w:rsidRPr="000E3B35">
        <w:rPr>
          <w:sz w:val="22"/>
          <w:szCs w:val="22"/>
        </w:rPr>
        <w:t>сертификатов (деклараций) соответствия или иного документа,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3.2. Если качество товара окажется не соответствующим техническим требованиям ПОКУПАТЕЛЯ, ПОКУПАТЕЛЬ вправе отказаться от принятия и оплаты товара, а если он оплачен, потребовать в установленном порядке возврата уплаченных сумм или замены такого товара, а также возмещения возникших в связи с этим убытков.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3.3. По спорам, вытекающим из поставки товара ненадлежащего качества, устанавливается обязательный порядок досудебного урегулирования спора. Срок рассмотрения претензии – 1 (один) месяц с момента письменного уведомления </w:t>
      </w:r>
      <w:r w:rsidRPr="004C04E4">
        <w:rPr>
          <w:sz w:val="22"/>
          <w:szCs w:val="22"/>
        </w:rPr>
        <w:t>ПОСТАВЩИКА ПОКУПАТЕЛ</w:t>
      </w:r>
      <w:r w:rsidR="004C04E4" w:rsidRPr="004C04E4">
        <w:rPr>
          <w:sz w:val="22"/>
          <w:szCs w:val="22"/>
        </w:rPr>
        <w:t>ЕМ</w:t>
      </w:r>
      <w:r w:rsidRPr="004C04E4">
        <w:rPr>
          <w:sz w:val="22"/>
          <w:szCs w:val="22"/>
        </w:rPr>
        <w:t>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3.4.</w:t>
      </w:r>
      <w:r w:rsidR="00B63BBD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ПОСТАВЩИК должен обеспечить упаковку и маркировку товара в соответствии </w:t>
      </w:r>
      <w:r w:rsidRPr="000E3B35">
        <w:rPr>
          <w:sz w:val="22"/>
          <w:szCs w:val="22"/>
        </w:rPr>
        <w:br/>
        <w:t>с ГОСТами, техническими условиями и правилами упаковки и маркировки изготовителя, способными обеспечить его сохранность во время перевозки, погрузки, разгрузки, транспортировки и хранения.</w:t>
      </w:r>
    </w:p>
    <w:p w:rsidR="004C04E4" w:rsidRDefault="004C04E4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4. СРОКИ И ПОРЯДОК ПОСТАВКИ И ПРИЕМКИ</w:t>
      </w:r>
    </w:p>
    <w:p w:rsidR="000E3B35" w:rsidRPr="00460DF8" w:rsidRDefault="000E3B35" w:rsidP="000E3B35">
      <w:pPr>
        <w:ind w:firstLine="709"/>
        <w:jc w:val="both"/>
        <w:rPr>
          <w:sz w:val="22"/>
          <w:szCs w:val="22"/>
        </w:rPr>
      </w:pPr>
      <w:r w:rsidRPr="00E34702">
        <w:rPr>
          <w:sz w:val="22"/>
          <w:szCs w:val="22"/>
        </w:rPr>
        <w:t xml:space="preserve">4.1. ПОСТАВЩИК производит поставку товара </w:t>
      </w:r>
      <w:r w:rsidR="00E34702" w:rsidRPr="00E34702">
        <w:rPr>
          <w:sz w:val="22"/>
          <w:szCs w:val="22"/>
        </w:rPr>
        <w:t>не позднее 31.10.2026</w:t>
      </w:r>
      <w:r w:rsidRPr="00E34702">
        <w:rPr>
          <w:i/>
          <w:sz w:val="22"/>
          <w:szCs w:val="22"/>
          <w:bdr w:val="none" w:sz="0" w:space="0" w:color="auto" w:frame="1"/>
        </w:rPr>
        <w:t xml:space="preserve"> </w:t>
      </w:r>
      <w:r w:rsidR="00F44D9C" w:rsidRPr="000F29B0">
        <w:rPr>
          <w:sz w:val="22"/>
          <w:szCs w:val="22"/>
          <w:bdr w:val="none" w:sz="0" w:space="0" w:color="auto" w:frame="1"/>
        </w:rPr>
        <w:t>и предоставляет фактический экономический расчет (фактическую калькуляцию)</w:t>
      </w:r>
      <w:r w:rsidR="00F44D9C" w:rsidRPr="000F29B0">
        <w:rPr>
          <w:sz w:val="22"/>
          <w:szCs w:val="22"/>
        </w:rPr>
        <w:t>.</w:t>
      </w:r>
      <w:r w:rsidRPr="00E34702">
        <w:rPr>
          <w:sz w:val="22"/>
          <w:szCs w:val="22"/>
        </w:rPr>
        <w:t xml:space="preserve"> Вместе с фактическим экономическим расчетом </w:t>
      </w:r>
      <w:r w:rsidR="00460DF8" w:rsidRPr="000F29B0">
        <w:rPr>
          <w:sz w:val="22"/>
          <w:szCs w:val="22"/>
        </w:rPr>
        <w:t xml:space="preserve">(фактической калькуляцией) </w:t>
      </w:r>
      <w:r w:rsidRPr="00E34702">
        <w:rPr>
          <w:sz w:val="22"/>
          <w:szCs w:val="22"/>
        </w:rPr>
        <w:t>предоставля</w:t>
      </w:r>
      <w:r w:rsidR="00A81C22">
        <w:rPr>
          <w:sz w:val="22"/>
          <w:szCs w:val="22"/>
        </w:rPr>
        <w:t>е</w:t>
      </w:r>
      <w:r w:rsidRPr="00E34702">
        <w:rPr>
          <w:sz w:val="22"/>
          <w:szCs w:val="22"/>
        </w:rPr>
        <w:t xml:space="preserve">тся </w:t>
      </w:r>
      <w:r w:rsidR="00A81C22">
        <w:rPr>
          <w:sz w:val="22"/>
          <w:szCs w:val="22"/>
        </w:rPr>
        <w:t>заявление</w:t>
      </w:r>
      <w:r w:rsidRPr="00E34702">
        <w:rPr>
          <w:sz w:val="22"/>
          <w:szCs w:val="22"/>
        </w:rPr>
        <w:t xml:space="preserve"> о соответствии установленным постановлением №</w:t>
      </w:r>
      <w:r w:rsidR="00A81C22">
        <w:rPr>
          <w:sz w:val="22"/>
          <w:szCs w:val="22"/>
        </w:rPr>
        <w:t> </w:t>
      </w:r>
      <w:r w:rsidRPr="00E34702">
        <w:rPr>
          <w:sz w:val="22"/>
          <w:szCs w:val="22"/>
        </w:rPr>
        <w:t xml:space="preserve">38 размеру рентабельности на материалы, комплектующие, </w:t>
      </w:r>
      <w:r w:rsidRPr="00E34702">
        <w:rPr>
          <w:sz w:val="22"/>
          <w:szCs w:val="22"/>
          <w:lang w:eastAsia="ar-SA"/>
        </w:rPr>
        <w:t>производимые на территории Республики Беларусь субпоставщиками для производства товара,</w:t>
      </w:r>
      <w:r w:rsidRPr="00E34702">
        <w:rPr>
          <w:sz w:val="22"/>
          <w:szCs w:val="22"/>
        </w:rPr>
        <w:t xml:space="preserve"> реализуемые поставщику, размеру надбавки импортера на материалы, комплектующие, размеру оптовой надбавки на материалы, комплектующие, независимо от количества юридических лиц </w:t>
      </w:r>
      <w:r w:rsidR="00A81C22">
        <w:rPr>
          <w:sz w:val="22"/>
          <w:szCs w:val="22"/>
        </w:rPr>
        <w:br/>
      </w:r>
      <w:r w:rsidRPr="00E34702">
        <w:rPr>
          <w:sz w:val="22"/>
          <w:szCs w:val="22"/>
        </w:rPr>
        <w:t xml:space="preserve">и индивидуальных предпринимателей, участвующих в реализации товара. </w:t>
      </w:r>
      <w:r w:rsidRPr="00460DF8">
        <w:rPr>
          <w:sz w:val="22"/>
          <w:szCs w:val="22"/>
        </w:rPr>
        <w:t>Возможна поставка партиями в рамках вышеуказанного срока. ПОСТАВЩИК вправе осуществлять досрочную поставку по согласованию с ПОКУПАТЕЛЕМ.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4.2. Поставка товара осуществляется транспортом ПОСТАВЩИКА и за счет ПОСТАВЩИКА на склад ПОКУПАТЕЛЯ: Минская область, г. Дзержинск, ул. Минская, 1, тел/факс +375-1716-4-67-47.</w:t>
      </w:r>
    </w:p>
    <w:p w:rsidR="000E3B35" w:rsidRPr="000E3B35" w:rsidRDefault="000E3B35" w:rsidP="000E3B35">
      <w:pPr>
        <w:tabs>
          <w:tab w:val="left" w:pos="711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Моментом перехода права собственности на товар является подписание товарно-транс</w:t>
      </w:r>
      <w:r w:rsidR="00EE15CA">
        <w:rPr>
          <w:sz w:val="22"/>
          <w:szCs w:val="22"/>
        </w:rPr>
        <w:t>портных документов ПОКУПАТЕЛЕМ.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4.3. Приемка товара производится в соответствии с Положением о приемке товаров </w:t>
      </w:r>
      <w:r w:rsidRPr="000E3B35">
        <w:rPr>
          <w:sz w:val="22"/>
          <w:szCs w:val="22"/>
        </w:rPr>
        <w:br/>
        <w:t xml:space="preserve">по количеству и качеству, утвержденным постановлением Совета Министров Республики Беларусь </w:t>
      </w:r>
      <w:r w:rsidRPr="000E3B35">
        <w:rPr>
          <w:sz w:val="22"/>
          <w:szCs w:val="22"/>
        </w:rPr>
        <w:br/>
        <w:t>от 03.09.2008 № 1290.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4.4. В случае выявления недостатков количества</w:t>
      </w:r>
      <w:r w:rsidR="00E34702">
        <w:rPr>
          <w:sz w:val="22"/>
          <w:szCs w:val="22"/>
        </w:rPr>
        <w:t xml:space="preserve"> </w:t>
      </w:r>
      <w:r w:rsidR="00E34702" w:rsidRPr="000E3B35">
        <w:rPr>
          <w:sz w:val="22"/>
          <w:szCs w:val="22"/>
        </w:rPr>
        <w:t>(комплектности)</w:t>
      </w:r>
      <w:r w:rsidRPr="000E3B35">
        <w:rPr>
          <w:sz w:val="22"/>
          <w:szCs w:val="22"/>
        </w:rPr>
        <w:t xml:space="preserve"> и (или) качества товара полномочными представителями сторон на месте приемки составляется акт о недостатках количества </w:t>
      </w:r>
      <w:r w:rsidR="00E34702" w:rsidRPr="000E3B35">
        <w:rPr>
          <w:sz w:val="22"/>
          <w:szCs w:val="22"/>
        </w:rPr>
        <w:t>(комплектности)</w:t>
      </w:r>
      <w:r w:rsidR="00E34702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 xml:space="preserve">и (или) качества. Акт должен быть подписан представителями обеих Сторон. </w:t>
      </w:r>
      <w:r w:rsidR="00A81C22">
        <w:rPr>
          <w:sz w:val="22"/>
          <w:szCs w:val="22"/>
        </w:rPr>
        <w:br/>
      </w:r>
      <w:r w:rsidRPr="000E3B35">
        <w:rPr>
          <w:sz w:val="22"/>
          <w:szCs w:val="22"/>
        </w:rPr>
        <w:t>При несогласии с содержанием акта одна из Сторон может подписать его с оговоркой или отказаться от подписания, изложив мотивы отказа в письменной форме.</w:t>
      </w:r>
    </w:p>
    <w:p w:rsidR="000E3B35" w:rsidRPr="000E3B35" w:rsidRDefault="000E3B35" w:rsidP="000E3B35">
      <w:pPr>
        <w:spacing w:line="245" w:lineRule="auto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4.5. ПОСТАВЩИК обязан известить (на e-</w:t>
      </w:r>
      <w:proofErr w:type="spellStart"/>
      <w:r w:rsidRPr="000E3B35">
        <w:rPr>
          <w:sz w:val="22"/>
          <w:szCs w:val="22"/>
        </w:rPr>
        <w:t>mail</w:t>
      </w:r>
      <w:proofErr w:type="spellEnd"/>
      <w:r w:rsidRPr="000E3B35">
        <w:rPr>
          <w:sz w:val="22"/>
          <w:szCs w:val="22"/>
        </w:rPr>
        <w:t xml:space="preserve">: </w:t>
      </w:r>
      <w:hyperlink r:id="rId7" w:history="1">
        <w:r w:rsidRPr="000E3B35">
          <w:rPr>
            <w:rStyle w:val="ab"/>
            <w:color w:val="auto"/>
            <w:sz w:val="22"/>
            <w:szCs w:val="22"/>
            <w:lang w:val="en-US"/>
          </w:rPr>
          <w:t>belmedzakupki</w:t>
        </w:r>
        <w:r w:rsidRPr="000E3B35">
          <w:rPr>
            <w:rStyle w:val="ab"/>
            <w:color w:val="auto"/>
            <w:sz w:val="22"/>
            <w:szCs w:val="22"/>
          </w:rPr>
          <w:t>@mvd.gov.by</w:t>
        </w:r>
      </w:hyperlink>
      <w:r w:rsidRPr="000E3B35">
        <w:rPr>
          <w:sz w:val="22"/>
          <w:szCs w:val="22"/>
        </w:rPr>
        <w:t xml:space="preserve"> или по телефону 218-51-75) ПОКУПАТЕЛЯ о готовности поставить товар не менее чем за 1 (один) рабочий день </w:t>
      </w:r>
      <w:r w:rsidR="00A81C22">
        <w:rPr>
          <w:sz w:val="22"/>
          <w:szCs w:val="22"/>
        </w:rPr>
        <w:br/>
      </w:r>
      <w:r w:rsidRPr="000E3B35">
        <w:rPr>
          <w:sz w:val="22"/>
          <w:szCs w:val="22"/>
        </w:rPr>
        <w:t>до даты поставки.</w:t>
      </w:r>
    </w:p>
    <w:p w:rsidR="000E3B35" w:rsidRPr="000E3B35" w:rsidRDefault="000E3B35" w:rsidP="000E3B35">
      <w:pPr>
        <w:pStyle w:val="Normal2"/>
        <w:ind w:firstLine="709"/>
        <w:jc w:val="both"/>
        <w:rPr>
          <w:snapToGrid w:val="0"/>
          <w:sz w:val="22"/>
          <w:szCs w:val="22"/>
        </w:rPr>
      </w:pPr>
      <w:r w:rsidRPr="000E3B35">
        <w:rPr>
          <w:sz w:val="22"/>
          <w:szCs w:val="22"/>
        </w:rPr>
        <w:t>4.6. ПОСТАВЩИК</w:t>
      </w:r>
      <w:r w:rsidRPr="000E3B35">
        <w:rPr>
          <w:snapToGrid w:val="0"/>
          <w:sz w:val="22"/>
          <w:szCs w:val="22"/>
        </w:rPr>
        <w:t xml:space="preserve"> или по его поручению третья сторона берет на себя обязательства выполнить монтаж, </w:t>
      </w:r>
      <w:r w:rsidR="00630A16">
        <w:rPr>
          <w:snapToGrid w:val="0"/>
          <w:sz w:val="22"/>
          <w:szCs w:val="22"/>
        </w:rPr>
        <w:t>пусконаладочные работы</w:t>
      </w:r>
      <w:r w:rsidRPr="000E3B35">
        <w:rPr>
          <w:snapToGrid w:val="0"/>
          <w:sz w:val="22"/>
          <w:szCs w:val="22"/>
        </w:rPr>
        <w:t xml:space="preserve"> и ввод в эксплуатацию </w:t>
      </w:r>
      <w:r w:rsidR="00BC33BB">
        <w:rPr>
          <w:snapToGrid w:val="0"/>
          <w:sz w:val="22"/>
          <w:szCs w:val="22"/>
        </w:rPr>
        <w:t>товара</w:t>
      </w:r>
      <w:r w:rsidRPr="000E3B35">
        <w:rPr>
          <w:snapToGrid w:val="0"/>
          <w:sz w:val="22"/>
          <w:szCs w:val="22"/>
        </w:rPr>
        <w:t xml:space="preserve">, провести обучение персонала правилам его эксплуатации в течение 15 дней от даты получения письменного уведомления от конечного пользователя без дополнительной оплаты. Конечными пользователями товара </w:t>
      </w:r>
      <w:r w:rsidR="004B7CD9">
        <w:rPr>
          <w:snapToGrid w:val="0"/>
          <w:sz w:val="22"/>
          <w:szCs w:val="22"/>
        </w:rPr>
        <w:br/>
      </w:r>
      <w:r w:rsidRPr="000E3B35">
        <w:rPr>
          <w:snapToGrid w:val="0"/>
          <w:sz w:val="22"/>
          <w:szCs w:val="22"/>
        </w:rPr>
        <w:t xml:space="preserve">по настоящему договору являются подчиненные организации. </w:t>
      </w:r>
    </w:p>
    <w:p w:rsidR="000E3B35" w:rsidRPr="000E3B35" w:rsidRDefault="000E3B35" w:rsidP="000E3B35">
      <w:pPr>
        <w:pStyle w:val="Normal2"/>
        <w:ind w:firstLine="709"/>
        <w:jc w:val="both"/>
        <w:rPr>
          <w:snapToGrid w:val="0"/>
          <w:sz w:val="22"/>
          <w:szCs w:val="22"/>
        </w:rPr>
      </w:pPr>
      <w:r w:rsidRPr="000E3B35">
        <w:rPr>
          <w:snapToGrid w:val="0"/>
          <w:spacing w:val="2"/>
          <w:sz w:val="22"/>
          <w:szCs w:val="22"/>
        </w:rPr>
        <w:t xml:space="preserve">4.7. </w:t>
      </w:r>
      <w:r w:rsidRPr="000E3B35">
        <w:rPr>
          <w:sz w:val="22"/>
          <w:szCs w:val="22"/>
        </w:rPr>
        <w:t xml:space="preserve">Работы в соответствии с настоящими условиями будут считаться законченными после выполнения всех форм установочных и регулировочных работ, испытаний, обучения персонала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и </w:t>
      </w:r>
      <w:r w:rsidRPr="004074FD">
        <w:rPr>
          <w:sz w:val="22"/>
          <w:szCs w:val="22"/>
        </w:rPr>
        <w:t>подписания сторонами и конечным пользователем акта ввод</w:t>
      </w:r>
      <w:r w:rsidR="00051F2F" w:rsidRPr="004074FD">
        <w:rPr>
          <w:sz w:val="22"/>
          <w:szCs w:val="22"/>
        </w:rPr>
        <w:t>а</w:t>
      </w:r>
      <w:r w:rsidRPr="004074FD">
        <w:rPr>
          <w:sz w:val="22"/>
          <w:szCs w:val="22"/>
        </w:rPr>
        <w:t xml:space="preserve"> </w:t>
      </w:r>
      <w:r w:rsidR="00BC33BB">
        <w:rPr>
          <w:sz w:val="22"/>
          <w:szCs w:val="22"/>
        </w:rPr>
        <w:t>оборудования</w:t>
      </w:r>
      <w:r w:rsidRPr="004074FD">
        <w:rPr>
          <w:sz w:val="22"/>
          <w:szCs w:val="22"/>
        </w:rPr>
        <w:t xml:space="preserve"> в эксплуатацию. Один экземпляр</w:t>
      </w:r>
      <w:r w:rsidRPr="000E3B35">
        <w:rPr>
          <w:sz w:val="22"/>
          <w:szCs w:val="22"/>
        </w:rPr>
        <w:t xml:space="preserve"> акта представляется ПОСТАВЩИКОМ либо его представителем в 5-тидневный срок </w:t>
      </w:r>
      <w:r w:rsidR="00E34702">
        <w:rPr>
          <w:sz w:val="22"/>
          <w:szCs w:val="22"/>
        </w:rPr>
        <w:t>ПОКУПАТЕЛЮ</w:t>
      </w:r>
      <w:r w:rsidRPr="000E3B35">
        <w:rPr>
          <w:sz w:val="22"/>
          <w:szCs w:val="22"/>
        </w:rPr>
        <w:t>.</w:t>
      </w:r>
      <w:r w:rsidRPr="000E3B35">
        <w:rPr>
          <w:snapToGrid w:val="0"/>
          <w:sz w:val="22"/>
          <w:szCs w:val="22"/>
        </w:rPr>
        <w:t xml:space="preserve"> </w:t>
      </w:r>
    </w:p>
    <w:p w:rsidR="000E3B35" w:rsidRPr="000E3B35" w:rsidRDefault="000E3B35" w:rsidP="000E3B35">
      <w:pPr>
        <w:pStyle w:val="a6"/>
        <w:spacing w:after="0"/>
        <w:ind w:left="0" w:firstLine="709"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4.8. ПОСТАВЩИК гарантирует качество выполненных работ в течение 24 месяцев со дня подписания акта ввод</w:t>
      </w:r>
      <w:r w:rsidR="00CE1F9B">
        <w:rPr>
          <w:snapToGrid w:val="0"/>
          <w:sz w:val="22"/>
          <w:szCs w:val="22"/>
        </w:rPr>
        <w:t>а</w:t>
      </w:r>
      <w:r w:rsidRPr="000E3B35">
        <w:rPr>
          <w:snapToGrid w:val="0"/>
          <w:sz w:val="22"/>
          <w:szCs w:val="22"/>
        </w:rPr>
        <w:t xml:space="preserve"> </w:t>
      </w:r>
      <w:r w:rsidR="00BC33BB">
        <w:rPr>
          <w:snapToGrid w:val="0"/>
          <w:sz w:val="22"/>
          <w:szCs w:val="22"/>
        </w:rPr>
        <w:t>оборудования</w:t>
      </w:r>
      <w:r w:rsidRPr="000E3B35">
        <w:rPr>
          <w:snapToGrid w:val="0"/>
          <w:sz w:val="22"/>
          <w:szCs w:val="22"/>
        </w:rPr>
        <w:t xml:space="preserve"> в эксплуатацию. В случае обнаружения дефектов в выполненных работах, ПОСТАВЩИК производит их устранение за свой счет в течение 30 дней со дня получения письменного сообщения от конечного пользователя товара. </w:t>
      </w: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5. ОТВЕТСТВЕННОСТЬ СТОРОН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5.1. 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5.2. В случае нарушения ПОСТАВЩИКОМ срока поставки товара, указанного в подпункте 4.1 </w:t>
      </w:r>
      <w:r w:rsidR="003866D9">
        <w:rPr>
          <w:sz w:val="22"/>
          <w:szCs w:val="22"/>
        </w:rPr>
        <w:t xml:space="preserve">пункта 4 </w:t>
      </w:r>
      <w:r w:rsidRPr="000E3B35">
        <w:rPr>
          <w:sz w:val="22"/>
          <w:szCs w:val="22"/>
        </w:rPr>
        <w:t>договора, ПОСТАВЩИК уплачивает ПОКУПАТЕЛЮ пеню в размере 0,1 (ноль целых одна десятая) процента от стоимости несвоевременно поставленного товара за каждый календарный день просрочки.</w:t>
      </w: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случае совместного участия в процедуре закупки, все участники, являющиеся сторонами соглашения о совместном участии, несут солидарную ответственность по обязательствам, возникшим в связи с заключением такого договора, и в договоре будут распределены обязанности каждого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из участников, совместно участвующих в процедуре закупки.</w:t>
      </w:r>
    </w:p>
    <w:p w:rsidR="000E3B35" w:rsidRPr="000E3B35" w:rsidRDefault="000E3B35" w:rsidP="000E3B35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E3B35">
        <w:rPr>
          <w:sz w:val="22"/>
          <w:szCs w:val="22"/>
        </w:rPr>
        <w:t>5.3. </w:t>
      </w:r>
      <w:r w:rsidRPr="000E3B35">
        <w:rPr>
          <w:rFonts w:eastAsia="Calibri"/>
          <w:sz w:val="22"/>
          <w:szCs w:val="22"/>
        </w:rPr>
        <w:t xml:space="preserve">За </w:t>
      </w:r>
      <w:proofErr w:type="spellStart"/>
      <w:r w:rsidRPr="000E3B35">
        <w:rPr>
          <w:rFonts w:eastAsia="Calibri"/>
          <w:sz w:val="22"/>
          <w:szCs w:val="22"/>
        </w:rPr>
        <w:t>непоставку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(недопоставку) товара согласно условиям договора, </w:t>
      </w:r>
      <w:r w:rsidRPr="000E3B35">
        <w:rPr>
          <w:sz w:val="22"/>
          <w:szCs w:val="22"/>
        </w:rPr>
        <w:t xml:space="preserve">ПОСТАВЩИК </w:t>
      </w:r>
      <w:r w:rsidRPr="000E3B35">
        <w:rPr>
          <w:rFonts w:eastAsia="Calibri"/>
          <w:sz w:val="22"/>
          <w:szCs w:val="22"/>
        </w:rPr>
        <w:t xml:space="preserve">уплачивает ПОКУПАТЕЛЮ неустойку (штраф) в размере 10 (десять) процентов от стоимости </w:t>
      </w:r>
      <w:proofErr w:type="spellStart"/>
      <w:r w:rsidRPr="000E3B35">
        <w:rPr>
          <w:rFonts w:eastAsia="Calibri"/>
          <w:sz w:val="22"/>
          <w:szCs w:val="22"/>
        </w:rPr>
        <w:t>непоставленного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(недопоставленного) товара.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 xml:space="preserve">5.4. При выявлении некачественного (некомплектного) товара при его приемке ПОСТАВЩИК по требованию ПОКУПАТЕЛЯ обязан заменить (доукомплектовать) такой товар за свой </w:t>
      </w:r>
      <w:r w:rsidR="004B7CD9">
        <w:rPr>
          <w:sz w:val="22"/>
          <w:szCs w:val="22"/>
        </w:rPr>
        <w:t>счет</w:t>
      </w:r>
      <w:r w:rsidRPr="000E3B35">
        <w:rPr>
          <w:sz w:val="22"/>
          <w:szCs w:val="22"/>
        </w:rPr>
        <w:t xml:space="preserve">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или возместить ущерб в соответствии с законодательством Республики Беларусь. Срок устранения недостатков и замены (доукомплектования) товара устанавливается 30 (тридцать) дней с момента поступления ПОСТАВЩИКУ рекламационного акта (уведомления). Если в течение 30 (тридцать) дней не будет произведена замена, с ПОСТАВЩИКА взимается штраф в размере 25 (двадцать пять) процентов от стоимости некачественного (некомплектного) товара.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При выявлении дефектов (недостатков) товара в течение гарантийного срока, ПОКУПАТЕЛЬ составляет рекламационный акт (уведомление) с требованием о замене такого товара на новый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или устранении дефектов (недостатков) и направляет его в адрес Поставщика.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течение 30 (тридцать) дней с момента получения рекламационного акта (уведомления) ПОСТАВЩИК за свой счет обязуется заменить такой товар на новый или устранить дефекты (недостатки), если не докажет, что дефекты (недостатки) возникли в результате нарушения ПОКУПАТЕЛЕМ правил эксплуатации товара или условий хранения. В случае устранения дефектов (недостатков) в товаре, гарантийный срок продлевается на время, в течение которого товар </w:t>
      </w:r>
      <w:r w:rsidRPr="000E3B35">
        <w:rPr>
          <w:sz w:val="22"/>
          <w:szCs w:val="22"/>
        </w:rPr>
        <w:br/>
        <w:t>не использовался. При замене товара на новый гарантийный срок исчисляется заново с даты замены.</w:t>
      </w:r>
    </w:p>
    <w:p w:rsidR="000E3B35" w:rsidRPr="000E3B35" w:rsidRDefault="000E3B35" w:rsidP="000E3B35">
      <w:pPr>
        <w:suppressAutoHyphens/>
        <w:ind w:firstLine="709"/>
        <w:jc w:val="both"/>
        <w:rPr>
          <w:kern w:val="1"/>
          <w:sz w:val="22"/>
          <w:szCs w:val="22"/>
        </w:rPr>
      </w:pPr>
      <w:r w:rsidRPr="000E3B35">
        <w:rPr>
          <w:kern w:val="1"/>
          <w:sz w:val="22"/>
          <w:szCs w:val="22"/>
        </w:rPr>
        <w:t>5.5.</w:t>
      </w:r>
      <w:r w:rsidR="00B63BBD">
        <w:rPr>
          <w:kern w:val="1"/>
          <w:sz w:val="22"/>
          <w:szCs w:val="22"/>
        </w:rPr>
        <w:t> </w:t>
      </w:r>
      <w:r w:rsidRPr="000E3B35">
        <w:rPr>
          <w:kern w:val="1"/>
          <w:sz w:val="22"/>
          <w:szCs w:val="22"/>
        </w:rPr>
        <w:t xml:space="preserve">В случае нарушения условий (какого-либо из условий), предусмотренных в подпункте 4.6. пункта 4 договора, </w:t>
      </w:r>
      <w:r w:rsidR="001C636E">
        <w:rPr>
          <w:kern w:val="1"/>
          <w:sz w:val="22"/>
          <w:szCs w:val="22"/>
        </w:rPr>
        <w:t>ПОСТАВЩИК</w:t>
      </w:r>
      <w:r w:rsidRPr="000E3B35">
        <w:rPr>
          <w:kern w:val="1"/>
          <w:sz w:val="22"/>
          <w:szCs w:val="22"/>
        </w:rPr>
        <w:t xml:space="preserve"> уплачивает </w:t>
      </w:r>
      <w:r w:rsidR="001C636E">
        <w:rPr>
          <w:kern w:val="1"/>
          <w:sz w:val="22"/>
          <w:szCs w:val="22"/>
        </w:rPr>
        <w:t>ПОКУПАТЕЛЮ</w:t>
      </w:r>
      <w:r w:rsidRPr="000E3B35">
        <w:rPr>
          <w:kern w:val="1"/>
          <w:sz w:val="22"/>
          <w:szCs w:val="22"/>
        </w:rPr>
        <w:t xml:space="preserve"> пеню в размере 0,1% от стоимости товара за каждый день просрочки от даты исполнения обязательств.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5.6. В случае нарушения указанных в подпункте 2.7 </w:t>
      </w:r>
      <w:r w:rsidR="003866D9">
        <w:rPr>
          <w:sz w:val="22"/>
          <w:szCs w:val="22"/>
        </w:rPr>
        <w:t xml:space="preserve">пункта 2 </w:t>
      </w:r>
      <w:r w:rsidRPr="000E3B35">
        <w:rPr>
          <w:sz w:val="22"/>
          <w:szCs w:val="22"/>
        </w:rPr>
        <w:t xml:space="preserve">договора сроков оплаты поставленного товара ПОКУПАТЕЛЬ несет ответственность в соответствии с </w:t>
      </w:r>
      <w:r w:rsidR="001C636E">
        <w:rPr>
          <w:sz w:val="22"/>
          <w:szCs w:val="22"/>
        </w:rPr>
        <w:t xml:space="preserve">действующим </w:t>
      </w:r>
      <w:r w:rsidRPr="000E3B35">
        <w:rPr>
          <w:sz w:val="22"/>
          <w:szCs w:val="22"/>
        </w:rPr>
        <w:t>законодательством Республики Беларусь.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5.7. Уплата пени производится по письменному требованию каждой из Сторон.</w:t>
      </w:r>
    </w:p>
    <w:p w:rsidR="000E3B35" w:rsidRPr="000E3B35" w:rsidRDefault="000E3B35" w:rsidP="000E3B35">
      <w:pPr>
        <w:pStyle w:val="a6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5.8. Уплата пени не освобождает Стороны от надлежащего исполнения своих обязательств </w:t>
      </w:r>
      <w:r w:rsidRPr="000E3B35">
        <w:rPr>
          <w:sz w:val="22"/>
          <w:szCs w:val="22"/>
        </w:rPr>
        <w:br/>
        <w:t>по настоящему договору.</w:t>
      </w:r>
    </w:p>
    <w:p w:rsidR="000E3B35" w:rsidRPr="000E3B35" w:rsidRDefault="000E3B35" w:rsidP="000E3B35">
      <w:pPr>
        <w:ind w:left="2268" w:firstLine="189"/>
        <w:rPr>
          <w:b/>
          <w:sz w:val="22"/>
          <w:szCs w:val="22"/>
        </w:rPr>
      </w:pPr>
    </w:p>
    <w:p w:rsidR="000E3B35" w:rsidRPr="000E3B35" w:rsidRDefault="000E3B35" w:rsidP="000E3B35">
      <w:pPr>
        <w:ind w:left="2268" w:firstLine="189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6. ГАРАНТИЙНЫЕ ОБЯЗАТЕЛЬСТВА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6.1. ПОСТАВЩИК гарантирует, что передаваемый ПОКУПАТЕЛЮ товар является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свойства),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не является объектом залога и на него не обращено взыскание налоговых и таможенных органов Республики Беларусь.</w:t>
      </w:r>
    </w:p>
    <w:p w:rsidR="000E3B35" w:rsidRPr="000E3B35" w:rsidRDefault="000E3B35" w:rsidP="000E3B35">
      <w:pPr>
        <w:pStyle w:val="a6"/>
        <w:spacing w:after="0"/>
        <w:ind w:left="0" w:firstLine="709"/>
        <w:jc w:val="both"/>
        <w:rPr>
          <w:i/>
          <w:kern w:val="24"/>
          <w:sz w:val="22"/>
          <w:szCs w:val="22"/>
        </w:rPr>
      </w:pPr>
      <w:r w:rsidRPr="000E3B35">
        <w:rPr>
          <w:kern w:val="24"/>
          <w:sz w:val="22"/>
          <w:szCs w:val="22"/>
        </w:rPr>
        <w:t>6.2. Гарантийный срок на товар составляет _____________ с момента поставки товара</w:t>
      </w:r>
      <w:r w:rsidRPr="000E3B35">
        <w:rPr>
          <w:i/>
          <w:kern w:val="24"/>
          <w:sz w:val="22"/>
          <w:szCs w:val="22"/>
        </w:rPr>
        <w:t>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6.3. ПОСТАВЩИК гарантирует качество товара в целом, включая составные части </w:t>
      </w:r>
      <w:r w:rsidRPr="000E3B35">
        <w:rPr>
          <w:sz w:val="22"/>
          <w:szCs w:val="22"/>
        </w:rPr>
        <w:br/>
        <w:t>и комплектующие товара. Гарантийный срок на комплектующие товара и составные части считается равным гарантийному сроку на основной товар и истекает одновременно с истечением гарантийного срока на основной товар.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6.4</w:t>
      </w:r>
      <w:r w:rsidR="00B63BBD">
        <w:rPr>
          <w:sz w:val="22"/>
          <w:szCs w:val="22"/>
        </w:rPr>
        <w:t>. </w:t>
      </w:r>
      <w:r w:rsidRPr="000E3B35">
        <w:rPr>
          <w:sz w:val="22"/>
          <w:szCs w:val="22"/>
        </w:rPr>
        <w:t>ПОСТАВЩИК в течении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товара, являющегося предметом настоящего договора, не соответствует требованиям технической документации, имеются механические повреждения товара в следствие неправильного его хранения или эксплуатации.</w:t>
      </w:r>
    </w:p>
    <w:p w:rsidR="000E3B35" w:rsidRDefault="000E3B35" w:rsidP="000E3B35">
      <w:pPr>
        <w:pStyle w:val="a6"/>
        <w:spacing w:after="0" w:line="247" w:lineRule="auto"/>
        <w:ind w:left="0"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6.5.</w:t>
      </w:r>
      <w:r w:rsidR="00B63BBD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Устранение неисправностей в период действия гарантийных обязательств осуществляется ПОСТАВЩИКОМ в течение 30 календарных дней с момента направления ему </w:t>
      </w:r>
      <w:r w:rsidR="009808F1" w:rsidRPr="009808F1">
        <w:rPr>
          <w:sz w:val="22"/>
          <w:szCs w:val="22"/>
        </w:rPr>
        <w:t>конечным пользователем</w:t>
      </w:r>
      <w:r w:rsidRPr="000E3B35">
        <w:rPr>
          <w:sz w:val="22"/>
          <w:szCs w:val="22"/>
        </w:rPr>
        <w:t xml:space="preserve"> ПОКУПАТЕЛЯ уведомления о выходе товара из строя. Если предполагаемый срок выполнения гарантийного ремонта превышает 30 календарных дней, ПОСТАВЩИК обязан на время ремонта произвести замену неисправного товара аналогичным. </w:t>
      </w:r>
    </w:p>
    <w:p w:rsidR="000E3B35" w:rsidRPr="000E3B35" w:rsidRDefault="000E3B35" w:rsidP="000E3B35">
      <w:pPr>
        <w:pStyle w:val="a6"/>
        <w:spacing w:after="0" w:line="247" w:lineRule="auto"/>
        <w:ind w:left="0"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6.6. В период гарантийных обязательств доставка товара в ремонт и из ремонта осуществляется за счет ПОСТАВЩИКА.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6.7. В период гарантийных обязательств обновление программного обеспечения, прочих поставляемых программных продуктов (при выходе их новых версий) осуществляется ПОСТАВЩИКОМ по требованию со стороны ПОКУПАТЕЛЯ.</w:t>
      </w:r>
    </w:p>
    <w:p w:rsidR="000E3B35" w:rsidRPr="000E3B35" w:rsidRDefault="000E3B35" w:rsidP="000E3B35">
      <w:pPr>
        <w:pStyle w:val="a6"/>
        <w:spacing w:after="0" w:line="247" w:lineRule="auto"/>
        <w:ind w:left="0" w:firstLine="709"/>
        <w:contextualSpacing/>
        <w:jc w:val="both"/>
        <w:rPr>
          <w:sz w:val="22"/>
          <w:szCs w:val="22"/>
        </w:rPr>
      </w:pPr>
      <w:r w:rsidRPr="00EE15CA">
        <w:rPr>
          <w:sz w:val="22"/>
          <w:szCs w:val="22"/>
        </w:rPr>
        <w:t>6.8. ПОСТАВЩИК гарантирует срок сервисного (послегарантийного) обслуживания в течение 5 лет с момента истечения гарантийного срока.</w:t>
      </w:r>
    </w:p>
    <w:p w:rsidR="000E3B35" w:rsidRPr="000E3B35" w:rsidRDefault="000E3B35" w:rsidP="000E3B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6.9. ПОСТАВЩИК гарантирует поставку товара в комплекте с паспортом (этикеткой завода изготовителя), руководством по эксплуатации и иной документацией, характерной для данного вида товара.</w:t>
      </w:r>
    </w:p>
    <w:p w:rsidR="000E3B35" w:rsidRPr="000E3B35" w:rsidRDefault="000E3B35" w:rsidP="000E3B35">
      <w:pPr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6.10. Адрес сервисного центра: ____________________________________.</w:t>
      </w:r>
    </w:p>
    <w:p w:rsidR="000E3B35" w:rsidRPr="000E3B35" w:rsidRDefault="000E3B35" w:rsidP="000E3B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6.11. ПОСТАВЩИК гарантирует передачу </w:t>
      </w:r>
      <w:r w:rsidR="009808F1">
        <w:rPr>
          <w:sz w:val="22"/>
          <w:szCs w:val="22"/>
        </w:rPr>
        <w:t>конечному пользователю</w:t>
      </w:r>
      <w:r w:rsidRPr="000E3B35">
        <w:rPr>
          <w:sz w:val="22"/>
          <w:szCs w:val="22"/>
        </w:rPr>
        <w:t xml:space="preserve"> ПОКУПАТЕЛЯ паролей всех уровней доступа к поставляемому оборудованию и программному обеспечению.</w:t>
      </w:r>
    </w:p>
    <w:p w:rsidR="000E3B35" w:rsidRPr="000E3B35" w:rsidRDefault="000E3B35" w:rsidP="000E3B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6.12. ПОСТАВЩИК гарантирует, что товар включает в себя все необходимые драйвера, разъемы, </w:t>
      </w:r>
      <w:proofErr w:type="spellStart"/>
      <w:r w:rsidRPr="000E3B35">
        <w:rPr>
          <w:sz w:val="22"/>
          <w:szCs w:val="22"/>
        </w:rPr>
        <w:t>патч</w:t>
      </w:r>
      <w:proofErr w:type="spellEnd"/>
      <w:r w:rsidRPr="000E3B35">
        <w:rPr>
          <w:sz w:val="22"/>
          <w:szCs w:val="22"/>
        </w:rPr>
        <w:t xml:space="preserve">-корды, кабели питания, комплектующие для выполнения монтажа оборудования, программное обеспечение, лицензии для настройки и функционирования без ограничения срока эксплуатации, а также поставляется в комплекте с паспортом (этикеткой завода изготовителя)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и руководством по эксплуатации.</w:t>
      </w:r>
    </w:p>
    <w:p w:rsidR="000E3B35" w:rsidRPr="000E3B35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6.13. ПОСТАВЩИК гарантирует поставку товара в сборе, не требующего дополнительных лицензий, программного обеспечения, а также проведения дополнительных работ, за исключением установки и настройки.</w:t>
      </w:r>
    </w:p>
    <w:p w:rsidR="004074FD" w:rsidRDefault="004074FD" w:rsidP="000E3B35">
      <w:pPr>
        <w:contextualSpacing/>
        <w:jc w:val="center"/>
        <w:rPr>
          <w:b/>
          <w:sz w:val="22"/>
          <w:szCs w:val="22"/>
        </w:rPr>
      </w:pPr>
    </w:p>
    <w:p w:rsidR="000E3B35" w:rsidRPr="000E3B35" w:rsidRDefault="000E3B35" w:rsidP="000E3B35">
      <w:pPr>
        <w:contextualSpacing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7. ФОРС-МАЖОР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воздействия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7.2. 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</w:t>
      </w:r>
      <w:r w:rsidRPr="000E3B35">
        <w:rPr>
          <w:sz w:val="22"/>
          <w:szCs w:val="22"/>
        </w:rPr>
        <w:br/>
        <w:t xml:space="preserve">не позднее пяти рабочих дней с момента их наступления или прекращения. Факты, изложенные </w:t>
      </w:r>
      <w:r w:rsidRPr="000E3B35">
        <w:rPr>
          <w:sz w:val="22"/>
          <w:szCs w:val="22"/>
        </w:rPr>
        <w:br/>
        <w:t xml:space="preserve">в уведомлении, должны быть подтверждены свидетельством Белорусской торгово-промышленной палаты.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</w:t>
      </w:r>
      <w:r w:rsidRPr="000E3B35">
        <w:rPr>
          <w:sz w:val="22"/>
          <w:szCs w:val="22"/>
        </w:rPr>
        <w:br/>
        <w:t>за неисполнение обязательств.</w:t>
      </w:r>
    </w:p>
    <w:p w:rsidR="000E3B35" w:rsidRPr="000E3B35" w:rsidRDefault="000E3B35" w:rsidP="000E3B35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7.3. 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:rsidR="000E3B35" w:rsidRPr="000E3B35" w:rsidRDefault="000E3B35" w:rsidP="000E3B35">
      <w:pPr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7.4. 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</w:t>
      </w:r>
      <w:r w:rsidRPr="000E3B35">
        <w:rPr>
          <w:sz w:val="22"/>
          <w:szCs w:val="22"/>
        </w:rPr>
        <w:br/>
        <w:t>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:rsidR="000E3B35" w:rsidRPr="000E3B35" w:rsidRDefault="000E3B35" w:rsidP="000E3B35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0E3B35" w:rsidRPr="000E3B35" w:rsidRDefault="000E3B35" w:rsidP="000E3B35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0E3B35">
        <w:rPr>
          <w:rFonts w:ascii="Times New Roman" w:hAnsi="Times New Roman" w:cs="Times New Roman"/>
          <w:sz w:val="22"/>
          <w:szCs w:val="22"/>
        </w:rPr>
        <w:t>8. СРОК ДЕЙСТВИЯ ДОГОВОРА, ИЗМЕНЕНИЕ И РАСТОРЖЕНИЕ ДОГОВОРА, РАЗРЕШЕНИЕ СПОРОВ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8.1. Настоящий договор вступает в силу со дня его подписания и действует до полного выполнения Сторонами своих обязательств по нему.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Настоящий договор заключается в письменной форме в виде электронного документа </w:t>
      </w:r>
      <w:r w:rsidRPr="000E3B35">
        <w:rPr>
          <w:sz w:val="22"/>
          <w:szCs w:val="22"/>
        </w:rPr>
        <w:br/>
        <w:t>на электронной торговой площадке.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8.2. Изменения или дополнения к настоящему Договору имеют юридическую силу в случае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их оформления в письменной форме в виде электронных документов, подписанных уполномоченными представителями обеих Сторон на электронной торговой площадке.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8.3. Настоящий договор может быть расторгнут досрочно в случаях, предусмотренных законодательством.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Предложение о расторжении договора по соглашению сторон Сторона (инициатор) направляет в письменном виде. Вторая Сторона в течении 10 (десять) календарных дней рассматривает </w:t>
      </w:r>
      <w:r w:rsidR="004B7CD9">
        <w:rPr>
          <w:sz w:val="22"/>
          <w:szCs w:val="22"/>
        </w:rPr>
        <w:br/>
      </w:r>
      <w:r w:rsidRPr="000E3B35">
        <w:rPr>
          <w:sz w:val="22"/>
          <w:szCs w:val="22"/>
        </w:rPr>
        <w:t>и направляет свое письменное согласие или несогласие.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8.4. </w:t>
      </w:r>
      <w:r w:rsidRPr="000E3B35">
        <w:rPr>
          <w:rStyle w:val="word-wrapper"/>
          <w:sz w:val="22"/>
          <w:szCs w:val="22"/>
        </w:rPr>
        <w:t>Односторонний отказ Покупателя от исполнения договора (полностью или частично) допускается в случаях и порядке, предусмотренных законодательством, а также при нарушении срока поставки товара б</w:t>
      </w:r>
      <w:r w:rsidRPr="000E3B35">
        <w:rPr>
          <w:sz w:val="22"/>
          <w:szCs w:val="22"/>
        </w:rPr>
        <w:t>олее чем на 60 (шестьдесят) календарных дней.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Уведомление об отказе от исполнения договора направляется заинтересованной Стороной нарочным (курьером) или по почте (заказным письмом с уведомлением о вручении). Договор будет считаться расторгнутым с даты получения второй Стороной письменного уведомления об отказе </w:t>
      </w:r>
      <w:r w:rsidRPr="000E3B35">
        <w:rPr>
          <w:sz w:val="22"/>
          <w:szCs w:val="22"/>
        </w:rPr>
        <w:br/>
        <w:t xml:space="preserve">от исполнения договора. Отказ от получения уведомления не является основанием для неприменения </w:t>
      </w:r>
      <w:r w:rsidRPr="000E3B35">
        <w:rPr>
          <w:sz w:val="22"/>
          <w:szCs w:val="22"/>
        </w:rPr>
        <w:lastRenderedPageBreak/>
        <w:t>настоящего пункта, а договор будет считаться расторгнутым по истечении 10 (десят</w:t>
      </w:r>
      <w:r w:rsidR="00812545">
        <w:rPr>
          <w:sz w:val="22"/>
          <w:szCs w:val="22"/>
        </w:rPr>
        <w:t>ь</w:t>
      </w:r>
      <w:r w:rsidRPr="000E3B35">
        <w:rPr>
          <w:sz w:val="22"/>
          <w:szCs w:val="22"/>
        </w:rPr>
        <w:t>) календарных дней после направления уведомления.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8.5. 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8.6. Все споры, которые возникли в рамках исполнения настоящего договора или в связи с ним, разрешаются путем переговоров с обязательным досудебным претензионным порядком урегулирования споров. Срок рассмотрения предъявленных претензий составляет 10 (десять) рабочих дней. В случае оставления претензии без ответа и/или бездействия (молчания) получателя претензии досудебный порядок урегулирования спора считается соблюденным. В случае </w:t>
      </w:r>
      <w:proofErr w:type="spellStart"/>
      <w:r w:rsidRPr="000E3B35">
        <w:rPr>
          <w:sz w:val="22"/>
          <w:szCs w:val="22"/>
        </w:rPr>
        <w:t>неурегулирования</w:t>
      </w:r>
      <w:proofErr w:type="spellEnd"/>
      <w:r w:rsidRPr="000E3B35">
        <w:rPr>
          <w:sz w:val="22"/>
          <w:szCs w:val="22"/>
        </w:rPr>
        <w:t xml:space="preserve"> данных споров и разногласий в досудебном порядке их разрешение осуществляется в экономическом суде г. Минска.</w:t>
      </w:r>
    </w:p>
    <w:p w:rsidR="000E3B35" w:rsidRPr="000E3B35" w:rsidRDefault="000E3B35" w:rsidP="000E3B35">
      <w:pPr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8.7. Ни одна из сторон не вправе передавать свои права и обязательств</w:t>
      </w:r>
      <w:r w:rsidR="00812545">
        <w:rPr>
          <w:sz w:val="22"/>
          <w:szCs w:val="22"/>
        </w:rPr>
        <w:t>а</w:t>
      </w:r>
      <w:r w:rsidRPr="000E3B35">
        <w:rPr>
          <w:sz w:val="22"/>
          <w:szCs w:val="22"/>
        </w:rPr>
        <w:t xml:space="preserve"> по настоящему Договору третьей стороне без письменного согласия другой Стороны.</w:t>
      </w:r>
    </w:p>
    <w:p w:rsidR="000E3B35" w:rsidRPr="000E3B35" w:rsidRDefault="000E3B35" w:rsidP="000E3B35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</w:p>
    <w:p w:rsidR="000E3B35" w:rsidRPr="000E3B35" w:rsidRDefault="000E3B35" w:rsidP="000E3B35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9. КОНФИДЕНЦИАЛЬНОСТЬ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9.1. Предоставляемая сторонами друг другу техническая, финансовая, коммерческая и иная информация, связанная с исполнением настоящего договора, является конфиденциальной.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9.2. Стороны обязуются принимать все необходимые разумные меры, чтобы предотвратить разглашение вышеуказанной информации третьим лицам, кроме, как по законному требованию компетентных государственных органов либо, если такая информация является общеизвестной.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9.3. Стороны несут ответственность за разглашение конфиденциальной информации </w:t>
      </w:r>
      <w:r w:rsidRPr="000E3B35">
        <w:rPr>
          <w:sz w:val="22"/>
          <w:szCs w:val="22"/>
        </w:rPr>
        <w:br/>
        <w:t>в соответствии с</w:t>
      </w:r>
      <w:r w:rsidR="001C636E">
        <w:rPr>
          <w:sz w:val="22"/>
          <w:szCs w:val="22"/>
        </w:rPr>
        <w:t xml:space="preserve"> действующим</w:t>
      </w:r>
      <w:r w:rsidRPr="000E3B35">
        <w:rPr>
          <w:sz w:val="22"/>
          <w:szCs w:val="22"/>
        </w:rPr>
        <w:t xml:space="preserve"> законодательством Республики Беларусь.</w:t>
      </w:r>
    </w:p>
    <w:p w:rsidR="000E3B35" w:rsidRPr="000E3B35" w:rsidRDefault="000E3B35" w:rsidP="000E3B35">
      <w:pPr>
        <w:tabs>
          <w:tab w:val="left" w:pos="6804"/>
        </w:tabs>
        <w:ind w:firstLine="709"/>
        <w:jc w:val="both"/>
        <w:rPr>
          <w:sz w:val="22"/>
          <w:szCs w:val="22"/>
        </w:rPr>
      </w:pPr>
    </w:p>
    <w:p w:rsidR="000E3B35" w:rsidRPr="000E3B35" w:rsidRDefault="000E3B35" w:rsidP="000E3B35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10. ПРИЛОЖЕНИЯ К НАСТОЯЩЕМУ ДОГОВОРУ</w:t>
      </w:r>
    </w:p>
    <w:p w:rsidR="000E3B35" w:rsidRPr="000E3B35" w:rsidRDefault="001C636E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10.1. </w:t>
      </w:r>
      <w:r w:rsidR="000E3B35" w:rsidRPr="000E3B35">
        <w:rPr>
          <w:rFonts w:ascii="Times New Roman" w:hAnsi="Times New Roman"/>
          <w:sz w:val="22"/>
          <w:szCs w:val="22"/>
        </w:rPr>
        <w:t>Приложения, являющиеся неотъемлемыми частями настоящего договора: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спецификация (приложение № 1);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протокол согласования договорной цены (приложение № 2);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лист технической комплектации (приложение № 3).</w:t>
      </w: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</w:p>
    <w:p w:rsidR="000E3B35" w:rsidRPr="000E3B35" w:rsidRDefault="000E3B35" w:rsidP="000E3B35">
      <w:pPr>
        <w:pStyle w:val="12"/>
        <w:ind w:firstLine="709"/>
        <w:rPr>
          <w:rFonts w:ascii="Times New Roman" w:hAnsi="Times New Roman"/>
          <w:sz w:val="22"/>
          <w:szCs w:val="22"/>
        </w:rPr>
      </w:pPr>
    </w:p>
    <w:p w:rsidR="000E3B35" w:rsidRPr="000E3B35" w:rsidRDefault="000E3B35" w:rsidP="000E3B35">
      <w:pP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775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</w:tr>
    </w:tbl>
    <w:p w:rsidR="000E3B35" w:rsidRPr="000E3B35" w:rsidRDefault="000E3B35" w:rsidP="000E3B35">
      <w:pPr>
        <w:ind w:left="6804"/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  <w:sectPr w:rsidR="000E3B35" w:rsidRPr="000E3B35" w:rsidSect="008177AD">
          <w:headerReference w:type="even" r:id="rId8"/>
          <w:headerReference w:type="default" r:id="rId9"/>
          <w:footerReference w:type="default" r:id="rId10"/>
          <w:pgSz w:w="11906" w:h="16838"/>
          <w:pgMar w:top="1134" w:right="567" w:bottom="1134" w:left="1701" w:header="794" w:footer="170" w:gutter="0"/>
          <w:pgNumType w:start="1"/>
          <w:cols w:space="708"/>
          <w:titlePg/>
          <w:docGrid w:linePitch="360"/>
        </w:sectPr>
      </w:pPr>
    </w:p>
    <w:p w:rsidR="000E3B35" w:rsidRPr="000E3B35" w:rsidRDefault="000E3B35" w:rsidP="006E2BD4">
      <w:pPr>
        <w:ind w:left="6237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№ 1</w:t>
      </w:r>
    </w:p>
    <w:p w:rsidR="006E2BD4" w:rsidRPr="000E3B35" w:rsidRDefault="006E2BD4" w:rsidP="006E2BD4">
      <w:pPr>
        <w:ind w:left="6237"/>
        <w:rPr>
          <w:sz w:val="22"/>
          <w:szCs w:val="22"/>
        </w:rPr>
      </w:pPr>
      <w:r w:rsidRPr="000E3B35">
        <w:rPr>
          <w:sz w:val="22"/>
          <w:szCs w:val="22"/>
        </w:rPr>
        <w:t>к договору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  <w:r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>№</w:t>
      </w:r>
      <w:r>
        <w:rPr>
          <w:sz w:val="22"/>
          <w:szCs w:val="22"/>
        </w:rPr>
        <w:t>____</w:t>
      </w:r>
    </w:p>
    <w:p w:rsidR="000E3B35" w:rsidRPr="000E3B35" w:rsidRDefault="000E3B35" w:rsidP="000E3B35">
      <w:pPr>
        <w:ind w:left="6237"/>
        <w:rPr>
          <w:sz w:val="22"/>
          <w:szCs w:val="22"/>
        </w:rPr>
      </w:pPr>
    </w:p>
    <w:p w:rsidR="000E3B35" w:rsidRPr="000E3B35" w:rsidRDefault="000E3B35" w:rsidP="000E3B35">
      <w:pPr>
        <w:pStyle w:val="3"/>
        <w:rPr>
          <w:sz w:val="22"/>
          <w:szCs w:val="22"/>
        </w:rPr>
      </w:pPr>
    </w:p>
    <w:p w:rsidR="000E3B35" w:rsidRPr="000E3B35" w:rsidRDefault="000E3B35" w:rsidP="000E3B35">
      <w:pPr>
        <w:pStyle w:val="3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СПЕЦИФИКАЦИЯ</w:t>
      </w: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89"/>
        <w:gridCol w:w="851"/>
        <w:gridCol w:w="708"/>
        <w:gridCol w:w="1134"/>
        <w:gridCol w:w="1276"/>
        <w:gridCol w:w="992"/>
        <w:gridCol w:w="993"/>
        <w:gridCol w:w="1417"/>
      </w:tblGrid>
      <w:tr w:rsidR="000E3B35" w:rsidRPr="000E3B35" w:rsidTr="00777437">
        <w:tc>
          <w:tcPr>
            <w:tcW w:w="550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п/п</w:t>
            </w:r>
          </w:p>
        </w:tc>
        <w:tc>
          <w:tcPr>
            <w:tcW w:w="1889" w:type="dxa"/>
            <w:vAlign w:val="center"/>
          </w:tcPr>
          <w:p w:rsidR="000E3B35" w:rsidRPr="000E3B35" w:rsidRDefault="000E3B35" w:rsidP="000E3B35">
            <w:pPr>
              <w:pStyle w:val="11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851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Един. </w:t>
            </w:r>
            <w:proofErr w:type="spellStart"/>
            <w:r w:rsidRPr="000E3B35">
              <w:rPr>
                <w:sz w:val="22"/>
                <w:szCs w:val="22"/>
              </w:rPr>
              <w:t>измер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К</w:t>
            </w:r>
            <w:r w:rsidR="00CA185A">
              <w:rPr>
                <w:sz w:val="22"/>
                <w:szCs w:val="22"/>
              </w:rPr>
              <w:t>ол</w:t>
            </w:r>
            <w:r w:rsidRPr="000E3B35">
              <w:rPr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Цена за единицу без 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276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pacing w:val="-3"/>
                <w:sz w:val="22"/>
                <w:szCs w:val="22"/>
              </w:rPr>
              <w:t xml:space="preserve">Стоимость </w:t>
            </w:r>
            <w:r w:rsidRPr="000E3B35">
              <w:rPr>
                <w:sz w:val="22"/>
                <w:szCs w:val="22"/>
              </w:rPr>
              <w:t>без НДС, бел. руб.</w:t>
            </w:r>
          </w:p>
        </w:tc>
        <w:tc>
          <w:tcPr>
            <w:tcW w:w="992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Ставка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Сумма 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417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Стоимость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 НДС,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:rsidTr="00777437">
        <w:tc>
          <w:tcPr>
            <w:tcW w:w="550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</w:tr>
      <w:tr w:rsidR="000E3B35" w:rsidRPr="000E3B35" w:rsidTr="00777437">
        <w:tc>
          <w:tcPr>
            <w:tcW w:w="550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E3B35" w:rsidRPr="00CA185A" w:rsidRDefault="000E3B35" w:rsidP="000E3B35">
      <w:pPr>
        <w:rPr>
          <w:sz w:val="22"/>
          <w:szCs w:val="22"/>
          <w:highlight w:val="yellow"/>
        </w:rPr>
      </w:pPr>
    </w:p>
    <w:p w:rsidR="000E3B35" w:rsidRPr="00EE15CA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EE15CA">
        <w:rPr>
          <w:sz w:val="22"/>
          <w:szCs w:val="22"/>
        </w:rPr>
        <w:t>Общая сумма составляет</w:t>
      </w:r>
      <w:r w:rsidR="00EE15CA">
        <w:rPr>
          <w:sz w:val="22"/>
          <w:szCs w:val="22"/>
        </w:rPr>
        <w:t xml:space="preserve"> _________ (____________) _____</w:t>
      </w:r>
      <w:r w:rsidRPr="00EE15CA">
        <w:rPr>
          <w:sz w:val="22"/>
          <w:szCs w:val="22"/>
        </w:rPr>
        <w:t xml:space="preserve">, в том числе НДС по ставке </w:t>
      </w:r>
      <w:r w:rsidR="00EE15CA" w:rsidRPr="00EE15CA">
        <w:rPr>
          <w:sz w:val="22"/>
          <w:szCs w:val="22"/>
        </w:rPr>
        <w:t>__</w:t>
      </w:r>
      <w:r w:rsidRPr="00EE15CA">
        <w:rPr>
          <w:sz w:val="22"/>
          <w:szCs w:val="22"/>
        </w:rPr>
        <w:t xml:space="preserve">% составляет _________ (____________) _____. </w:t>
      </w:r>
    </w:p>
    <w:p w:rsidR="000E3B35" w:rsidRPr="000E3B35" w:rsidRDefault="000E3B35" w:rsidP="000E3B35">
      <w:pPr>
        <w:pStyle w:val="a6"/>
        <w:spacing w:after="0"/>
        <w:ind w:left="0" w:firstLine="708"/>
        <w:contextualSpacing/>
        <w:jc w:val="both"/>
        <w:rPr>
          <w:sz w:val="22"/>
          <w:szCs w:val="22"/>
        </w:rPr>
      </w:pPr>
    </w:p>
    <w:p w:rsidR="000E3B35" w:rsidRPr="000E3B35" w:rsidRDefault="000E3B35" w:rsidP="000E3B35">
      <w:pPr>
        <w:pStyle w:val="aa"/>
        <w:shd w:val="clear" w:color="auto" w:fill="auto"/>
        <w:rPr>
          <w:color w:val="auto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893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:rsidR="000E3B35" w:rsidRPr="000E3B35" w:rsidRDefault="000E3B35" w:rsidP="006E2BD4">
      <w:pPr>
        <w:ind w:left="6237"/>
        <w:rPr>
          <w:sz w:val="22"/>
          <w:szCs w:val="22"/>
        </w:rPr>
      </w:pPr>
      <w:r w:rsidRPr="000E3B35">
        <w:rPr>
          <w:sz w:val="22"/>
          <w:szCs w:val="22"/>
        </w:rPr>
        <w:br w:type="page"/>
      </w:r>
      <w:r w:rsidRPr="000E3B3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4CE21" wp14:editId="17E48C1A">
                <wp:simplePos x="0" y="0"/>
                <wp:positionH relativeFrom="column">
                  <wp:posOffset>2863712</wp:posOffset>
                </wp:positionH>
                <wp:positionV relativeFrom="paragraph">
                  <wp:posOffset>-298671</wp:posOffset>
                </wp:positionV>
                <wp:extent cx="326003" cy="341906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FEEA4" id="Прямоугольник 1" o:spid="_x0000_s1026" style="position:absolute;margin-left:225.5pt;margin-top:-23.5pt;width:25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" fillcolor="white [3212]" strokecolor="white [3212]" strokeweight="1pt"/>
            </w:pict>
          </mc:Fallback>
        </mc:AlternateContent>
      </w:r>
      <w:r w:rsidRPr="000E3B35">
        <w:rPr>
          <w:sz w:val="22"/>
          <w:szCs w:val="22"/>
        </w:rPr>
        <w:t>Приложение № 2</w:t>
      </w:r>
    </w:p>
    <w:p w:rsidR="006E2BD4" w:rsidRPr="000E3B35" w:rsidRDefault="006E2BD4" w:rsidP="006E2BD4">
      <w:pPr>
        <w:ind w:left="6237"/>
        <w:rPr>
          <w:sz w:val="22"/>
          <w:szCs w:val="22"/>
        </w:rPr>
      </w:pPr>
      <w:r w:rsidRPr="000E3B35">
        <w:rPr>
          <w:sz w:val="22"/>
          <w:szCs w:val="22"/>
        </w:rPr>
        <w:t>к договору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  <w:r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>№</w:t>
      </w:r>
      <w:r>
        <w:rPr>
          <w:sz w:val="22"/>
          <w:szCs w:val="22"/>
        </w:rPr>
        <w:t>____</w:t>
      </w:r>
    </w:p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pStyle w:val="3"/>
        <w:rPr>
          <w:sz w:val="22"/>
          <w:szCs w:val="22"/>
        </w:rPr>
      </w:pPr>
    </w:p>
    <w:p w:rsidR="000E3B35" w:rsidRPr="000E3B35" w:rsidRDefault="000E3B35" w:rsidP="000E3B35">
      <w:pPr>
        <w:pStyle w:val="3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ПРОТОКОЛ СОГЛАСОВАНИЯ ДОГОВОРНОЙ ЦЕНЫ</w:t>
      </w:r>
    </w:p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 xml:space="preserve">и _______________________________________, именуемый в дальнейшем «ПОКУПАТЕЛЬ»,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______________, с другой стороны, </w:t>
      </w:r>
      <w:r w:rsidRPr="000E3B35">
        <w:rPr>
          <w:sz w:val="22"/>
          <w:szCs w:val="22"/>
        </w:rPr>
        <w:br/>
        <w:t>а вместе именуемые Стороны, удостоверяют, что в рамках договора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 № ______ Стороны согласовали следующие цены на поставляемый товар:</w:t>
      </w: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242"/>
        <w:gridCol w:w="2126"/>
        <w:gridCol w:w="1418"/>
        <w:gridCol w:w="1025"/>
        <w:gridCol w:w="1325"/>
      </w:tblGrid>
      <w:tr w:rsidR="000E3B35" w:rsidRPr="000E3B35" w:rsidTr="00777437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 п/п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pStyle w:val="11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:rsidR="000E3B35" w:rsidRPr="000E3B35" w:rsidRDefault="000E3B35">
            <w:pPr>
              <w:pStyle w:val="11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>
            <w:pPr>
              <w:pStyle w:val="11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Страна происхождения товаров, производитель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Цена за единицу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без НДС,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Ставка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НДС,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Всего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за единицу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 НДС, </w:t>
            </w:r>
          </w:p>
          <w:p w:rsidR="000E3B35" w:rsidRPr="000E3B35" w:rsidRDefault="000E3B35" w:rsidP="000E3B35">
            <w:pP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  <w:tr w:rsidR="000E3B35" w:rsidRPr="000E3B35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3B35" w:rsidRPr="000E3B35" w:rsidRDefault="000E3B35" w:rsidP="000E3B35">
            <w:pPr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0E3B35" w:rsidRPr="000E3B35" w:rsidRDefault="000E3B35" w:rsidP="000E3B35">
      <w:pPr>
        <w:ind w:firstLine="708"/>
        <w:jc w:val="both"/>
        <w:rPr>
          <w:i/>
          <w:sz w:val="22"/>
          <w:szCs w:val="22"/>
        </w:rPr>
      </w:pPr>
    </w:p>
    <w:p w:rsidR="000E3B35" w:rsidRPr="00EE15CA" w:rsidRDefault="000E3B35" w:rsidP="000E3B35">
      <w:pPr>
        <w:pStyle w:val="a6"/>
        <w:spacing w:after="0"/>
        <w:ind w:left="0" w:firstLine="709"/>
        <w:contextualSpacing/>
        <w:jc w:val="both"/>
        <w:rPr>
          <w:sz w:val="22"/>
          <w:szCs w:val="22"/>
        </w:rPr>
      </w:pPr>
      <w:r w:rsidRPr="00EE15CA">
        <w:rPr>
          <w:sz w:val="22"/>
          <w:szCs w:val="22"/>
        </w:rPr>
        <w:t>К настоящему протоколу прилагается плановый экономический расчет (плановая калькуляция</w:t>
      </w:r>
      <w:r w:rsidR="003866D9">
        <w:rPr>
          <w:sz w:val="22"/>
          <w:szCs w:val="22"/>
        </w:rPr>
        <w:t>)</w:t>
      </w:r>
      <w:r w:rsidRPr="00EE15CA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 </w:t>
      </w:r>
    </w:p>
    <w:p w:rsidR="000E3B35" w:rsidRPr="000E3B35" w:rsidRDefault="000E3B35" w:rsidP="000E3B35">
      <w:pPr>
        <w:ind w:firstLine="708"/>
        <w:jc w:val="both"/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757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:rsidR="000E3B35" w:rsidRPr="000E3B35" w:rsidRDefault="000E3B35" w:rsidP="000E3B35">
      <w:pPr>
        <w:spacing w:line="204" w:lineRule="auto"/>
        <w:ind w:left="6372"/>
        <w:rPr>
          <w:sz w:val="22"/>
          <w:szCs w:val="22"/>
        </w:rPr>
        <w:sectPr w:rsidR="000E3B35" w:rsidRPr="000E3B35" w:rsidSect="008177AD">
          <w:pgSz w:w="11906" w:h="16838"/>
          <w:pgMar w:top="1134" w:right="567" w:bottom="1134" w:left="1701" w:header="709" w:footer="221" w:gutter="0"/>
          <w:pgNumType w:start="1"/>
          <w:cols w:space="708"/>
          <w:titlePg/>
          <w:docGrid w:linePitch="360"/>
        </w:sectPr>
      </w:pPr>
    </w:p>
    <w:p w:rsidR="000E3B35" w:rsidRPr="000E3B35" w:rsidRDefault="000E3B35" w:rsidP="006E2BD4">
      <w:pPr>
        <w:spacing w:line="204" w:lineRule="auto"/>
        <w:ind w:left="6237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3</w:t>
      </w:r>
    </w:p>
    <w:p w:rsidR="006E2BD4" w:rsidRPr="000E3B35" w:rsidRDefault="006E2BD4" w:rsidP="006E2BD4">
      <w:pPr>
        <w:ind w:left="6237"/>
        <w:rPr>
          <w:sz w:val="22"/>
          <w:szCs w:val="22"/>
        </w:rPr>
      </w:pPr>
      <w:r w:rsidRPr="000E3B35">
        <w:rPr>
          <w:sz w:val="22"/>
          <w:szCs w:val="22"/>
        </w:rPr>
        <w:t>к договору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  <w:r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>№</w:t>
      </w:r>
      <w:r>
        <w:rPr>
          <w:sz w:val="22"/>
          <w:szCs w:val="22"/>
        </w:rPr>
        <w:t>____</w:t>
      </w: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ind w:left="6379"/>
        <w:rPr>
          <w:b/>
          <w:sz w:val="22"/>
          <w:szCs w:val="22"/>
        </w:rPr>
      </w:pP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ЛИСТ ТЕХНИЧЕСКОЙ КОМПЛЕКТАЦИИ</w:t>
      </w:r>
    </w:p>
    <w:p w:rsidR="000E3B35" w:rsidRPr="000E3B35" w:rsidRDefault="000E3B35" w:rsidP="000E3B35">
      <w:pPr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к договору от 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 xml:space="preserve">_.2026  г. </w:t>
      </w:r>
      <w:r w:rsidR="00B93F25" w:rsidRPr="000E3B35">
        <w:rPr>
          <w:sz w:val="22"/>
          <w:szCs w:val="22"/>
        </w:rPr>
        <w:t>№ ______</w:t>
      </w: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</w:p>
    <w:p w:rsidR="000E3B35" w:rsidRPr="000E3B35" w:rsidRDefault="000E3B35" w:rsidP="000E3B3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02"/>
        <w:gridCol w:w="2328"/>
        <w:gridCol w:w="2721"/>
        <w:gridCol w:w="2288"/>
        <w:gridCol w:w="1289"/>
      </w:tblGrid>
      <w:tr w:rsidR="000E3B35" w:rsidRPr="000E3B35" w:rsidTr="00777437">
        <w:trPr>
          <w:trHeight w:val="2300"/>
        </w:trPr>
        <w:tc>
          <w:tcPr>
            <w:tcW w:w="417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№ позиции </w:t>
            </w:r>
          </w:p>
        </w:tc>
        <w:tc>
          <w:tcPr>
            <w:tcW w:w="1255" w:type="pct"/>
            <w:vAlign w:val="center"/>
          </w:tcPr>
          <w:p w:rsidR="00CA185A" w:rsidRPr="000E3B35" w:rsidRDefault="000915BD" w:rsidP="006E2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Наименование товара</w:t>
            </w:r>
            <w:r w:rsidR="00EE15CA" w:rsidRPr="00864B81">
              <w:rPr>
                <w:sz w:val="16"/>
                <w:szCs w:val="16"/>
              </w:rPr>
              <w:t xml:space="preserve"> указыва</w:t>
            </w:r>
            <w:r w:rsidR="00EE15CA">
              <w:rPr>
                <w:sz w:val="16"/>
                <w:szCs w:val="16"/>
              </w:rPr>
              <w:t>е</w:t>
            </w:r>
            <w:r w:rsidR="00EE15CA"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 w:rsidR="00EE15CA">
              <w:rPr>
                <w:sz w:val="16"/>
                <w:szCs w:val="16"/>
              </w:rPr>
              <w:t xml:space="preserve">и </w:t>
            </w:r>
            <w:r w:rsidR="00EE15CA" w:rsidRPr="00864B81">
              <w:rPr>
                <w:sz w:val="16"/>
                <w:szCs w:val="16"/>
              </w:rPr>
              <w:t>медицинской техники Республики Беларусь</w:t>
            </w:r>
            <w:r w:rsidR="00EE15CA">
              <w:rPr>
                <w:sz w:val="16"/>
                <w:szCs w:val="16"/>
              </w:rPr>
              <w:t xml:space="preserve"> </w:t>
            </w:r>
            <w:r w:rsidR="00EE15CA"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 w:rsidR="00EE15CA">
              <w:rPr>
                <w:sz w:val="16"/>
                <w:szCs w:val="16"/>
              </w:rPr>
              <w:t>,</w:t>
            </w:r>
            <w:r w:rsidR="00EE15CA"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  <w:r w:rsidR="00EE15CA">
              <w:rPr>
                <w:sz w:val="16"/>
                <w:szCs w:val="16"/>
              </w:rPr>
              <w:t xml:space="preserve"> </w:t>
            </w:r>
            <w:r w:rsidR="00EE15CA" w:rsidRPr="00864B81">
              <w:rPr>
                <w:sz w:val="16"/>
                <w:szCs w:val="16"/>
              </w:rPr>
              <w:t>или договору на проведение комплекса предварительных технических работ</w:t>
            </w:r>
            <w:r w:rsidR="00EE15CA">
              <w:rPr>
                <w:color w:val="000000"/>
                <w:sz w:val="16"/>
                <w:szCs w:val="16"/>
              </w:rPr>
              <w:t>, включая комплектующие</w:t>
            </w:r>
          </w:p>
        </w:tc>
        <w:tc>
          <w:tcPr>
            <w:tcW w:w="1459" w:type="pct"/>
            <w:vAlign w:val="center"/>
          </w:tcPr>
          <w:p w:rsidR="000E3B35" w:rsidRPr="000E3B35" w:rsidRDefault="000E3B35" w:rsidP="000E3B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Модель товара (комплектующих)</w:t>
            </w:r>
          </w:p>
        </w:tc>
        <w:tc>
          <w:tcPr>
            <w:tcW w:w="1234" w:type="pct"/>
            <w:vAlign w:val="center"/>
          </w:tcPr>
          <w:p w:rsidR="000E3B35" w:rsidRPr="000E3B35" w:rsidRDefault="000E3B35" w:rsidP="0025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 производителя и страна происхождения товара (комплектующих)</w:t>
            </w:r>
          </w:p>
        </w:tc>
        <w:tc>
          <w:tcPr>
            <w:tcW w:w="636" w:type="pct"/>
            <w:vAlign w:val="center"/>
          </w:tcPr>
          <w:p w:rsidR="000E3B35" w:rsidRPr="000E3B35" w:rsidRDefault="000E3B35" w:rsidP="00812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Количество товара </w:t>
            </w:r>
            <w:r w:rsidRPr="000E3B35">
              <w:rPr>
                <w:sz w:val="22"/>
                <w:szCs w:val="22"/>
              </w:rPr>
              <w:br/>
              <w:t xml:space="preserve">(в штуках, </w:t>
            </w:r>
            <w:r w:rsidR="00812545">
              <w:rPr>
                <w:sz w:val="22"/>
                <w:szCs w:val="22"/>
              </w:rPr>
              <w:t>комплектах, коробках, упаковках</w:t>
            </w:r>
            <w:r w:rsidRPr="000E3B35">
              <w:rPr>
                <w:sz w:val="22"/>
                <w:szCs w:val="22"/>
              </w:rPr>
              <w:t xml:space="preserve"> и т.д.)</w:t>
            </w:r>
            <w:r w:rsidRPr="000E3B3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E3B35" w:rsidRPr="000E3B35" w:rsidTr="00777437">
        <w:trPr>
          <w:trHeight w:val="240"/>
        </w:trPr>
        <w:tc>
          <w:tcPr>
            <w:tcW w:w="417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55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59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34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6" w:type="pct"/>
            <w:vAlign w:val="center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0E3B35">
              <w:rPr>
                <w:b/>
                <w:sz w:val="22"/>
                <w:szCs w:val="22"/>
              </w:rPr>
              <w:t>5</w:t>
            </w:r>
          </w:p>
        </w:tc>
      </w:tr>
      <w:tr w:rsidR="000E3B35" w:rsidRPr="000E3B35" w:rsidTr="00777437">
        <w:trPr>
          <w:trHeight w:val="320"/>
        </w:trPr>
        <w:tc>
          <w:tcPr>
            <w:tcW w:w="417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1.</w:t>
            </w:r>
          </w:p>
        </w:tc>
        <w:tc>
          <w:tcPr>
            <w:tcW w:w="1255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0E3B35" w:rsidRPr="000E3B35" w:rsidTr="00777437">
        <w:trPr>
          <w:trHeight w:val="320"/>
        </w:trPr>
        <w:tc>
          <w:tcPr>
            <w:tcW w:w="417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2.</w:t>
            </w:r>
          </w:p>
        </w:tc>
        <w:tc>
          <w:tcPr>
            <w:tcW w:w="1255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</w:tcPr>
          <w:p w:rsidR="000E3B35" w:rsidRPr="000E3B35" w:rsidRDefault="000E3B35" w:rsidP="000E3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0E3B35" w:rsidRPr="000E3B35" w:rsidRDefault="000E3B35" w:rsidP="000E3B35">
      <w:pPr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:rsidTr="00777437">
        <w:trPr>
          <w:trHeight w:val="2757"/>
        </w:trPr>
        <w:tc>
          <w:tcPr>
            <w:tcW w:w="4395" w:type="dxa"/>
          </w:tcPr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pStyle w:val="a8"/>
              <w:jc w:val="left"/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</w:p>
          <w:p w:rsidR="000E3B35" w:rsidRPr="000E3B35" w:rsidRDefault="000E3B35" w:rsidP="000E3B35">
            <w:pPr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:rsidR="000E3B35" w:rsidRPr="000E3B35" w:rsidRDefault="000E3B35" w:rsidP="000E3B35">
            <w:pPr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:rsidR="000E3B35" w:rsidRPr="000E3B35" w:rsidRDefault="000E3B35" w:rsidP="000E3B35">
      <w:pPr>
        <w:spacing w:line="204" w:lineRule="auto"/>
        <w:jc w:val="center"/>
        <w:rPr>
          <w:sz w:val="22"/>
          <w:szCs w:val="22"/>
        </w:rPr>
      </w:pPr>
    </w:p>
    <w:p w:rsidR="000E3B35" w:rsidRPr="000E3B35" w:rsidRDefault="000E3B35" w:rsidP="000E3B35">
      <w:pPr>
        <w:rPr>
          <w:sz w:val="22"/>
          <w:szCs w:val="22"/>
        </w:rPr>
      </w:pPr>
    </w:p>
    <w:p w:rsidR="00CA4CDA" w:rsidRPr="000E3B35" w:rsidRDefault="00CA4CDA" w:rsidP="000E3B35">
      <w:pPr>
        <w:rPr>
          <w:sz w:val="22"/>
          <w:szCs w:val="22"/>
        </w:rPr>
      </w:pPr>
    </w:p>
    <w:sectPr w:rsidR="00CA4CDA" w:rsidRPr="000E3B35" w:rsidSect="008177AD">
      <w:pgSz w:w="11906" w:h="16838"/>
      <w:pgMar w:top="1134" w:right="567" w:bottom="1134" w:left="1701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8A" w:rsidRDefault="00FE178A">
      <w:r>
        <w:separator/>
      </w:r>
    </w:p>
  </w:endnote>
  <w:endnote w:type="continuationSeparator" w:id="0">
    <w:p w:rsidR="00FE178A" w:rsidRDefault="00FE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1F" w:rsidRDefault="00FE17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8A" w:rsidRDefault="00FE178A">
      <w:r>
        <w:separator/>
      </w:r>
    </w:p>
  </w:footnote>
  <w:footnote w:type="continuationSeparator" w:id="0">
    <w:p w:rsidR="00FE178A" w:rsidRDefault="00FE1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E84" w:rsidRDefault="000E3B35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2F4E84" w:rsidRDefault="00FE178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E84" w:rsidRDefault="000E3B3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33BB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35"/>
    <w:rsid w:val="0004711F"/>
    <w:rsid w:val="00051F2F"/>
    <w:rsid w:val="000915BD"/>
    <w:rsid w:val="000E3B35"/>
    <w:rsid w:val="000E43FC"/>
    <w:rsid w:val="00171EF8"/>
    <w:rsid w:val="001C636E"/>
    <w:rsid w:val="001D2A83"/>
    <w:rsid w:val="00231B02"/>
    <w:rsid w:val="00252F5B"/>
    <w:rsid w:val="00261786"/>
    <w:rsid w:val="00262FDA"/>
    <w:rsid w:val="00274553"/>
    <w:rsid w:val="0027542C"/>
    <w:rsid w:val="002D6E17"/>
    <w:rsid w:val="003866D9"/>
    <w:rsid w:val="004074FD"/>
    <w:rsid w:val="00416C70"/>
    <w:rsid w:val="00430C89"/>
    <w:rsid w:val="00443596"/>
    <w:rsid w:val="00460DF8"/>
    <w:rsid w:val="004B7CD9"/>
    <w:rsid w:val="004C04E4"/>
    <w:rsid w:val="005471D5"/>
    <w:rsid w:val="00630A16"/>
    <w:rsid w:val="006E2BD4"/>
    <w:rsid w:val="007305DC"/>
    <w:rsid w:val="00812545"/>
    <w:rsid w:val="008B02A7"/>
    <w:rsid w:val="008C16CF"/>
    <w:rsid w:val="008E267B"/>
    <w:rsid w:val="009808F1"/>
    <w:rsid w:val="00A007CA"/>
    <w:rsid w:val="00A81C22"/>
    <w:rsid w:val="00B001B9"/>
    <w:rsid w:val="00B235AC"/>
    <w:rsid w:val="00B349C0"/>
    <w:rsid w:val="00B63BBD"/>
    <w:rsid w:val="00B93F25"/>
    <w:rsid w:val="00BC33BB"/>
    <w:rsid w:val="00C058E3"/>
    <w:rsid w:val="00C071BF"/>
    <w:rsid w:val="00CA185A"/>
    <w:rsid w:val="00CA4CDA"/>
    <w:rsid w:val="00CE1F9B"/>
    <w:rsid w:val="00D5255B"/>
    <w:rsid w:val="00D95D31"/>
    <w:rsid w:val="00DB20E5"/>
    <w:rsid w:val="00E34702"/>
    <w:rsid w:val="00EE15CA"/>
    <w:rsid w:val="00F44D9C"/>
    <w:rsid w:val="00FB5EE9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C120-783E-4456-AC46-F421B92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B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E3B35"/>
    <w:pPr>
      <w:keepNext/>
      <w:widowControl w:val="0"/>
      <w:tabs>
        <w:tab w:val="left" w:pos="993"/>
      </w:tabs>
      <w:spacing w:line="192" w:lineRule="auto"/>
      <w:ind w:left="426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0E3B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0E3B35"/>
    <w:pPr>
      <w:tabs>
        <w:tab w:val="center" w:pos="4153"/>
        <w:tab w:val="right" w:pos="8306"/>
      </w:tabs>
    </w:pPr>
    <w:rPr>
      <w:sz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3B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0E3B35"/>
  </w:style>
  <w:style w:type="paragraph" w:styleId="a6">
    <w:name w:val="Body Text Indent"/>
    <w:basedOn w:val="a"/>
    <w:link w:val="a7"/>
    <w:uiPriority w:val="99"/>
    <w:rsid w:val="000E3B3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E3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E3B3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0E3B35"/>
    <w:rPr>
      <w:rFonts w:ascii="Courier New" w:hAnsi="Courier New"/>
    </w:rPr>
  </w:style>
  <w:style w:type="paragraph" w:styleId="aa">
    <w:name w:val="Block Text"/>
    <w:basedOn w:val="a"/>
    <w:rsid w:val="000E3B35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character" w:styleId="ab">
    <w:name w:val="Hyperlink"/>
    <w:rsid w:val="000E3B35"/>
    <w:rPr>
      <w:color w:val="0000FF"/>
      <w:u w:val="single"/>
    </w:rPr>
  </w:style>
  <w:style w:type="character" w:customStyle="1" w:styleId="word-wrapper">
    <w:name w:val="word-wrapper"/>
    <w:rsid w:val="000E3B35"/>
  </w:style>
  <w:style w:type="paragraph" w:customStyle="1" w:styleId="Normal2">
    <w:name w:val="Normal2"/>
    <w:uiPriority w:val="99"/>
    <w:rsid w:val="000E3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3B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lmedzakupki@mvd.gov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3F298-10CD-4DD4-80A0-6975BC1B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3753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Быкова</dc:creator>
  <cp:keywords/>
  <dc:description/>
  <cp:lastModifiedBy>Сакович Елена Юрьевна</cp:lastModifiedBy>
  <cp:revision>28</cp:revision>
  <cp:lastPrinted>2026-06-08T14:16:00Z</cp:lastPrinted>
  <dcterms:created xsi:type="dcterms:W3CDTF">2026-04-25T11:56:00Z</dcterms:created>
  <dcterms:modified xsi:type="dcterms:W3CDTF">2026-06-08T14:17:00Z</dcterms:modified>
</cp:coreProperties>
</file>