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424/26-ЭА «Баллонный катетер для коронарной внутрисосудистой литотрипсии для УЗ «Лидская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424/26-ЭА «Баллонный катетер для коронарной внутрисосудистой литотрипсии для УЗ «Лидская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424/26-ЭА «Баллонный катетер для коронарной внутрисосудистой литотрипсии для УЗ «Лидская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424/26-ЭА «Баллонный катетер для коронарной внутрисосудистой литотрипсии для УЗ «Лидская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424/26-ЭА «Баллонный катетер для коронарной внутрисосудистой литотрипсии для УЗ «Лидская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