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E73650"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492521">
        <w:rPr>
          <w:color w:val="000000"/>
        </w:rPr>
        <w:t>А.М.Бабченок</w:t>
      </w:r>
      <w:proofErr w:type="spellEnd"/>
      <w:r w:rsidRPr="009828C1">
        <w:rPr>
          <w:color w:val="000000"/>
        </w:rPr>
        <w:tab/>
      </w:r>
      <w:r w:rsidRPr="009828C1">
        <w:rPr>
          <w:color w:val="000000"/>
        </w:rPr>
        <w:tab/>
      </w:r>
    </w:p>
    <w:p w:rsidR="009828C1" w:rsidRPr="009828C1" w:rsidRDefault="00E73650" w:rsidP="009828C1">
      <w:pPr>
        <w:ind w:left="4248" w:firstLine="708"/>
        <w:rPr>
          <w:color w:val="000000"/>
        </w:rPr>
      </w:pPr>
      <w:r>
        <w:rPr>
          <w:color w:val="000000"/>
        </w:rPr>
        <w:t>08.06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E73650">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E73650" w:rsidRPr="00E73650">
        <w:rPr>
          <w:b/>
          <w:color w:val="000000"/>
          <w:sz w:val="28"/>
          <w:szCs w:val="28"/>
        </w:rPr>
        <w:t xml:space="preserve">Автоматический </w:t>
      </w:r>
      <w:proofErr w:type="spellStart"/>
      <w:r w:rsidR="00E73650" w:rsidRPr="00E73650">
        <w:rPr>
          <w:b/>
          <w:color w:val="000000"/>
          <w:sz w:val="28"/>
          <w:szCs w:val="28"/>
        </w:rPr>
        <w:t>цитопроцессор</w:t>
      </w:r>
      <w:proofErr w:type="spellEnd"/>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E73650">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E73650">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E73650">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E7365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E7365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E73650">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E7365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E7365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E7365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E73650">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E73650">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E73650" w:rsidP="00E73650">
            <w:pPr>
              <w:widowControl w:val="0"/>
              <w:autoSpaceDE w:val="0"/>
              <w:autoSpaceDN w:val="0"/>
              <w:adjustRightInd w:val="0"/>
              <w:jc w:val="center"/>
              <w:rPr>
                <w:sz w:val="23"/>
                <w:szCs w:val="23"/>
              </w:rPr>
            </w:pPr>
            <w:r>
              <w:rPr>
                <w:sz w:val="23"/>
                <w:szCs w:val="23"/>
              </w:rPr>
              <w:t>10</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E73650">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E73650" w:rsidP="00752698">
            <w:pPr>
              <w:pStyle w:val="ConsPlusNormal"/>
              <w:jc w:val="center"/>
              <w:rPr>
                <w:rFonts w:ascii="Times New Roman" w:hAnsi="Times New Roman" w:cs="Times New Roman"/>
                <w:sz w:val="23"/>
                <w:szCs w:val="23"/>
              </w:rPr>
            </w:pPr>
            <w:r w:rsidRPr="00E73650">
              <w:rPr>
                <w:rFonts w:ascii="Times New Roman" w:eastAsia="Times New Roman" w:hAnsi="Times New Roman" w:cs="Times New Roman"/>
                <w:color w:val="000000"/>
                <w:sz w:val="23"/>
                <w:szCs w:val="23"/>
              </w:rPr>
              <w:t>235 000,00 BYN</w:t>
            </w:r>
          </w:p>
        </w:tc>
      </w:tr>
      <w:tr w:rsidR="002318E5" w:rsidRPr="004E19BE" w:rsidTr="00E73650">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E73650">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E73650" w:rsidRPr="007B4E63" w:rsidTr="00E73650">
        <w:tc>
          <w:tcPr>
            <w:tcW w:w="9923" w:type="dxa"/>
            <w:gridSpan w:val="2"/>
            <w:tcBorders>
              <w:top w:val="single" w:sz="4" w:space="0" w:color="auto"/>
              <w:left w:val="single" w:sz="4" w:space="0" w:color="auto"/>
              <w:bottom w:val="single" w:sz="4" w:space="0" w:color="auto"/>
              <w:right w:val="single" w:sz="4" w:space="0" w:color="auto"/>
            </w:tcBorders>
            <w:vAlign w:val="center"/>
          </w:tcPr>
          <w:p w:rsidR="00E73650" w:rsidRPr="007B4E63" w:rsidRDefault="00E73650" w:rsidP="001B211D">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E73650" w:rsidRPr="007B4E63" w:rsidTr="00E73650">
        <w:trPr>
          <w:trHeight w:val="597"/>
        </w:trPr>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73650" w:rsidRPr="007B4E63" w:rsidRDefault="00E73650" w:rsidP="001B211D">
            <w:pPr>
              <w:jc w:val="center"/>
            </w:pPr>
            <w:r>
              <w:rPr>
                <w:b/>
                <w:bCs/>
              </w:rPr>
              <w:t xml:space="preserve">Автоматический </w:t>
            </w:r>
            <w:proofErr w:type="spellStart"/>
            <w:r>
              <w:rPr>
                <w:b/>
                <w:bCs/>
              </w:rPr>
              <w:t>цитопроцессор</w:t>
            </w:r>
            <w:proofErr w:type="spellEnd"/>
            <w:r>
              <w:rPr>
                <w:b/>
                <w:bCs/>
              </w:rPr>
              <w:t xml:space="preserve"> (цитологический процессор для жидкостной цитологии)</w:t>
            </w:r>
          </w:p>
        </w:tc>
      </w:tr>
      <w:tr w:rsidR="00E73650" w:rsidRPr="007B4E63" w:rsidTr="00E73650">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jc w:val="center"/>
              <w:rPr>
                <w:bCs/>
              </w:rPr>
            </w:pPr>
            <w:r w:rsidRPr="00972881">
              <w:t>26.60.12.800</w:t>
            </w:r>
          </w:p>
        </w:tc>
      </w:tr>
      <w:tr w:rsidR="00E73650" w:rsidRPr="007B4E63" w:rsidTr="00E73650">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jc w:val="center"/>
              <w:rPr>
                <w:bCs/>
              </w:rPr>
            </w:pPr>
            <w:r w:rsidRPr="00972881">
              <w:rPr>
                <w:bCs/>
              </w:rPr>
              <w:t>Аппаратура электродиагностическая, используемая в медицине, прочая (кроме электрокардиографов)</w:t>
            </w:r>
          </w:p>
        </w:tc>
      </w:tr>
      <w:tr w:rsidR="00E73650" w:rsidRPr="007B4E63" w:rsidTr="00E73650">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widowControl w:val="0"/>
              <w:jc w:val="center"/>
              <w:rPr>
                <w:bCs/>
              </w:rPr>
            </w:pPr>
            <w:r>
              <w:rPr>
                <w:bCs/>
              </w:rPr>
              <w:t>1 шт.</w:t>
            </w:r>
          </w:p>
        </w:tc>
      </w:tr>
      <w:tr w:rsidR="00E73650" w:rsidRPr="007B4E63" w:rsidTr="00E73650">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73650" w:rsidRPr="007B4E63" w:rsidRDefault="00E73650" w:rsidP="001B211D">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E73650" w:rsidRPr="007B4E63" w:rsidTr="00E73650">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73650" w:rsidRPr="007B4E63" w:rsidRDefault="00E73650" w:rsidP="001B2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E73650" w:rsidRPr="007B4E63" w:rsidTr="00E73650">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E73650" w:rsidRPr="00BD03F1" w:rsidRDefault="00E73650" w:rsidP="001B211D">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235 000,00 </w:t>
            </w:r>
            <w:r>
              <w:rPr>
                <w:rFonts w:ascii="Times New Roman" w:eastAsia="Times New Roman" w:hAnsi="Times New Roman" w:cs="Times New Roman"/>
                <w:sz w:val="24"/>
                <w:szCs w:val="24"/>
                <w:lang w:val="en-US"/>
              </w:rPr>
              <w:t>BYN</w:t>
            </w:r>
          </w:p>
        </w:tc>
      </w:tr>
      <w:tr w:rsidR="00E73650" w:rsidRPr="007B4E63" w:rsidTr="00E73650">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E73650" w:rsidRPr="007B4E63" w:rsidRDefault="00E73650" w:rsidP="001B2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E73650" w:rsidRPr="007B4E63" w:rsidTr="00E73650">
        <w:tc>
          <w:tcPr>
            <w:tcW w:w="9923" w:type="dxa"/>
            <w:gridSpan w:val="2"/>
            <w:tcBorders>
              <w:top w:val="single" w:sz="4" w:space="0" w:color="auto"/>
              <w:left w:val="single" w:sz="4" w:space="0" w:color="auto"/>
              <w:bottom w:val="single" w:sz="4" w:space="0" w:color="auto"/>
              <w:right w:val="single" w:sz="4" w:space="0" w:color="auto"/>
            </w:tcBorders>
            <w:vAlign w:val="center"/>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E73650" w:rsidRPr="007B4E63" w:rsidTr="00E73650">
        <w:trPr>
          <w:trHeight w:val="23"/>
        </w:trPr>
        <w:tc>
          <w:tcPr>
            <w:tcW w:w="4677"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E73650" w:rsidRPr="007B4E63" w:rsidRDefault="00E73650" w:rsidP="001B211D">
            <w:pPr>
              <w:pBdr>
                <w:top w:val="nil"/>
                <w:left w:val="nil"/>
                <w:bottom w:val="nil"/>
                <w:right w:val="nil"/>
                <w:between w:val="nil"/>
              </w:pBdr>
              <w:jc w:val="both"/>
              <w:rPr>
                <w:color w:val="000000"/>
              </w:rPr>
            </w:pPr>
            <w:r>
              <w:rPr>
                <w:color w:val="000000"/>
              </w:rPr>
              <w:t xml:space="preserve">Согласно заданию на закупку </w:t>
            </w:r>
          </w:p>
          <w:p w:rsidR="00E73650" w:rsidRPr="007B4E63" w:rsidRDefault="00E73650" w:rsidP="001B211D">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A52629">
        <w:rPr>
          <w:bCs/>
        </w:rPr>
        <w:lastRenderedPageBreak/>
        <w:t>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lastRenderedPageBreak/>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lastRenderedPageBreak/>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 xml:space="preserve">то по каждой </w:t>
      </w:r>
      <w:r w:rsidRPr="00A52629">
        <w:rPr>
          <w:rFonts w:eastAsia="Calibri"/>
          <w:lang w:eastAsia="en-US"/>
        </w:rPr>
        <w:lastRenderedPageBreak/>
        <w:t>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w:t>
      </w:r>
      <w:r w:rsidRPr="00A52629">
        <w:rPr>
          <w:rFonts w:eastAsia="Calibri"/>
          <w:lang w:eastAsia="en-US"/>
        </w:rPr>
        <w:lastRenderedPageBreak/>
        <w:t>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lastRenderedPageBreak/>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7F2" w:rsidRDefault="002B27F2" w:rsidP="00A52629">
      <w:r>
        <w:separator/>
      </w:r>
    </w:p>
  </w:endnote>
  <w:endnote w:type="continuationSeparator" w:id="0">
    <w:p w:rsidR="002B27F2" w:rsidRDefault="002B27F2"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7F2" w:rsidRDefault="002B27F2" w:rsidP="00A52629">
      <w:r>
        <w:separator/>
      </w:r>
    </w:p>
  </w:footnote>
  <w:footnote w:type="continuationSeparator" w:id="0">
    <w:p w:rsidR="002B27F2" w:rsidRDefault="002B27F2"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7F2"/>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2521"/>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650"/>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F8FD"/>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0FA3E-0CA9-49AF-9FD6-745C184BD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4950</Words>
  <Characters>28217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2026-03-18T09:03:00Z</cp:lastPrinted>
  <dcterms:created xsi:type="dcterms:W3CDTF">2026-03-18T08:51:00Z</dcterms:created>
  <dcterms:modified xsi:type="dcterms:W3CDTF">2026-06-08T10:04:00Z</dcterms:modified>
</cp:coreProperties>
</file>