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EZ20260604379279 «реагенты и расходные материалы для клинико-диагностической лаборатории (CN 3000)».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7 562,32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7 562,32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КДЛ CN 3000 фибриноген ЗОИ п.5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КДЛ CN 3000 фибриноген ЗОИ п.5.doc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7090&amp;name=81F0DDA8251C2284C71DD575BADB439E/Protokol_KDL_CN_3000_fibrinogen_ZOI_p.5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