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DB506C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B506C">
        <w:rPr>
          <w:rFonts w:ascii="Times New Roman" w:hAnsi="Times New Roman" w:cs="Times New Roman"/>
          <w:b/>
          <w:bCs/>
          <w:sz w:val="20"/>
          <w:szCs w:val="20"/>
        </w:rPr>
        <w:t>З</w:t>
      </w:r>
      <w:r w:rsidR="002918EC" w:rsidRPr="00DB506C">
        <w:rPr>
          <w:rFonts w:ascii="Times New Roman" w:hAnsi="Times New Roman" w:cs="Times New Roman"/>
          <w:b/>
          <w:bCs/>
          <w:sz w:val="20"/>
          <w:szCs w:val="20"/>
        </w:rPr>
        <w:t>аявка</w:t>
      </w:r>
      <w:r w:rsidRPr="00DB506C">
        <w:rPr>
          <w:rFonts w:ascii="Times New Roman" w:hAnsi="Times New Roman" w:cs="Times New Roman"/>
          <w:b/>
          <w:bCs/>
          <w:sz w:val="20"/>
          <w:szCs w:val="20"/>
        </w:rPr>
        <w:t xml:space="preserve"> о предоставлении сведений</w:t>
      </w:r>
    </w:p>
    <w:p w:rsidR="00660C5B" w:rsidRPr="00DB506C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0"/>
          <w:szCs w:val="20"/>
        </w:rPr>
      </w:pPr>
      <w:r w:rsidRPr="00DB506C">
        <w:rPr>
          <w:rFonts w:ascii="Times New Roman" w:hAnsi="Times New Roman" w:cs="Times New Roman"/>
          <w:sz w:val="20"/>
          <w:szCs w:val="20"/>
        </w:rPr>
        <w:t xml:space="preserve">    </w:t>
      </w:r>
      <w:r w:rsidR="00803A07" w:rsidRPr="00DB506C">
        <w:rPr>
          <w:rFonts w:ascii="Times New Roman" w:hAnsi="Times New Roman" w:cs="Times New Roman"/>
          <w:sz w:val="20"/>
          <w:szCs w:val="20"/>
        </w:rPr>
        <w:t>05</w:t>
      </w:r>
      <w:r w:rsidRPr="00DB506C">
        <w:rPr>
          <w:rFonts w:ascii="Times New Roman" w:hAnsi="Times New Roman" w:cs="Times New Roman"/>
          <w:sz w:val="20"/>
          <w:szCs w:val="20"/>
        </w:rPr>
        <w:t>.</w:t>
      </w:r>
      <w:r w:rsidR="000B48CB" w:rsidRPr="00DB506C">
        <w:rPr>
          <w:rFonts w:ascii="Times New Roman" w:hAnsi="Times New Roman" w:cs="Times New Roman"/>
          <w:sz w:val="20"/>
          <w:szCs w:val="20"/>
        </w:rPr>
        <w:t>0</w:t>
      </w:r>
      <w:r w:rsidR="00803A07" w:rsidRPr="00DB506C">
        <w:rPr>
          <w:rFonts w:ascii="Times New Roman" w:hAnsi="Times New Roman" w:cs="Times New Roman"/>
          <w:sz w:val="20"/>
          <w:szCs w:val="20"/>
        </w:rPr>
        <w:t>6</w:t>
      </w:r>
      <w:r w:rsidRPr="00DB506C">
        <w:rPr>
          <w:rFonts w:ascii="Times New Roman" w:hAnsi="Times New Roman" w:cs="Times New Roman"/>
          <w:sz w:val="20"/>
          <w:szCs w:val="20"/>
        </w:rPr>
        <w:t>.</w:t>
      </w:r>
      <w:r w:rsidR="00100CA6" w:rsidRPr="00DB506C">
        <w:rPr>
          <w:rFonts w:ascii="Times New Roman" w:hAnsi="Times New Roman" w:cs="Times New Roman"/>
          <w:sz w:val="20"/>
          <w:szCs w:val="20"/>
        </w:rPr>
        <w:t>2026</w:t>
      </w:r>
      <w:r w:rsidRPr="00DB506C">
        <w:rPr>
          <w:rFonts w:ascii="Times New Roman" w:hAnsi="Times New Roman" w:cs="Times New Roman"/>
          <w:sz w:val="20"/>
          <w:szCs w:val="20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70"/>
        <w:gridCol w:w="23"/>
      </w:tblGrid>
      <w:tr w:rsidR="00660C5B" w:rsidRPr="00DB506C" w:rsidTr="00DC74A4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Закупка из одного источника</w:t>
            </w:r>
          </w:p>
        </w:tc>
      </w:tr>
      <w:tr w:rsidR="00660C5B" w:rsidRPr="00DB506C" w:rsidTr="00DC74A4">
        <w:trPr>
          <w:trHeight w:val="12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Согласно п. </w:t>
            </w:r>
            <w:r w:rsidR="00803A07" w:rsidRPr="00DB506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7</w:t>
            </w:r>
            <w:r w:rsidRPr="00DB506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DB506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803A07" w:rsidRPr="00DB506C">
              <w:rPr>
                <w:rFonts w:ascii="Times New Roman" w:hAnsi="Times New Roman" w:cs="Times New Roman"/>
                <w:sz w:val="20"/>
                <w:szCs w:val="20"/>
              </w:rPr>
              <w:t>Признание процедуры государственной закупки несостоявшейся.”</w:t>
            </w:r>
          </w:p>
        </w:tc>
      </w:tr>
      <w:tr w:rsidR="00803A07" w:rsidRPr="00DB506C" w:rsidTr="00DC74A4">
        <w:trPr>
          <w:trHeight w:val="428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A07" w:rsidRPr="00DB506C" w:rsidRDefault="00803A07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 процедуры государственной закупки на электронной торговой площадке, признанной несостоявшейся: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3A07" w:rsidRPr="00DB506C" w:rsidRDefault="00C279C0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RQ20260522377806</w:t>
            </w:r>
          </w:p>
        </w:tc>
      </w:tr>
      <w:tr w:rsidR="00622669" w:rsidRPr="00DB506C" w:rsidTr="004258A2">
        <w:trPr>
          <w:trHeight w:val="428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669" w:rsidRPr="00DB506C" w:rsidRDefault="00622669" w:rsidP="0062266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669" w:rsidRPr="00DB506C" w:rsidRDefault="00622669" w:rsidP="00622669">
            <w:pPr>
              <w:pStyle w:val="ParagraphStyle"/>
              <w:spacing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20.12.21.500</w:t>
            </w: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Вещества красящие органические синтетические прочие и препараты на их основе</w:t>
            </w:r>
          </w:p>
        </w:tc>
      </w:tr>
      <w:tr w:rsidR="00660C5B" w:rsidRPr="00DB506C" w:rsidTr="00DC74A4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</w:t>
            </w: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220013, </w:t>
            </w:r>
          </w:p>
          <w:p w:rsidR="00660C5B" w:rsidRPr="00DB506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64, УНП 100854061</w:t>
            </w:r>
          </w:p>
        </w:tc>
      </w:tr>
      <w:tr w:rsidR="00660C5B" w:rsidRPr="00DB506C" w:rsidTr="00DC74A4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р/с BY28AKBB36040359700195500000 в ОАО «АСБ Беларусбанк», БИК AKBBBY2Х</w:t>
            </w:r>
          </w:p>
          <w:p w:rsidR="00660C5B" w:rsidRPr="00DB506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пр. Независимости, 56</w:t>
            </w:r>
          </w:p>
          <w:p w:rsidR="00660C5B" w:rsidRPr="00DB506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УНП 100854061, ОКПО 37600214</w:t>
            </w:r>
          </w:p>
        </w:tc>
      </w:tr>
      <w:tr w:rsidR="00660C5B" w:rsidRPr="00DB506C" w:rsidTr="00DC74A4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 даты заключения договора и до </w:t>
            </w:r>
            <w:r w:rsidR="00F2649F"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  <w:r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F2649F"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3F248A"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100CA6"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</w:tr>
      <w:tr w:rsidR="00660C5B" w:rsidRPr="00DB506C" w:rsidTr="00C03D74">
        <w:trPr>
          <w:trHeight w:val="428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220013, г. Минск, пр-т Независимости, 64</w:t>
            </w:r>
          </w:p>
        </w:tc>
      </w:tr>
      <w:tr w:rsidR="00660C5B" w:rsidRPr="00DB506C" w:rsidTr="00C03D74">
        <w:trPr>
          <w:trHeight w:val="418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 оплаты: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F2649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факту поставки товара</w:t>
            </w:r>
            <w:r w:rsidR="00B85939"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660C5B" w:rsidRPr="00DB506C" w:rsidTr="00DC74A4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</w:tr>
      <w:tr w:rsidR="00660C5B" w:rsidRPr="00DB506C" w:rsidTr="00DC74A4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660C5B" w:rsidRPr="00DB506C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 </w:t>
            </w:r>
            <w:r w:rsidR="00291D29"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754F14"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3F248A"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="00F2649F"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100CA6"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г., (включительно)</w:t>
            </w:r>
          </w:p>
          <w:p w:rsidR="00660C5B" w:rsidRPr="00DB506C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DB50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на Электронную торговую площадку «http://zakupki.butb.by»</w:t>
            </w:r>
          </w:p>
          <w:p w:rsidR="00660C5B" w:rsidRPr="00DB506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0C5B" w:rsidRPr="00DB506C" w:rsidTr="00DC74A4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B506C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DB506C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7A7C94"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ключить в предложение:</w:t>
            </w:r>
          </w:p>
          <w:p w:rsidR="007A7C94" w:rsidRPr="00DB506C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DB5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4336" w:rsidRPr="00DB506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15E17" w:rsidRPr="00DB50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2012 года «О государственных закупках товаров (работ, услуг)»</w:t>
            </w:r>
            <w:r w:rsidR="005C1894" w:rsidRPr="00DB506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4332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4332"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C64332"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Совета Министров Республики Беларусь от 15.06.2019г. №395 </w:t>
            </w:r>
          </w:p>
          <w:p w:rsidR="00BE678A" w:rsidRPr="00DB506C" w:rsidRDefault="00BE678A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Pr="00BE678A">
              <w:rPr>
                <w:rFonts w:ascii="Times New Roman" w:hAnsi="Times New Roman" w:cs="Times New Roman"/>
                <w:sz w:val="20"/>
                <w:szCs w:val="20"/>
              </w:rPr>
              <w:t>Наличие регистрационного удостоверения, выданного Министерством здравоохранения Республики Беларусь.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</w:p>
        </w:tc>
      </w:tr>
      <w:tr w:rsidR="00F4560A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Краситель </w:t>
            </w:r>
            <w:proofErr w:type="gram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эозин  водно</w:t>
            </w:r>
            <w:proofErr w:type="gram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-спиртовой</w:t>
            </w:r>
          </w:p>
        </w:tc>
      </w:tr>
      <w:tr w:rsidR="00F4560A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 </w:t>
            </w:r>
            <w:proofErr w:type="spellStart"/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ед</w:t>
            </w:r>
            <w:proofErr w:type="spellEnd"/>
          </w:p>
        </w:tc>
      </w:tr>
      <w:tr w:rsidR="00F4560A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12F8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F4560A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4 958,80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F4560A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606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D21270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21270" w:rsidRPr="00DB506C" w:rsidRDefault="00D21270" w:rsidP="00D2127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21270" w:rsidRPr="00DB506C" w:rsidRDefault="00D21270" w:rsidP="00D21270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Декальцинирующий раствор (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бескислотный</w:t>
            </w:r>
            <w:proofErr w:type="spell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)</w:t>
            </w:r>
          </w:p>
        </w:tc>
      </w:tr>
      <w:tr w:rsidR="00D21270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21270" w:rsidRPr="00DB506C" w:rsidRDefault="00D21270" w:rsidP="00D2127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21270" w:rsidRPr="00DB506C" w:rsidRDefault="00D21270" w:rsidP="00D21270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20 л</w:t>
            </w:r>
          </w:p>
        </w:tc>
      </w:tr>
      <w:tr w:rsidR="00D21270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21270" w:rsidRPr="00DB506C" w:rsidRDefault="00D21270" w:rsidP="00D2127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21270" w:rsidRPr="00DB506C" w:rsidRDefault="00D21270" w:rsidP="00D21270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D21270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21270" w:rsidRPr="00DB506C" w:rsidRDefault="00D21270" w:rsidP="00D2127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21270" w:rsidRPr="00DB506C" w:rsidRDefault="00D21270" w:rsidP="00D21270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1 870,</w:t>
            </w:r>
            <w:proofErr w:type="gramStart"/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00 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  <w:proofErr w:type="gramEnd"/>
          </w:p>
        </w:tc>
      </w:tr>
      <w:tr w:rsidR="00D21270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21270" w:rsidRPr="00DB506C" w:rsidRDefault="00D21270" w:rsidP="00D2127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21270" w:rsidRPr="00DB506C" w:rsidRDefault="00D21270" w:rsidP="00D21270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609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B82DAC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82DAC" w:rsidRPr="00DB506C" w:rsidRDefault="00B82DAC" w:rsidP="00B82DAC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82DAC" w:rsidRPr="00DB506C" w:rsidRDefault="00B82DAC" w:rsidP="00B82DAC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Краситель Азур -эозин по Романовскому -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Гимзе</w:t>
            </w:r>
            <w:proofErr w:type="spellEnd"/>
          </w:p>
        </w:tc>
      </w:tr>
      <w:tr w:rsidR="00B82DAC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82DAC" w:rsidRPr="00DB506C" w:rsidRDefault="00B82DAC" w:rsidP="00B82DAC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82DAC" w:rsidRPr="00DB506C" w:rsidRDefault="00B82DAC" w:rsidP="00B82DAC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10 л</w:t>
            </w:r>
          </w:p>
        </w:tc>
      </w:tr>
      <w:tr w:rsidR="00B82DAC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82DAC" w:rsidRPr="00DB506C" w:rsidRDefault="00B82DAC" w:rsidP="00B82DAC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82DAC" w:rsidRPr="00DB506C" w:rsidRDefault="00B82DAC" w:rsidP="00B82DAC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B82DAC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82DAC" w:rsidRPr="00DB506C" w:rsidRDefault="00B82DAC" w:rsidP="00B82DAC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82DAC" w:rsidRPr="00DB506C" w:rsidRDefault="00B82DAC" w:rsidP="00B82DAC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275,</w:t>
            </w:r>
            <w:proofErr w:type="gramStart"/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88 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  <w:proofErr w:type="gramEnd"/>
          </w:p>
        </w:tc>
      </w:tr>
      <w:tr w:rsidR="00B82DAC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82DAC" w:rsidRPr="00DB506C" w:rsidRDefault="00B82DAC" w:rsidP="00B82DAC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82DAC" w:rsidRPr="00DB506C" w:rsidRDefault="00B82DAC" w:rsidP="00B82DAC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611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E7631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1E7631" w:rsidRPr="00DB506C" w:rsidRDefault="001E7631" w:rsidP="001E763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1E7631" w:rsidRPr="00DB506C" w:rsidRDefault="001E7631" w:rsidP="001E7631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Красители для маркировки биологических тканей (тушь гистологическая) цвет синий</w:t>
            </w:r>
          </w:p>
        </w:tc>
      </w:tr>
      <w:tr w:rsidR="001E7631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1E7631" w:rsidRPr="00DB506C" w:rsidRDefault="001E7631" w:rsidP="001E763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1E7631" w:rsidRPr="00DB506C" w:rsidRDefault="001E7631" w:rsidP="001E7631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1 л</w:t>
            </w:r>
          </w:p>
        </w:tc>
      </w:tr>
      <w:tr w:rsidR="001E7631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1E7631" w:rsidRPr="00DB506C" w:rsidRDefault="001E7631" w:rsidP="001E763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1E7631" w:rsidRPr="00DB506C" w:rsidRDefault="001E7631" w:rsidP="001E7631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1E7631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1E7631" w:rsidRPr="00DB506C" w:rsidRDefault="001E7631" w:rsidP="001E763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E7631" w:rsidRPr="00DB506C" w:rsidRDefault="001E7631" w:rsidP="001E7631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 9 228,56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1E7631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1E7631" w:rsidRPr="00DB506C" w:rsidRDefault="001E7631" w:rsidP="001E763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E7631" w:rsidRPr="00DB506C" w:rsidRDefault="001E7631" w:rsidP="001E763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612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323D67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323D67" w:rsidRPr="00DB506C" w:rsidRDefault="00323D67" w:rsidP="00323D6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323D67" w:rsidRPr="00DB506C" w:rsidRDefault="00323D67" w:rsidP="00323D67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Красители для маркировки биологических тканей (тушь гистологическая) цвет зеленый</w:t>
            </w:r>
          </w:p>
        </w:tc>
      </w:tr>
      <w:tr w:rsidR="00323D67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323D67" w:rsidRPr="00DB506C" w:rsidRDefault="00323D67" w:rsidP="00323D6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323D67" w:rsidRPr="00DB506C" w:rsidRDefault="00323D67" w:rsidP="00323D6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1 л</w:t>
            </w:r>
          </w:p>
        </w:tc>
      </w:tr>
      <w:tr w:rsidR="00323D67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323D67" w:rsidRPr="00DB506C" w:rsidRDefault="00323D67" w:rsidP="00323D6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323D67" w:rsidRPr="00DB506C" w:rsidRDefault="00323D67" w:rsidP="00323D67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323D67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323D67" w:rsidRPr="00DB506C" w:rsidRDefault="00323D67" w:rsidP="00323D6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23D67" w:rsidRPr="00DB506C" w:rsidRDefault="00323D67" w:rsidP="00323D67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 9 228,56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323D67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323D67" w:rsidRPr="00DB506C" w:rsidRDefault="00323D67" w:rsidP="00323D6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323D67" w:rsidRPr="00DB506C" w:rsidRDefault="001E7631" w:rsidP="00323D6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613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011855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11855" w:rsidRPr="00DB506C" w:rsidRDefault="00011855" w:rsidP="0001185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11855" w:rsidRPr="00DB506C" w:rsidRDefault="00011855" w:rsidP="00011855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Набор реагентов для селективного гистохимического окрашивания методом 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Циль-Нильсен</w:t>
            </w:r>
            <w:proofErr w:type="spellEnd"/>
          </w:p>
        </w:tc>
      </w:tr>
      <w:tr w:rsidR="00011855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11855" w:rsidRPr="00DB506C" w:rsidRDefault="00011855" w:rsidP="0001185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11855" w:rsidRPr="00DB506C" w:rsidRDefault="00011855" w:rsidP="00011855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 </w:t>
            </w:r>
            <w:proofErr w:type="spellStart"/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упак</w:t>
            </w:r>
            <w:proofErr w:type="spellEnd"/>
          </w:p>
        </w:tc>
      </w:tr>
      <w:tr w:rsidR="00011855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11855" w:rsidRPr="00DB506C" w:rsidRDefault="00011855" w:rsidP="0001185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11855" w:rsidRPr="00DB506C" w:rsidRDefault="00011855" w:rsidP="00011855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011855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11855" w:rsidRPr="00DB506C" w:rsidRDefault="00011855" w:rsidP="0001185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11855" w:rsidRPr="00DB506C" w:rsidRDefault="00011855" w:rsidP="00011855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 246,12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011855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11855" w:rsidRPr="00DB506C" w:rsidRDefault="00011855" w:rsidP="0001185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11855" w:rsidRPr="00DB506C" w:rsidRDefault="00011855" w:rsidP="0001185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615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E26274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E26274" w:rsidRPr="00DB506C" w:rsidRDefault="00E26274" w:rsidP="00E2627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E26274" w:rsidRPr="00DB506C" w:rsidRDefault="00E26274" w:rsidP="00E26274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Набор реагентов для селективного гистохимического окрашивания ретикулиновых волокон методом серебрения (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Reticulin</w:t>
            </w:r>
            <w:proofErr w:type="spell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stain</w:t>
            </w:r>
            <w:proofErr w:type="spell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)</w:t>
            </w:r>
          </w:p>
        </w:tc>
      </w:tr>
      <w:tr w:rsidR="00E26274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E26274" w:rsidRPr="00DB506C" w:rsidRDefault="00E26274" w:rsidP="00E2627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E26274" w:rsidRPr="00DB506C" w:rsidRDefault="00E26274" w:rsidP="00E26274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упак</w:t>
            </w:r>
            <w:proofErr w:type="spellEnd"/>
          </w:p>
        </w:tc>
      </w:tr>
      <w:tr w:rsidR="00E26274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E26274" w:rsidRPr="00DB506C" w:rsidRDefault="00E26274" w:rsidP="00E2627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E26274" w:rsidRPr="00DB506C" w:rsidRDefault="00E26274" w:rsidP="00E26274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E26274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E26274" w:rsidRPr="00DB506C" w:rsidRDefault="00E26274" w:rsidP="00E2627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E26274" w:rsidRPr="00DB506C" w:rsidRDefault="00E26274" w:rsidP="00E26274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 6 047,58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E26274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E26274" w:rsidRPr="00DB506C" w:rsidRDefault="00E26274" w:rsidP="00E2627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E26274" w:rsidRPr="00DB506C" w:rsidRDefault="00E26274" w:rsidP="00E2627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616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023218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23218" w:rsidRPr="00DB506C" w:rsidRDefault="00023218" w:rsidP="0002321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23218" w:rsidRPr="00DB506C" w:rsidRDefault="00023218" w:rsidP="00023218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Набор реагентов для окраски гистохимическим методом амилоида (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Congo</w:t>
            </w:r>
            <w:proofErr w:type="spell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red</w:t>
            </w:r>
            <w:proofErr w:type="spell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stain</w:t>
            </w:r>
            <w:proofErr w:type="spell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)</w:t>
            </w:r>
          </w:p>
        </w:tc>
      </w:tr>
      <w:tr w:rsidR="00023218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23218" w:rsidRPr="00DB506C" w:rsidRDefault="00023218" w:rsidP="0002321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23218" w:rsidRPr="00DB506C" w:rsidRDefault="00023218" w:rsidP="00023218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упак</w:t>
            </w:r>
            <w:proofErr w:type="spellEnd"/>
          </w:p>
        </w:tc>
      </w:tr>
      <w:tr w:rsidR="00023218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23218" w:rsidRPr="00DB506C" w:rsidRDefault="00023218" w:rsidP="0002321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23218" w:rsidRPr="00DB506C" w:rsidRDefault="00023218" w:rsidP="00023218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023218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23218" w:rsidRPr="00DB506C" w:rsidRDefault="00023218" w:rsidP="0002321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3218" w:rsidRPr="00DB506C" w:rsidRDefault="00023218" w:rsidP="00023218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2 264,90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023218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023218" w:rsidRPr="00DB506C" w:rsidRDefault="00023218" w:rsidP="0002321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3218" w:rsidRPr="00DB506C" w:rsidRDefault="00023218" w:rsidP="00023218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617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5D1FE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D1FE9" w:rsidRPr="00DB506C" w:rsidRDefault="005D1FE9" w:rsidP="005D1FE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D1FE9" w:rsidRPr="00DB506C" w:rsidRDefault="005D1FE9" w:rsidP="005D1FE9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Набор реагентов для селективного гистохимического окрашивания эластических волокон (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Орсеин</w:t>
            </w:r>
            <w:proofErr w:type="spell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)</w:t>
            </w:r>
          </w:p>
        </w:tc>
      </w:tr>
      <w:tr w:rsidR="005D1FE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D1FE9" w:rsidRPr="00DB506C" w:rsidRDefault="005D1FE9" w:rsidP="005D1FE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D1FE9" w:rsidRPr="00DB506C" w:rsidRDefault="005D1FE9" w:rsidP="005D1FE9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упак</w:t>
            </w:r>
            <w:proofErr w:type="spellEnd"/>
          </w:p>
        </w:tc>
      </w:tr>
      <w:tr w:rsidR="005D1FE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D1FE9" w:rsidRPr="00DB506C" w:rsidRDefault="005D1FE9" w:rsidP="005D1FE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D1FE9" w:rsidRPr="00DB506C" w:rsidRDefault="005D1FE9" w:rsidP="005D1FE9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5D1FE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D1FE9" w:rsidRPr="00DB506C" w:rsidRDefault="005D1FE9" w:rsidP="005D1FE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D1FE9" w:rsidRPr="00DB506C" w:rsidRDefault="005D1FE9" w:rsidP="005D1FE9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4 043,82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5D1FE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D1FE9" w:rsidRPr="00DB506C" w:rsidRDefault="005D1FE9" w:rsidP="005D1FE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D1FE9" w:rsidRPr="00DB506C" w:rsidRDefault="005D1FE9" w:rsidP="005D1FE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618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740D76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740D76" w:rsidRPr="00DB506C" w:rsidRDefault="00740D76" w:rsidP="00740D7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740D76" w:rsidRPr="00DB506C" w:rsidRDefault="00740D76" w:rsidP="00740D76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Набор реагентов для селективного гистохимического окрашивания углеводных соединений методом ШИК-реакции (P.A.S. 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stain</w:t>
            </w:r>
            <w:proofErr w:type="spell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)</w:t>
            </w:r>
          </w:p>
        </w:tc>
      </w:tr>
      <w:tr w:rsidR="00740D76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740D76" w:rsidRPr="00DB506C" w:rsidRDefault="00740D76" w:rsidP="00740D7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740D76" w:rsidRPr="00DB506C" w:rsidRDefault="00740D76" w:rsidP="00740D76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упак</w:t>
            </w:r>
            <w:proofErr w:type="spellEnd"/>
          </w:p>
        </w:tc>
      </w:tr>
      <w:tr w:rsidR="00740D76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740D76" w:rsidRPr="00DB506C" w:rsidRDefault="00740D76" w:rsidP="00740D7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740D76" w:rsidRPr="00DB506C" w:rsidRDefault="00740D76" w:rsidP="00740D76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740D76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740D76" w:rsidRPr="00DB506C" w:rsidRDefault="00740D76" w:rsidP="00740D7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40D76" w:rsidRPr="00DB506C" w:rsidRDefault="00740D76" w:rsidP="00740D76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1 895,30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740D76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740D76" w:rsidRPr="00DB506C" w:rsidRDefault="00740D76" w:rsidP="00740D7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40D76" w:rsidRPr="00DB506C" w:rsidRDefault="00740D76" w:rsidP="00740D7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619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F4560A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Набор реагентов для выявления трехвалентного железа по 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Перлсу</w:t>
            </w:r>
            <w:proofErr w:type="spellEnd"/>
          </w:p>
        </w:tc>
      </w:tr>
      <w:tr w:rsidR="00F4560A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</w:t>
            </w:r>
            <w:r w:rsidR="00830FB2"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="00830FB2"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упак</w:t>
            </w:r>
            <w:proofErr w:type="spellEnd"/>
          </w:p>
        </w:tc>
      </w:tr>
      <w:tr w:rsidR="00F4560A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F4560A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 1 863,80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F4560A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F4560A" w:rsidRPr="00DB506C" w:rsidRDefault="00F4560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620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BE440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Набор реагентов для окрашивания муцина и углеводных соединений (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Альциановый</w:t>
            </w:r>
            <w:proofErr w:type="spell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синий – PAS)</w:t>
            </w:r>
          </w:p>
        </w:tc>
      </w:tr>
      <w:tr w:rsidR="00BE440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упак</w:t>
            </w:r>
            <w:proofErr w:type="spellEnd"/>
          </w:p>
        </w:tc>
      </w:tr>
      <w:tr w:rsidR="00BE440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BE440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 2 617,00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BE440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621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BE440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Набор реагентов для окрашивания муцина (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Альциановый</w:t>
            </w:r>
            <w:proofErr w:type="spell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синий)</w:t>
            </w:r>
          </w:p>
        </w:tc>
      </w:tr>
      <w:tr w:rsidR="00BE440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упак</w:t>
            </w:r>
            <w:proofErr w:type="spellEnd"/>
          </w:p>
        </w:tc>
      </w:tr>
      <w:tr w:rsidR="00BE440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BE440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 2 264,90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BE4409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BE4409" w:rsidRPr="00DB506C" w:rsidRDefault="00BE4409" w:rsidP="00BE4409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622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 1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5645E7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645E7" w:rsidRPr="00DB506C" w:rsidRDefault="005645E7" w:rsidP="005645E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645E7" w:rsidRPr="00DB506C" w:rsidRDefault="005645E7" w:rsidP="005645E7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Набор реагентов для селективного гистохимического окрашивания соединительной ткани по Ван-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Гизону</w:t>
            </w:r>
            <w:proofErr w:type="spellEnd"/>
          </w:p>
        </w:tc>
      </w:tr>
      <w:tr w:rsidR="005645E7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645E7" w:rsidRPr="00DB506C" w:rsidRDefault="005645E7" w:rsidP="005645E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645E7" w:rsidRPr="00DB506C" w:rsidRDefault="005645E7" w:rsidP="005645E7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упак</w:t>
            </w:r>
            <w:proofErr w:type="spellEnd"/>
          </w:p>
        </w:tc>
      </w:tr>
      <w:tr w:rsidR="005645E7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645E7" w:rsidRPr="00DB506C" w:rsidRDefault="005645E7" w:rsidP="005645E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645E7" w:rsidRPr="00DB506C" w:rsidRDefault="005645E7" w:rsidP="005645E7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5645E7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645E7" w:rsidRPr="00DB506C" w:rsidRDefault="005645E7" w:rsidP="005645E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645E7" w:rsidRPr="00DB506C" w:rsidRDefault="005645E7" w:rsidP="005645E7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 2 356,20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5645E7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5645E7" w:rsidRPr="00DB506C" w:rsidRDefault="005645E7" w:rsidP="005645E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645E7" w:rsidRPr="00DB506C" w:rsidRDefault="005645E7" w:rsidP="005645E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623</w:t>
            </w:r>
          </w:p>
        </w:tc>
      </w:tr>
      <w:tr w:rsidR="00F4560A" w:rsidRPr="00DB506C" w:rsidTr="00F456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2"/>
        </w:trPr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F4560A" w:rsidRPr="00DB506C" w:rsidRDefault="00F4560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 1</w:t>
            </w:r>
            <w:r w:rsidR="00C46D49" w:rsidRPr="00DB50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DE364D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1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E364D" w:rsidRPr="00DB506C" w:rsidRDefault="00DE364D" w:rsidP="00DE36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E364D" w:rsidRPr="00DB506C" w:rsidRDefault="00DE364D" w:rsidP="00DE364D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</w:pPr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 xml:space="preserve">  Набор реагентов для окрашивания муцина (</w:t>
            </w:r>
            <w:proofErr w:type="spellStart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Муцикармин</w:t>
            </w:r>
            <w:proofErr w:type="spellEnd"/>
            <w:r w:rsidRPr="00DB506C">
              <w:rPr>
                <w:rFonts w:ascii="Times New Roman" w:hAnsi="Times New Roman" w:cs="Times New Roman"/>
                <w:b/>
                <w:sz w:val="20"/>
                <w:szCs w:val="20"/>
                <w:lang w:eastAsia="ru-BY"/>
              </w:rPr>
              <w:t>)</w:t>
            </w:r>
          </w:p>
        </w:tc>
      </w:tr>
      <w:tr w:rsidR="00DE364D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E364D" w:rsidRPr="00DB506C" w:rsidRDefault="00DE364D" w:rsidP="00DE36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Объем (количество), (выполнения работ, оказания услуг):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E364D" w:rsidRPr="00DB506C" w:rsidRDefault="00DE364D" w:rsidP="00DE364D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</w:t>
            </w: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 </w:t>
            </w:r>
            <w:proofErr w:type="spellStart"/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>упак</w:t>
            </w:r>
            <w:proofErr w:type="spellEnd"/>
          </w:p>
        </w:tc>
      </w:tr>
      <w:tr w:rsidR="00DE364D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E364D" w:rsidRPr="00DB506C" w:rsidRDefault="00DE364D" w:rsidP="00DE36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E364D" w:rsidRPr="00DB506C" w:rsidRDefault="00DE364D" w:rsidP="00DE364D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669" w:rsidRPr="00DB506C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№1</w:t>
            </w:r>
          </w:p>
        </w:tc>
      </w:tr>
      <w:tr w:rsidR="00DE364D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E364D" w:rsidRPr="00DB506C" w:rsidRDefault="00DE364D" w:rsidP="00DE36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E364D" w:rsidRPr="00DB506C" w:rsidRDefault="00DE364D" w:rsidP="00DE364D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  3 366,00 </w:t>
            </w:r>
            <w:r w:rsidRPr="00DB506C">
              <w:rPr>
                <w:rFonts w:ascii="Times New Roman" w:hAnsi="Times New Roman" w:cs="Times New Roman"/>
                <w:b/>
                <w:sz w:val="20"/>
                <w:szCs w:val="20"/>
              </w:rPr>
              <w:t>BYN</w:t>
            </w:r>
          </w:p>
        </w:tc>
      </w:tr>
      <w:tr w:rsidR="00DE364D" w:rsidRPr="00DB506C" w:rsidTr="00DC74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4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DE364D" w:rsidRPr="00DB506C" w:rsidRDefault="00DE364D" w:rsidP="00DE36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>ГИАС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E364D" w:rsidRPr="00DB506C" w:rsidRDefault="00DE364D" w:rsidP="00DE364D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B506C">
              <w:rPr>
                <w:rFonts w:ascii="Times New Roman" w:hAnsi="Times New Roman" w:cs="Times New Roman"/>
                <w:sz w:val="20"/>
                <w:szCs w:val="20"/>
              </w:rPr>
              <w:t xml:space="preserve"> 624</w:t>
            </w:r>
          </w:p>
        </w:tc>
      </w:tr>
    </w:tbl>
    <w:p w:rsidR="00AA62A5" w:rsidRPr="00DB506C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u w:val="single"/>
        </w:rPr>
      </w:pPr>
    </w:p>
    <w:p w:rsidR="00EF2EEA" w:rsidRPr="00DB506C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u w:val="single"/>
        </w:rPr>
      </w:pPr>
    </w:p>
    <w:p w:rsidR="00EF2EEA" w:rsidRPr="00DB506C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u w:val="single"/>
        </w:rPr>
      </w:pPr>
      <w:r w:rsidRPr="00DB506C">
        <w:rPr>
          <w:rFonts w:ascii="Times New Roman" w:hAnsi="Times New Roman" w:cs="Times New Roman"/>
          <w:sz w:val="20"/>
          <w:szCs w:val="20"/>
          <w:u w:val="single"/>
        </w:rPr>
        <w:t>В предложении указывать страну происхождения/производства товара!</w:t>
      </w:r>
    </w:p>
    <w:p w:rsidR="00D1561D" w:rsidRPr="00DB506C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F2EEA" w:rsidRPr="00DB506C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60C5B" w:rsidRPr="00DB506C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B506C">
        <w:rPr>
          <w:rFonts w:ascii="Times New Roman" w:hAnsi="Times New Roman" w:cs="Times New Roman"/>
          <w:sz w:val="20"/>
          <w:szCs w:val="20"/>
        </w:rPr>
        <w:t xml:space="preserve">Специалист по организации закупок   </w:t>
      </w:r>
      <w:r w:rsidR="009E6119" w:rsidRPr="00DB506C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DB506C">
        <w:rPr>
          <w:rFonts w:ascii="Times New Roman" w:hAnsi="Times New Roman" w:cs="Times New Roman"/>
          <w:sz w:val="20"/>
          <w:szCs w:val="20"/>
        </w:rPr>
        <w:t xml:space="preserve"> _______________ </w:t>
      </w:r>
      <w:r w:rsidR="00F55241" w:rsidRPr="00DB506C">
        <w:rPr>
          <w:rFonts w:ascii="Times New Roman" w:hAnsi="Times New Roman" w:cs="Times New Roman"/>
          <w:sz w:val="20"/>
          <w:szCs w:val="20"/>
        </w:rPr>
        <w:t xml:space="preserve"> </w:t>
      </w:r>
      <w:r w:rsidR="00ED0416" w:rsidRPr="00DB506C">
        <w:rPr>
          <w:rFonts w:ascii="Times New Roman" w:hAnsi="Times New Roman" w:cs="Times New Roman"/>
          <w:sz w:val="20"/>
          <w:szCs w:val="20"/>
        </w:rPr>
        <w:t>А.А.Кантерова</w:t>
      </w:r>
    </w:p>
    <w:sectPr w:rsidR="00660C5B" w:rsidRPr="00DB506C" w:rsidSect="00B82E1C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1855"/>
    <w:rsid w:val="000121D5"/>
    <w:rsid w:val="00012F1E"/>
    <w:rsid w:val="00016F3A"/>
    <w:rsid w:val="00020223"/>
    <w:rsid w:val="00023218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6DCE"/>
    <w:rsid w:val="00100CA6"/>
    <w:rsid w:val="00135507"/>
    <w:rsid w:val="00143D6B"/>
    <w:rsid w:val="00164F38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2F8"/>
    <w:rsid w:val="001D196B"/>
    <w:rsid w:val="001D6AE5"/>
    <w:rsid w:val="001E6CE4"/>
    <w:rsid w:val="001E7631"/>
    <w:rsid w:val="001F7D92"/>
    <w:rsid w:val="00202143"/>
    <w:rsid w:val="002064BC"/>
    <w:rsid w:val="00213470"/>
    <w:rsid w:val="0022385E"/>
    <w:rsid w:val="00251326"/>
    <w:rsid w:val="00251940"/>
    <w:rsid w:val="002548B9"/>
    <w:rsid w:val="00267CCA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3D67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574A8"/>
    <w:rsid w:val="00460B78"/>
    <w:rsid w:val="00470B70"/>
    <w:rsid w:val="004758B9"/>
    <w:rsid w:val="00476DD6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45E7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1FE9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2669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1A65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0D76"/>
    <w:rsid w:val="007420F5"/>
    <w:rsid w:val="00743361"/>
    <w:rsid w:val="00752F10"/>
    <w:rsid w:val="00754F14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60DA"/>
    <w:rsid w:val="007F26DA"/>
    <w:rsid w:val="00803A07"/>
    <w:rsid w:val="00820E47"/>
    <w:rsid w:val="008230C3"/>
    <w:rsid w:val="00824336"/>
    <w:rsid w:val="00827A21"/>
    <w:rsid w:val="00830FB2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B59BD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60BDA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2DAC"/>
    <w:rsid w:val="00B82E1C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E4409"/>
    <w:rsid w:val="00BE678A"/>
    <w:rsid w:val="00BF1EC4"/>
    <w:rsid w:val="00BF46CC"/>
    <w:rsid w:val="00C03D74"/>
    <w:rsid w:val="00C16C2D"/>
    <w:rsid w:val="00C17A87"/>
    <w:rsid w:val="00C204C4"/>
    <w:rsid w:val="00C23E2A"/>
    <w:rsid w:val="00C248E9"/>
    <w:rsid w:val="00C279C0"/>
    <w:rsid w:val="00C32765"/>
    <w:rsid w:val="00C41941"/>
    <w:rsid w:val="00C41C11"/>
    <w:rsid w:val="00C43E2E"/>
    <w:rsid w:val="00C46D49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01B6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1270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B506C"/>
    <w:rsid w:val="00DC74A4"/>
    <w:rsid w:val="00DD14B3"/>
    <w:rsid w:val="00DE25E1"/>
    <w:rsid w:val="00DE364D"/>
    <w:rsid w:val="00DE5D4F"/>
    <w:rsid w:val="00DE5E0C"/>
    <w:rsid w:val="00DE5ED1"/>
    <w:rsid w:val="00DE746C"/>
    <w:rsid w:val="00DF08DB"/>
    <w:rsid w:val="00DF28F7"/>
    <w:rsid w:val="00DF32F5"/>
    <w:rsid w:val="00DF3D44"/>
    <w:rsid w:val="00DF695B"/>
    <w:rsid w:val="00E015A8"/>
    <w:rsid w:val="00E02F62"/>
    <w:rsid w:val="00E05F58"/>
    <w:rsid w:val="00E066D7"/>
    <w:rsid w:val="00E1114A"/>
    <w:rsid w:val="00E118D7"/>
    <w:rsid w:val="00E26274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2649F"/>
    <w:rsid w:val="00F32E40"/>
    <w:rsid w:val="00F43A8F"/>
    <w:rsid w:val="00F4560A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09C1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F456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4BE4F-6720-4785-B087-AC0645AA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101</cp:revision>
  <cp:lastPrinted>2021-05-07T08:16:00Z</cp:lastPrinted>
  <dcterms:created xsi:type="dcterms:W3CDTF">2021-12-10T11:58:00Z</dcterms:created>
  <dcterms:modified xsi:type="dcterms:W3CDTF">2026-06-05T12:33:00Z</dcterms:modified>
</cp:coreProperties>
</file>