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FF3E10" w14:textId="125FA539" w:rsidR="0041656A" w:rsidRPr="00627097" w:rsidRDefault="005E0298" w:rsidP="005F45E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7097">
        <w:rPr>
          <w:b/>
          <w:sz w:val="28"/>
          <w:szCs w:val="28"/>
        </w:rPr>
        <w:t>ТЕХНИЧЕСКО</w:t>
      </w:r>
      <w:r w:rsidR="0041656A" w:rsidRPr="00627097">
        <w:rPr>
          <w:b/>
          <w:sz w:val="28"/>
          <w:szCs w:val="28"/>
        </w:rPr>
        <w:t>Е</w:t>
      </w:r>
      <w:r w:rsidRPr="00627097">
        <w:rPr>
          <w:b/>
          <w:sz w:val="28"/>
          <w:szCs w:val="28"/>
        </w:rPr>
        <w:t xml:space="preserve"> </w:t>
      </w:r>
      <w:r w:rsidR="00782474" w:rsidRPr="00627097">
        <w:rPr>
          <w:b/>
          <w:sz w:val="28"/>
          <w:szCs w:val="28"/>
        </w:rPr>
        <w:t>ЗАДАНИ</w:t>
      </w:r>
      <w:r w:rsidR="0041656A" w:rsidRPr="00627097">
        <w:rPr>
          <w:b/>
          <w:sz w:val="28"/>
          <w:szCs w:val="28"/>
        </w:rPr>
        <w:t>Е</w:t>
      </w:r>
    </w:p>
    <w:p w14:paraId="7D732003" w14:textId="490A2E9B" w:rsidR="00196C37" w:rsidRDefault="00B8344B" w:rsidP="005F45EF">
      <w:pPr>
        <w:jc w:val="center"/>
        <w:rPr>
          <w:color w:val="000000"/>
          <w:sz w:val="28"/>
          <w:szCs w:val="28"/>
        </w:rPr>
      </w:pPr>
      <w:r w:rsidRPr="00162A87">
        <w:rPr>
          <w:sz w:val="28"/>
          <w:szCs w:val="28"/>
          <w:lang w:bidi="ru-RU"/>
        </w:rPr>
        <w:t xml:space="preserve">на </w:t>
      </w:r>
      <w:r w:rsidR="00AF53C0">
        <w:rPr>
          <w:color w:val="000000"/>
          <w:sz w:val="28"/>
          <w:szCs w:val="28"/>
        </w:rPr>
        <w:t xml:space="preserve">закупку оборудования </w:t>
      </w:r>
      <w:r w:rsidR="0015314A">
        <w:rPr>
          <w:color w:val="000000"/>
          <w:sz w:val="28"/>
          <w:szCs w:val="28"/>
        </w:rPr>
        <w:t>и материалов для</w:t>
      </w:r>
      <w:r w:rsidR="00AF53C0">
        <w:rPr>
          <w:color w:val="000000"/>
          <w:sz w:val="28"/>
          <w:szCs w:val="28"/>
        </w:rPr>
        <w:t xml:space="preserve"> объект</w:t>
      </w:r>
      <w:r w:rsidR="0015314A">
        <w:rPr>
          <w:color w:val="000000"/>
          <w:sz w:val="28"/>
          <w:szCs w:val="28"/>
        </w:rPr>
        <w:t>а</w:t>
      </w:r>
      <w:r w:rsidR="00AF53C0">
        <w:rPr>
          <w:color w:val="000000"/>
          <w:sz w:val="28"/>
          <w:szCs w:val="28"/>
        </w:rPr>
        <w:t>:</w:t>
      </w:r>
    </w:p>
    <w:p w14:paraId="3D426EF8" w14:textId="67FC7997" w:rsidR="0092508D" w:rsidRDefault="0015314A" w:rsidP="005F45EF">
      <w:pPr>
        <w:jc w:val="center"/>
        <w:rPr>
          <w:i/>
          <w:sz w:val="28"/>
          <w:szCs w:val="28"/>
        </w:rPr>
      </w:pPr>
      <w:r w:rsidRPr="00C560F3">
        <w:rPr>
          <w:i/>
          <w:sz w:val="28"/>
          <w:szCs w:val="28"/>
        </w:rPr>
        <w:t>«Текущий ремонт помещений для дезинфекции учреждения здравоохранения "10-я городская клиническая больница" по адресу г. Минск, ул. Уборевича, 73»</w:t>
      </w:r>
    </w:p>
    <w:p w14:paraId="5BD186FF" w14:textId="77777777" w:rsidR="005F45EF" w:rsidRPr="00162A87" w:rsidRDefault="005F45EF" w:rsidP="005F45EF">
      <w:pPr>
        <w:jc w:val="center"/>
        <w:rPr>
          <w:sz w:val="28"/>
          <w:szCs w:val="28"/>
          <w:lang w:bidi="ru-RU"/>
        </w:rPr>
      </w:pPr>
    </w:p>
    <w:p w14:paraId="4C0A0978" w14:textId="6A1F59A8" w:rsidR="00196C37" w:rsidRPr="00AF53C0" w:rsidRDefault="007C75EB" w:rsidP="005F45EF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b/>
          <w:bCs/>
          <w:sz w:val="28"/>
          <w:szCs w:val="28"/>
        </w:rPr>
      </w:pPr>
      <w:r w:rsidRPr="00AF53C0">
        <w:rPr>
          <w:b/>
          <w:bCs/>
          <w:sz w:val="28"/>
          <w:szCs w:val="28"/>
          <w:u w:val="single"/>
        </w:rPr>
        <w:t>Общая информация об объекте закупки:</w:t>
      </w:r>
    </w:p>
    <w:p w14:paraId="5175DEB4" w14:textId="54144DA1" w:rsidR="002C413D" w:rsidRDefault="00240413" w:rsidP="005F45EF">
      <w:pPr>
        <w:ind w:firstLine="709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Объект закупки: </w:t>
      </w:r>
      <w:r w:rsidR="00246BB2" w:rsidRPr="003B6483">
        <w:rPr>
          <w:bCs/>
          <w:sz w:val="28"/>
          <w:szCs w:val="28"/>
        </w:rPr>
        <w:t xml:space="preserve">Поставка </w:t>
      </w:r>
      <w:r w:rsidR="00902825" w:rsidRPr="003B6483">
        <w:rPr>
          <w:bCs/>
          <w:sz w:val="28"/>
          <w:szCs w:val="28"/>
        </w:rPr>
        <w:t xml:space="preserve">оборудования </w:t>
      </w:r>
      <w:r w:rsidR="0015314A" w:rsidRPr="003B6483">
        <w:rPr>
          <w:bCs/>
          <w:sz w:val="28"/>
          <w:szCs w:val="28"/>
        </w:rPr>
        <w:t>и материалов для строительства объекта текущего ремонта в объеме, указанном в спецификации (Приложение 1)</w:t>
      </w:r>
      <w:r w:rsidR="003B6483" w:rsidRPr="003B6483">
        <w:rPr>
          <w:bCs/>
          <w:sz w:val="28"/>
          <w:szCs w:val="28"/>
        </w:rPr>
        <w:t>, с учетом требований опросных лис</w:t>
      </w:r>
      <w:r w:rsidR="003B6483">
        <w:rPr>
          <w:bCs/>
          <w:sz w:val="28"/>
          <w:szCs w:val="28"/>
        </w:rPr>
        <w:t>тов</w:t>
      </w:r>
      <w:r w:rsidR="003B6483" w:rsidRPr="003B6483">
        <w:rPr>
          <w:bCs/>
          <w:sz w:val="28"/>
          <w:szCs w:val="28"/>
        </w:rPr>
        <w:t xml:space="preserve"> (</w:t>
      </w:r>
      <w:r w:rsidR="003B6483">
        <w:rPr>
          <w:bCs/>
          <w:sz w:val="28"/>
          <w:szCs w:val="28"/>
        </w:rPr>
        <w:t>П</w:t>
      </w:r>
      <w:r w:rsidR="003B6483" w:rsidRPr="003B6483">
        <w:rPr>
          <w:bCs/>
          <w:sz w:val="28"/>
          <w:szCs w:val="28"/>
        </w:rPr>
        <w:t>риложение 2)</w:t>
      </w:r>
      <w:r w:rsidR="005F45EF">
        <w:rPr>
          <w:bCs/>
          <w:sz w:val="28"/>
          <w:szCs w:val="28"/>
        </w:rPr>
        <w:t>.</w:t>
      </w:r>
    </w:p>
    <w:p w14:paraId="29F2E924" w14:textId="77777777" w:rsidR="005F45EF" w:rsidRPr="003B6483" w:rsidRDefault="005F45EF" w:rsidP="005F45EF">
      <w:pPr>
        <w:ind w:firstLine="709"/>
        <w:jc w:val="both"/>
        <w:rPr>
          <w:sz w:val="28"/>
          <w:szCs w:val="28"/>
          <w:lang w:bidi="ru-RU"/>
        </w:rPr>
      </w:pPr>
    </w:p>
    <w:p w14:paraId="372AF67B" w14:textId="2B5B58B5" w:rsidR="007F283C" w:rsidRPr="003B6483" w:rsidRDefault="007F283C" w:rsidP="005F45EF">
      <w:pPr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AF53C0">
        <w:rPr>
          <w:b/>
          <w:sz w:val="28"/>
          <w:szCs w:val="28"/>
          <w:u w:val="single"/>
        </w:rPr>
        <w:t>Стандарт товаров</w:t>
      </w:r>
    </w:p>
    <w:p w14:paraId="6A20F4FF" w14:textId="3F0AA395" w:rsidR="004E34EA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>Подробное описание технических требований</w:t>
      </w:r>
      <w:r w:rsidR="001E2924" w:rsidRPr="003B6483">
        <w:rPr>
          <w:sz w:val="28"/>
          <w:szCs w:val="28"/>
        </w:rPr>
        <w:t xml:space="preserve"> к оборудованию</w:t>
      </w:r>
      <w:r w:rsidRPr="003B6483">
        <w:rPr>
          <w:sz w:val="28"/>
          <w:szCs w:val="28"/>
        </w:rPr>
        <w:t xml:space="preserve"> изложены </w:t>
      </w:r>
      <w:r w:rsidRPr="00902825">
        <w:rPr>
          <w:sz w:val="28"/>
          <w:szCs w:val="28"/>
        </w:rPr>
        <w:t xml:space="preserve">на опросных листах </w:t>
      </w:r>
      <w:r w:rsidR="008C6563">
        <w:rPr>
          <w:sz w:val="28"/>
          <w:szCs w:val="28"/>
        </w:rPr>
        <w:t>(Приложение</w:t>
      </w:r>
      <w:r w:rsidR="0015314A">
        <w:rPr>
          <w:sz w:val="28"/>
          <w:szCs w:val="28"/>
        </w:rPr>
        <w:t xml:space="preserve"> 2), </w:t>
      </w:r>
      <w:r w:rsidR="004E34EA" w:rsidRPr="003B6483">
        <w:rPr>
          <w:sz w:val="28"/>
          <w:szCs w:val="28"/>
        </w:rPr>
        <w:t>конкретный перечень материалов</w:t>
      </w:r>
      <w:r w:rsidR="00377591" w:rsidRPr="003B6483">
        <w:rPr>
          <w:sz w:val="28"/>
          <w:szCs w:val="28"/>
        </w:rPr>
        <w:t xml:space="preserve"> (в приложении 1 указан ориентировочный перечень)</w:t>
      </w:r>
      <w:r w:rsidR="004E34EA" w:rsidRPr="003B6483">
        <w:rPr>
          <w:sz w:val="28"/>
          <w:szCs w:val="28"/>
        </w:rPr>
        <w:t xml:space="preserve"> определяет поставщик на основании выполненных им расчетов систем и разработанных им планов и схем размещения оборудования и элементов систем вентиляции (учесть требования ТКП 45-4.02-87-2009).</w:t>
      </w:r>
    </w:p>
    <w:p w14:paraId="309323E0" w14:textId="163259F5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(технические) для выбора наилучшего предложения и поставщика:</w:t>
      </w:r>
    </w:p>
    <w:p w14:paraId="5B1C9EE5" w14:textId="6A75EDBF" w:rsidR="00377591" w:rsidRPr="003B6483" w:rsidRDefault="00377591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</w:t>
      </w:r>
      <w:r w:rsidR="006D67D5" w:rsidRPr="003B6483">
        <w:rPr>
          <w:sz w:val="28"/>
          <w:szCs w:val="28"/>
        </w:rPr>
        <w:t>О</w:t>
      </w:r>
      <w:r w:rsidRPr="003B6483">
        <w:rPr>
          <w:sz w:val="28"/>
          <w:szCs w:val="28"/>
        </w:rPr>
        <w:t xml:space="preserve">птимальная (энергоэффективная) схема компоновки (план размещения) </w:t>
      </w:r>
      <w:r w:rsidR="007C16E2" w:rsidRPr="003B6483">
        <w:rPr>
          <w:sz w:val="28"/>
          <w:szCs w:val="28"/>
        </w:rPr>
        <w:t>системы вентиляции</w:t>
      </w:r>
      <w:r w:rsidRPr="003B6483">
        <w:rPr>
          <w:sz w:val="28"/>
          <w:szCs w:val="28"/>
        </w:rPr>
        <w:t>;</w:t>
      </w:r>
    </w:p>
    <w:p w14:paraId="02BEA70E" w14:textId="77777777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габаритным размерам, массе, КПД, энергоэффективности;</w:t>
      </w:r>
    </w:p>
    <w:p w14:paraId="59052577" w14:textId="014C4AAD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</w:t>
      </w:r>
      <w:r w:rsidR="0015314A">
        <w:rPr>
          <w:sz w:val="28"/>
          <w:szCs w:val="28"/>
        </w:rPr>
        <w:t>ствие техническим требованиям ТЗ</w:t>
      </w:r>
      <w:r>
        <w:rPr>
          <w:sz w:val="28"/>
          <w:szCs w:val="28"/>
        </w:rPr>
        <w:t>;</w:t>
      </w:r>
    </w:p>
    <w:p w14:paraId="19E9A8A2" w14:textId="77777777" w:rsidR="00902825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Материалоемкость и срок службы;</w:t>
      </w:r>
    </w:p>
    <w:p w14:paraId="35F52298" w14:textId="77777777" w:rsidR="000D4CA6" w:rsidRDefault="00902825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Наивысшие технические показатели (</w:t>
      </w:r>
      <w:r>
        <w:rPr>
          <w:sz w:val="28"/>
          <w:szCs w:val="28"/>
          <w:lang w:val="en-US"/>
        </w:rPr>
        <w:t>max</w:t>
      </w:r>
      <w:r w:rsidRPr="00902825">
        <w:rPr>
          <w:sz w:val="28"/>
          <w:szCs w:val="28"/>
        </w:rPr>
        <w:t xml:space="preserve"> </w:t>
      </w:r>
      <w:r>
        <w:rPr>
          <w:sz w:val="28"/>
          <w:szCs w:val="28"/>
        </w:rPr>
        <w:t>КПД</w:t>
      </w:r>
      <w:r w:rsidR="000D4CA6">
        <w:rPr>
          <w:sz w:val="28"/>
          <w:szCs w:val="28"/>
        </w:rPr>
        <w:t xml:space="preserve"> и пр.).</w:t>
      </w:r>
    </w:p>
    <w:p w14:paraId="703246F6" w14:textId="33B700AA" w:rsidR="007F283C" w:rsidRDefault="007F283C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  <w:r w:rsidRPr="00AF53C0">
        <w:rPr>
          <w:sz w:val="28"/>
          <w:szCs w:val="28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</w:t>
      </w:r>
      <w:r w:rsidR="005F45EF">
        <w:rPr>
          <w:sz w:val="28"/>
          <w:szCs w:val="28"/>
        </w:rPr>
        <w:t>азанными в Техническом задании.</w:t>
      </w:r>
    </w:p>
    <w:p w14:paraId="0EA15819" w14:textId="77777777" w:rsidR="005F45EF" w:rsidRDefault="005F45EF" w:rsidP="005F45EF">
      <w:pPr>
        <w:widowControl w:val="0"/>
        <w:tabs>
          <w:tab w:val="left" w:pos="284"/>
        </w:tabs>
        <w:ind w:firstLine="709"/>
        <w:jc w:val="both"/>
        <w:rPr>
          <w:sz w:val="28"/>
          <w:szCs w:val="28"/>
        </w:rPr>
      </w:pPr>
    </w:p>
    <w:p w14:paraId="28987BEC" w14:textId="619362B4" w:rsidR="000D4CA6" w:rsidRDefault="000D4CA6" w:rsidP="005F45EF">
      <w:pPr>
        <w:pStyle w:val="ac"/>
        <w:numPr>
          <w:ilvl w:val="0"/>
          <w:numId w:val="15"/>
        </w:numPr>
        <w:tabs>
          <w:tab w:val="left" w:pos="855"/>
        </w:tabs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к конкурсной документации</w:t>
      </w:r>
    </w:p>
    <w:p w14:paraId="6E3E6D3A" w14:textId="528A1DAA" w:rsidR="000D4CA6" w:rsidRPr="003B6483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оценки соответствия предлагаемого к поставке </w:t>
      </w:r>
      <w:r w:rsidRPr="003B6483">
        <w:rPr>
          <w:sz w:val="28"/>
          <w:szCs w:val="28"/>
        </w:rPr>
        <w:t xml:space="preserve">оборудования требованиям </w:t>
      </w:r>
      <w:r w:rsidR="001E2924" w:rsidRPr="003B6483">
        <w:rPr>
          <w:sz w:val="28"/>
          <w:szCs w:val="28"/>
        </w:rPr>
        <w:t xml:space="preserve">настоящего Технического задания </w:t>
      </w:r>
      <w:r w:rsidRPr="003B6483">
        <w:rPr>
          <w:sz w:val="28"/>
          <w:szCs w:val="28"/>
        </w:rPr>
        <w:t>и действующим нормативным правовым актам РБ, претендент в конкурсном предложении должен предоставить:</w:t>
      </w:r>
    </w:p>
    <w:p w14:paraId="019A0292" w14:textId="21DEF672" w:rsidR="002C413D" w:rsidRPr="003B6483" w:rsidRDefault="002C413D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>- Расчет с подбором всех узлов, магистралей воздуховодов, комплекта оборудования, подтверждается планами и схемами вентиляционных систем</w:t>
      </w:r>
      <w:r w:rsidR="00146561" w:rsidRPr="003B6483">
        <w:rPr>
          <w:sz w:val="28"/>
          <w:szCs w:val="28"/>
        </w:rPr>
        <w:t xml:space="preserve"> со спецификациями</w:t>
      </w:r>
      <w:r w:rsidR="005F45EF">
        <w:rPr>
          <w:sz w:val="28"/>
          <w:szCs w:val="28"/>
        </w:rPr>
        <w:t>.</w:t>
      </w:r>
    </w:p>
    <w:p w14:paraId="0A428367" w14:textId="3A1B5A15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Оригинальную техническую документацию по всем предлагаемым позициям технического задания на русском языке;</w:t>
      </w:r>
    </w:p>
    <w:p w14:paraId="1CCA3932" w14:textId="7E133B2F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Документальные материалы от производителей для подтверждения технических и функциональных параметров закупаемого оборудования</w:t>
      </w:r>
      <w:r w:rsidR="0015314A">
        <w:rPr>
          <w:sz w:val="28"/>
          <w:szCs w:val="28"/>
        </w:rPr>
        <w:t xml:space="preserve"> и материалов</w:t>
      </w:r>
      <w:r>
        <w:rPr>
          <w:sz w:val="28"/>
          <w:szCs w:val="28"/>
        </w:rPr>
        <w:t>;</w:t>
      </w:r>
    </w:p>
    <w:p w14:paraId="479A0FEB" w14:textId="6701354A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Авторизацию от производителей для подтверждения полномочий представлять их оборудование на территории РБ;</w:t>
      </w:r>
    </w:p>
    <w:p w14:paraId="34663312" w14:textId="5B5D354F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Руководство пользователя на русском языке;</w:t>
      </w:r>
    </w:p>
    <w:p w14:paraId="21D30DDD" w14:textId="6593E723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характеристики вентиляционного оборудования должны быть подтверждены оригинальной печатной продукцией от производителя;</w:t>
      </w:r>
    </w:p>
    <w:p w14:paraId="76170D97" w14:textId="722070E1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Официальный представитель фирм-производителей должен представить документацию, подтверждающую качество предлагаемого оборудования;</w:t>
      </w:r>
    </w:p>
    <w:p w14:paraId="61976428" w14:textId="030DFCC0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спецификацию (технический подбор) на предлагаемое вентиляционное и холодильное оборудование (в том числе на автоматизацию систем);</w:t>
      </w:r>
    </w:p>
    <w:p w14:paraId="2E220017" w14:textId="01A131C2" w:rsidR="000D4CA6" w:rsidRDefault="000D4CA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Обязательства, в случае выбора победителем, по возмещению расходов </w:t>
      </w:r>
      <w:r w:rsidR="008C6563">
        <w:rPr>
          <w:sz w:val="28"/>
          <w:szCs w:val="28"/>
        </w:rPr>
        <w:t>по монтажу/демонтажу товара, в случае его замены, на протяжении гарантийного срока на закупаемое оборудование при несении гарантийных обязательств.</w:t>
      </w:r>
    </w:p>
    <w:p w14:paraId="1FFE97C0" w14:textId="77777777" w:rsidR="005F45EF" w:rsidRDefault="005F45EF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</w:p>
    <w:p w14:paraId="68E3BC9F" w14:textId="0729C1E4" w:rsidR="008C6563" w:rsidRDefault="008C6563" w:rsidP="005F45EF">
      <w:pPr>
        <w:tabs>
          <w:tab w:val="left" w:pos="855"/>
        </w:tabs>
        <w:ind w:firstLine="709"/>
        <w:jc w:val="both"/>
        <w:rPr>
          <w:b/>
          <w:sz w:val="28"/>
          <w:szCs w:val="28"/>
          <w:u w:val="single"/>
        </w:rPr>
      </w:pPr>
      <w:r w:rsidRPr="008C6563">
        <w:rPr>
          <w:b/>
          <w:sz w:val="28"/>
          <w:szCs w:val="28"/>
          <w:u w:val="single"/>
        </w:rPr>
        <w:t xml:space="preserve">4. </w:t>
      </w:r>
      <w:r>
        <w:rPr>
          <w:b/>
          <w:sz w:val="28"/>
          <w:szCs w:val="28"/>
          <w:u w:val="single"/>
        </w:rPr>
        <w:t>Дополнительные</w:t>
      </w:r>
      <w:r w:rsidRPr="008C656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требования к предмету закупки</w:t>
      </w:r>
    </w:p>
    <w:p w14:paraId="1D6DA5BF" w14:textId="0510640A" w:rsidR="008C6563" w:rsidRPr="003B6483" w:rsidRDefault="008C6563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Поставщик оборудования </w:t>
      </w:r>
      <w:r w:rsidR="00135AD6" w:rsidRPr="003B6483">
        <w:rPr>
          <w:sz w:val="28"/>
          <w:szCs w:val="28"/>
        </w:rPr>
        <w:t>обязан выполнить собственными силами, либо с привлечением третьих лиц</w:t>
      </w:r>
      <w:r w:rsidRPr="003B6483">
        <w:rPr>
          <w:sz w:val="28"/>
          <w:szCs w:val="28"/>
        </w:rPr>
        <w:t>:</w:t>
      </w:r>
    </w:p>
    <w:p w14:paraId="413DD9C6" w14:textId="1438BC91" w:rsidR="005625DC" w:rsidRPr="003B6483" w:rsidRDefault="001A05EA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Расчет с подбором всех узлов, магистралей воздуховодов, </w:t>
      </w:r>
      <w:r w:rsidR="002C413D" w:rsidRPr="003B6483">
        <w:rPr>
          <w:sz w:val="28"/>
          <w:szCs w:val="28"/>
        </w:rPr>
        <w:t xml:space="preserve">комплекта </w:t>
      </w:r>
      <w:r w:rsidRPr="003B6483">
        <w:rPr>
          <w:sz w:val="28"/>
          <w:szCs w:val="28"/>
        </w:rPr>
        <w:t>оборудования, подтверждается планами и схемами вентиляционных систем</w:t>
      </w:r>
      <w:r w:rsidR="005625DC" w:rsidRPr="003B6483">
        <w:rPr>
          <w:sz w:val="28"/>
          <w:szCs w:val="28"/>
        </w:rPr>
        <w:t xml:space="preserve"> со спецификациями. </w:t>
      </w:r>
    </w:p>
    <w:p w14:paraId="5868A528" w14:textId="3CDE037E" w:rsidR="00135AD6" w:rsidRDefault="00135AD6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- Оформление и передачу заказчику </w:t>
      </w:r>
      <w:r w:rsidR="008D569D">
        <w:rPr>
          <w:sz w:val="28"/>
          <w:szCs w:val="28"/>
        </w:rPr>
        <w:t>технической</w:t>
      </w:r>
      <w:r w:rsidRPr="003B6483">
        <w:rPr>
          <w:sz w:val="28"/>
          <w:szCs w:val="28"/>
        </w:rPr>
        <w:t xml:space="preserve"> документации.</w:t>
      </w:r>
    </w:p>
    <w:p w14:paraId="2C38C9B3" w14:textId="77777777" w:rsidR="005F45EF" w:rsidRPr="003B6483" w:rsidRDefault="005F45EF" w:rsidP="005F45EF">
      <w:pPr>
        <w:tabs>
          <w:tab w:val="left" w:pos="855"/>
        </w:tabs>
        <w:ind w:firstLine="709"/>
        <w:jc w:val="both"/>
        <w:rPr>
          <w:sz w:val="28"/>
          <w:szCs w:val="28"/>
        </w:rPr>
      </w:pPr>
    </w:p>
    <w:p w14:paraId="5D4D718F" w14:textId="07BA0AC6" w:rsidR="007F283C" w:rsidRPr="008C6563" w:rsidRDefault="008C6563" w:rsidP="005F45EF">
      <w:pPr>
        <w:tabs>
          <w:tab w:val="left" w:pos="855"/>
        </w:tabs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 </w:t>
      </w:r>
      <w:r w:rsidR="007F283C" w:rsidRPr="008C6563">
        <w:rPr>
          <w:b/>
          <w:sz w:val="28"/>
          <w:szCs w:val="28"/>
          <w:u w:val="single"/>
        </w:rPr>
        <w:t>Порядок сдачи-приемки</w:t>
      </w:r>
    </w:p>
    <w:p w14:paraId="4ACCB3B0" w14:textId="199E9219" w:rsidR="00F06830" w:rsidRDefault="00B16705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3C0">
        <w:rPr>
          <w:rFonts w:ascii="Times New Roman" w:hAnsi="Times New Roman" w:cs="Times New Roman"/>
          <w:sz w:val="28"/>
          <w:szCs w:val="28"/>
        </w:rPr>
        <w:t>Поставщик вправе осуществить досрочную поставку товара.</w:t>
      </w:r>
      <w:r w:rsidR="00AF53C0">
        <w:rPr>
          <w:rFonts w:ascii="Times New Roman" w:hAnsi="Times New Roman" w:cs="Times New Roman"/>
          <w:sz w:val="28"/>
          <w:szCs w:val="28"/>
        </w:rPr>
        <w:t xml:space="preserve"> 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доставки товара на площадку Заказчика - с 8:00 до 1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6:00, д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 и время поставки Товара Поста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вщик согласовывает с Заказчиком, с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пост</w:t>
      </w:r>
      <w:r w:rsid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авки товара согласно предложению поставщика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1ADCB" w14:textId="73579A27" w:rsidR="002C413D" w:rsidRDefault="002C413D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Поставку товара допускается производить партиями.</w:t>
      </w:r>
    </w:p>
    <w:p w14:paraId="50C6B1BE" w14:textId="02C1B88B" w:rsidR="002C413D" w:rsidRPr="00AF53C0" w:rsidRDefault="002C413D" w:rsidP="005F45EF">
      <w:pPr>
        <w:pStyle w:val="ac"/>
        <w:tabs>
          <w:tab w:val="left" w:pos="855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 принимается по факту поставки на основании товаротранспортных </w:t>
      </w:r>
      <w:r w:rsidRPr="003B6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накладных.</w:t>
      </w:r>
    </w:p>
    <w:p w14:paraId="3175469B" w14:textId="198D4DF0" w:rsidR="001E11DE" w:rsidRDefault="00E82C02" w:rsidP="005F45EF">
      <w:pPr>
        <w:widowControl w:val="0"/>
        <w:tabs>
          <w:tab w:val="left" w:pos="446"/>
        </w:tabs>
        <w:ind w:firstLine="709"/>
        <w:jc w:val="both"/>
        <w:rPr>
          <w:color w:val="000000"/>
          <w:sz w:val="28"/>
          <w:szCs w:val="28"/>
        </w:rPr>
      </w:pPr>
      <w:r w:rsidRPr="00AF53C0">
        <w:rPr>
          <w:color w:val="000000"/>
          <w:sz w:val="28"/>
          <w:szCs w:val="28"/>
        </w:rPr>
        <w:t>Поставляемый Т</w:t>
      </w:r>
      <w:r w:rsidR="00B16705" w:rsidRPr="00AF53C0">
        <w:rPr>
          <w:color w:val="000000"/>
          <w:sz w:val="28"/>
          <w:szCs w:val="28"/>
        </w:rPr>
        <w:t>овар проверяется на соответствие требованиям технического задания в момент поставки (поступления на склад Заказчика), как при помощи имеющихся средств контроля Заказчика и (или) с уча</w:t>
      </w:r>
      <w:r w:rsidRPr="00AF53C0">
        <w:rPr>
          <w:color w:val="000000"/>
          <w:sz w:val="28"/>
          <w:szCs w:val="28"/>
        </w:rPr>
        <w:t>стием приглашенных специалистов.</w:t>
      </w:r>
    </w:p>
    <w:p w14:paraId="5CF3B306" w14:textId="77777777" w:rsidR="005F45EF" w:rsidRPr="00AF53C0" w:rsidRDefault="005F45EF" w:rsidP="005F45EF">
      <w:pPr>
        <w:widowControl w:val="0"/>
        <w:tabs>
          <w:tab w:val="left" w:pos="446"/>
        </w:tabs>
        <w:ind w:firstLine="709"/>
        <w:jc w:val="both"/>
        <w:rPr>
          <w:color w:val="000000"/>
          <w:sz w:val="28"/>
          <w:szCs w:val="28"/>
        </w:rPr>
      </w:pPr>
    </w:p>
    <w:p w14:paraId="416B6895" w14:textId="76503567" w:rsidR="00942811" w:rsidRDefault="008C6563" w:rsidP="005F45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6. </w:t>
      </w:r>
      <w:r w:rsidR="00942811" w:rsidRPr="00AF53C0">
        <w:rPr>
          <w:b/>
          <w:bCs/>
          <w:sz w:val="28"/>
          <w:szCs w:val="28"/>
          <w:u w:val="single"/>
        </w:rPr>
        <w:t>Объем н сроки</w:t>
      </w:r>
      <w:r w:rsidR="002C413D">
        <w:rPr>
          <w:b/>
          <w:bCs/>
          <w:sz w:val="28"/>
          <w:szCs w:val="28"/>
          <w:u w:val="single"/>
        </w:rPr>
        <w:t>,</w:t>
      </w:r>
      <w:r w:rsidR="00942811" w:rsidRPr="00AF53C0">
        <w:rPr>
          <w:b/>
          <w:bCs/>
          <w:sz w:val="28"/>
          <w:szCs w:val="28"/>
          <w:u w:val="single"/>
        </w:rPr>
        <w:t xml:space="preserve"> гаранти</w:t>
      </w:r>
      <w:r w:rsidR="002C413D">
        <w:rPr>
          <w:b/>
          <w:bCs/>
          <w:sz w:val="28"/>
          <w:szCs w:val="28"/>
          <w:u w:val="single"/>
        </w:rPr>
        <w:t>и</w:t>
      </w:r>
      <w:r w:rsidR="00942811" w:rsidRPr="00AF53C0">
        <w:rPr>
          <w:b/>
          <w:bCs/>
          <w:sz w:val="28"/>
          <w:szCs w:val="28"/>
          <w:u w:val="single"/>
        </w:rPr>
        <w:t xml:space="preserve"> качества</w:t>
      </w:r>
    </w:p>
    <w:p w14:paraId="7E1DB869" w14:textId="0C27C7EC" w:rsidR="002C413D" w:rsidRPr="002C413D" w:rsidRDefault="002C413D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C413D">
        <w:rPr>
          <w:bCs/>
          <w:sz w:val="28"/>
          <w:szCs w:val="28"/>
        </w:rPr>
        <w:t>Поставка</w:t>
      </w:r>
      <w:r>
        <w:rPr>
          <w:bCs/>
          <w:sz w:val="28"/>
          <w:szCs w:val="28"/>
        </w:rPr>
        <w:t xml:space="preserve"> </w:t>
      </w:r>
      <w:r w:rsidR="008D569D">
        <w:rPr>
          <w:bCs/>
          <w:sz w:val="28"/>
          <w:szCs w:val="28"/>
        </w:rPr>
        <w:t xml:space="preserve">Товара </w:t>
      </w:r>
      <w:r w:rsidRPr="003B6483">
        <w:rPr>
          <w:bCs/>
          <w:sz w:val="28"/>
          <w:szCs w:val="28"/>
        </w:rPr>
        <w:t>должн</w:t>
      </w:r>
      <w:r w:rsidR="008D569D">
        <w:rPr>
          <w:bCs/>
          <w:sz w:val="28"/>
          <w:szCs w:val="28"/>
        </w:rPr>
        <w:t>а</w:t>
      </w:r>
      <w:r w:rsidRPr="003B64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быть выполнены в полном объеме в срок не позднее </w:t>
      </w:r>
      <w:r w:rsidR="008D569D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.0</w:t>
      </w:r>
      <w:r w:rsidR="008D569D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.2026. </w:t>
      </w:r>
    </w:p>
    <w:p w14:paraId="0F1E64A1" w14:textId="6D2D5AEF" w:rsidR="009709C2" w:rsidRPr="00AF53C0" w:rsidRDefault="00942811" w:rsidP="005F4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53C0">
        <w:rPr>
          <w:bCs/>
          <w:sz w:val="28"/>
          <w:szCs w:val="28"/>
        </w:rPr>
        <w:t xml:space="preserve">Поставщик предоставляет гарантии качества Товара на срок, аналогичный гарантиям качества завода-изготовителя, но не менее </w:t>
      </w:r>
      <w:r w:rsidR="008C6563">
        <w:rPr>
          <w:bCs/>
          <w:sz w:val="28"/>
          <w:szCs w:val="28"/>
        </w:rPr>
        <w:t>24</w:t>
      </w:r>
      <w:r w:rsidRPr="00AF53C0">
        <w:rPr>
          <w:bCs/>
          <w:sz w:val="28"/>
          <w:szCs w:val="28"/>
        </w:rPr>
        <w:t xml:space="preserve"> (Дв</w:t>
      </w:r>
      <w:r w:rsidR="008C6563">
        <w:rPr>
          <w:bCs/>
          <w:sz w:val="28"/>
          <w:szCs w:val="28"/>
        </w:rPr>
        <w:t>адцати четырех</w:t>
      </w:r>
      <w:r w:rsidRPr="00AF53C0">
        <w:rPr>
          <w:bCs/>
          <w:sz w:val="28"/>
          <w:szCs w:val="28"/>
        </w:rPr>
        <w:t xml:space="preserve">) месяцев с момента </w:t>
      </w:r>
      <w:r w:rsidR="008C6563">
        <w:rPr>
          <w:bCs/>
          <w:sz w:val="28"/>
          <w:szCs w:val="28"/>
        </w:rPr>
        <w:t>ввода оборудования в эксплуатацию</w:t>
      </w:r>
      <w:r w:rsidRPr="00AF53C0">
        <w:rPr>
          <w:bCs/>
          <w:sz w:val="28"/>
          <w:szCs w:val="28"/>
        </w:rPr>
        <w:t>.</w:t>
      </w:r>
      <w:r w:rsidRPr="00AF53C0">
        <w:rPr>
          <w:sz w:val="28"/>
          <w:szCs w:val="28"/>
        </w:rPr>
        <w:t xml:space="preserve"> </w:t>
      </w:r>
    </w:p>
    <w:p w14:paraId="21E75263" w14:textId="21DA7B3F" w:rsidR="00942811" w:rsidRPr="00AF53C0" w:rsidRDefault="008C6563" w:rsidP="005F45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7. </w:t>
      </w:r>
      <w:r w:rsidR="00942811" w:rsidRPr="00AF53C0">
        <w:rPr>
          <w:b/>
          <w:bCs/>
          <w:sz w:val="28"/>
          <w:szCs w:val="28"/>
          <w:u w:val="single"/>
        </w:rPr>
        <w:t xml:space="preserve">Требования к </w:t>
      </w:r>
      <w:r>
        <w:rPr>
          <w:b/>
          <w:bCs/>
          <w:sz w:val="28"/>
          <w:szCs w:val="28"/>
          <w:u w:val="single"/>
        </w:rPr>
        <w:t>условиям поставки</w:t>
      </w:r>
    </w:p>
    <w:p w14:paraId="73B388A2" w14:textId="0006777E" w:rsidR="00DC1E96" w:rsidRPr="00AF53C0" w:rsidRDefault="00942811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53C0">
        <w:rPr>
          <w:sz w:val="28"/>
          <w:szCs w:val="28"/>
          <w:lang w:eastAsia="ar-SA"/>
        </w:rPr>
        <w:t>Поставка Товара на Объект Заказчика, погрузо-разгрузочные работы с использованием собственного такелажного оборудования, транспортные расходы, расходы по уборке, вывозу и утилизации упаковочного материала и тары осуществляются силами и средствами Поставщика. К данным видам работ (услуг) допускается привлечение третьих лиц</w:t>
      </w:r>
      <w:r w:rsidRPr="00AF53C0">
        <w:rPr>
          <w:bCs/>
          <w:sz w:val="28"/>
          <w:szCs w:val="28"/>
        </w:rPr>
        <w:t>. При этом Поставщик несет ответственность перед Заказчиком за действия (бездействия) третьих лиц как за свои собственные.</w:t>
      </w:r>
    </w:p>
    <w:p w14:paraId="1321B68C" w14:textId="1322C935" w:rsidR="003D072A" w:rsidRDefault="00162A87" w:rsidP="005F45E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>Приложени</w:t>
      </w:r>
      <w:r w:rsidR="00135AD6">
        <w:rPr>
          <w:bCs/>
          <w:sz w:val="28"/>
          <w:szCs w:val="28"/>
        </w:rPr>
        <w:t>я</w:t>
      </w:r>
      <w:r w:rsidR="00BE2078" w:rsidRPr="00AF53C0">
        <w:rPr>
          <w:bCs/>
          <w:sz w:val="28"/>
          <w:szCs w:val="28"/>
        </w:rPr>
        <w:t>:</w:t>
      </w:r>
    </w:p>
    <w:p w14:paraId="6DC11555" w14:textId="3AF7728E" w:rsidR="00E355A2" w:rsidRPr="00E355A2" w:rsidRDefault="00E355A2" w:rsidP="005F45EF">
      <w:pPr>
        <w:pStyle w:val="ac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Спецификация оборудования и материалов;</w:t>
      </w:r>
    </w:p>
    <w:p w14:paraId="1F26D18B" w14:textId="6D4C405C" w:rsidR="008847E3" w:rsidRDefault="00135AD6" w:rsidP="005F45EF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Опросные листы;</w:t>
      </w:r>
    </w:p>
    <w:p w14:paraId="55069E19" w14:textId="60323674" w:rsidR="00135AD6" w:rsidRDefault="00135AD6" w:rsidP="005F45EF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1A05EA">
        <w:rPr>
          <w:bCs/>
          <w:sz w:val="28"/>
          <w:szCs w:val="28"/>
        </w:rPr>
        <w:t>ланы</w:t>
      </w:r>
      <w:r>
        <w:rPr>
          <w:bCs/>
          <w:sz w:val="28"/>
          <w:szCs w:val="28"/>
        </w:rPr>
        <w:t xml:space="preserve"> </w:t>
      </w:r>
      <w:r w:rsidR="001A05EA">
        <w:rPr>
          <w:bCs/>
          <w:sz w:val="28"/>
          <w:szCs w:val="28"/>
        </w:rPr>
        <w:t>помещений с расстановкой оборудования</w:t>
      </w:r>
      <w:r>
        <w:rPr>
          <w:bCs/>
          <w:sz w:val="28"/>
          <w:szCs w:val="28"/>
        </w:rPr>
        <w:t>.</w:t>
      </w:r>
    </w:p>
    <w:p w14:paraId="6572B780" w14:textId="59769E9E" w:rsidR="00D60A6F" w:rsidRPr="00E355A2" w:rsidRDefault="00E355A2" w:rsidP="005F45EF">
      <w:pPr>
        <w:tabs>
          <w:tab w:val="left" w:pos="876"/>
        </w:tabs>
        <w:rPr>
          <w:sz w:val="28"/>
          <w:szCs w:val="28"/>
        </w:rPr>
        <w:sectPr w:rsidR="00D60A6F" w:rsidRPr="00E355A2" w:rsidSect="005F45EF">
          <w:pgSz w:w="11905" w:h="16838"/>
          <w:pgMar w:top="567" w:right="851" w:bottom="709" w:left="851" w:header="720" w:footer="720" w:gutter="0"/>
          <w:cols w:space="720"/>
          <w:noEndnote/>
          <w:docGrid w:linePitch="326"/>
        </w:sectPr>
      </w:pPr>
      <w:r>
        <w:rPr>
          <w:sz w:val="28"/>
          <w:szCs w:val="28"/>
        </w:rPr>
        <w:tab/>
      </w:r>
    </w:p>
    <w:p w14:paraId="0167536F" w14:textId="2DD7144E" w:rsidR="005F45EF" w:rsidRDefault="005F45EF" w:rsidP="005F45E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 к техническому заданию</w:t>
      </w:r>
    </w:p>
    <w:p w14:paraId="73F88111" w14:textId="77777777" w:rsidR="005F45EF" w:rsidRDefault="005F45EF" w:rsidP="005F45EF">
      <w:pPr>
        <w:tabs>
          <w:tab w:val="left" w:pos="2412"/>
        </w:tabs>
        <w:rPr>
          <w:sz w:val="28"/>
          <w:szCs w:val="28"/>
        </w:rPr>
      </w:pPr>
    </w:p>
    <w:p w14:paraId="1F7C6EC7" w14:textId="6DD72604" w:rsidR="005F45EF" w:rsidRDefault="005F45EF" w:rsidP="005F45EF">
      <w:pPr>
        <w:tabs>
          <w:tab w:val="left" w:pos="2412"/>
        </w:tabs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Спецификация оборудования и материалов</w:t>
      </w:r>
    </w:p>
    <w:p w14:paraId="03B28237" w14:textId="15C1B98B" w:rsidR="005F45EF" w:rsidRDefault="005F45EF" w:rsidP="005F45EF">
      <w:pPr>
        <w:pStyle w:val="ac"/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</w:p>
    <w:p w14:paraId="43F7C8F6" w14:textId="77777777" w:rsidR="005F45EF" w:rsidRDefault="005F45EF" w:rsidP="005F45EF">
      <w:pPr>
        <w:pStyle w:val="ac"/>
        <w:tabs>
          <w:tab w:val="left" w:pos="241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482"/>
        <w:gridCol w:w="1417"/>
        <w:gridCol w:w="1087"/>
      </w:tblGrid>
      <w:tr w:rsidR="005F45EF" w:rsidRPr="00DE42BE" w14:paraId="42041A3A" w14:textId="77777777" w:rsidTr="005F45EF">
        <w:trPr>
          <w:jc w:val="center"/>
        </w:trPr>
        <w:tc>
          <w:tcPr>
            <w:tcW w:w="846" w:type="dxa"/>
            <w:vAlign w:val="center"/>
          </w:tcPr>
          <w:p w14:paraId="723A3B1D" w14:textId="04DDC585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482" w:type="dxa"/>
            <w:vAlign w:val="center"/>
          </w:tcPr>
          <w:p w14:paraId="3EFABE2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45D7FF6" w14:textId="5D85ED88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7" w:type="dxa"/>
            <w:vAlign w:val="center"/>
          </w:tcPr>
          <w:p w14:paraId="0202D723" w14:textId="0B0CCCE2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5F45EF" w:rsidRPr="00DE42BE" w14:paraId="4D212652" w14:textId="77777777" w:rsidTr="005F45EF">
        <w:trPr>
          <w:jc w:val="center"/>
        </w:trPr>
        <w:tc>
          <w:tcPr>
            <w:tcW w:w="14832" w:type="dxa"/>
            <w:gridSpan w:val="4"/>
          </w:tcPr>
          <w:p w14:paraId="6A620330" w14:textId="77777777" w:rsidR="005F45EF" w:rsidRPr="00DE42BE" w:rsidRDefault="005F45EF" w:rsidP="003F309A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оборудования и материалов должен включать</w:t>
            </w:r>
          </w:p>
        </w:tc>
      </w:tr>
      <w:tr w:rsidR="005F45EF" w:rsidRPr="00DE42BE" w14:paraId="13FA37B8" w14:textId="77777777" w:rsidTr="005F45EF">
        <w:trPr>
          <w:jc w:val="center"/>
        </w:trPr>
        <w:tc>
          <w:tcPr>
            <w:tcW w:w="14832" w:type="dxa"/>
            <w:gridSpan w:val="4"/>
          </w:tcPr>
          <w:p w14:paraId="0BC8087C" w14:textId="77777777" w:rsidR="005F45EF" w:rsidRDefault="005F45EF" w:rsidP="003F309A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372FB4">
              <w:rPr>
                <w:rFonts w:ascii="Times New Roman" w:hAnsi="Times New Roman" w:cs="Times New Roman"/>
                <w:sz w:val="24"/>
                <w:szCs w:val="24"/>
              </w:rPr>
              <w:t>дезкамеры</w:t>
            </w:r>
            <w:proofErr w:type="spellEnd"/>
            <w:r w:rsidRPr="00372FB4">
              <w:rPr>
                <w:rFonts w:ascii="Times New Roman" w:hAnsi="Times New Roman" w:cs="Times New Roman"/>
                <w:sz w:val="24"/>
                <w:szCs w:val="24"/>
              </w:rPr>
              <w:t xml:space="preserve"> (ориентировочно)</w:t>
            </w:r>
          </w:p>
        </w:tc>
      </w:tr>
      <w:tr w:rsidR="005F45EF" w:rsidRPr="00DE42BE" w14:paraId="40C22C4B" w14:textId="77777777" w:rsidTr="005F45EF">
        <w:trPr>
          <w:jc w:val="center"/>
        </w:trPr>
        <w:tc>
          <w:tcPr>
            <w:tcW w:w="846" w:type="dxa"/>
            <w:vAlign w:val="center"/>
          </w:tcPr>
          <w:p w14:paraId="013849F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14:paraId="67794996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Вентиляционная установка с рекуперацией и встроенной автоматикой </w:t>
            </w:r>
          </w:p>
        </w:tc>
        <w:tc>
          <w:tcPr>
            <w:tcW w:w="1417" w:type="dxa"/>
            <w:vAlign w:val="center"/>
          </w:tcPr>
          <w:p w14:paraId="3308F1AF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92CA4F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49B6472B" w14:textId="77777777" w:rsidTr="005F45EF">
        <w:trPr>
          <w:jc w:val="center"/>
        </w:trPr>
        <w:tc>
          <w:tcPr>
            <w:tcW w:w="846" w:type="dxa"/>
            <w:vAlign w:val="center"/>
          </w:tcPr>
          <w:p w14:paraId="7429FD8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2" w:type="dxa"/>
          </w:tcPr>
          <w:p w14:paraId="09EF29EA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(цветной ЖК-пульт) </w:t>
            </w:r>
          </w:p>
        </w:tc>
        <w:tc>
          <w:tcPr>
            <w:tcW w:w="1417" w:type="dxa"/>
            <w:vAlign w:val="center"/>
          </w:tcPr>
          <w:p w14:paraId="3727A6C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0736506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1790713D" w14:textId="77777777" w:rsidTr="005F45EF">
        <w:trPr>
          <w:jc w:val="center"/>
        </w:trPr>
        <w:tc>
          <w:tcPr>
            <w:tcW w:w="846" w:type="dxa"/>
            <w:vAlign w:val="center"/>
          </w:tcPr>
          <w:p w14:paraId="70D523B8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82" w:type="dxa"/>
          </w:tcPr>
          <w:p w14:paraId="3BC847A6" w14:textId="77777777" w:rsidR="005F45EF" w:rsidRPr="002875EB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</w:t>
            </w:r>
            <w:r w:rsidRPr="0028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опорная</w:t>
            </w:r>
            <w:r w:rsidRPr="0028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71843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6EB2FA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771A695C" w14:textId="77777777" w:rsidTr="005F45EF">
        <w:trPr>
          <w:jc w:val="center"/>
        </w:trPr>
        <w:tc>
          <w:tcPr>
            <w:tcW w:w="846" w:type="dxa"/>
            <w:vAlign w:val="center"/>
          </w:tcPr>
          <w:p w14:paraId="1B54FAE4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82" w:type="dxa"/>
          </w:tcPr>
          <w:p w14:paraId="2629CC7B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Вентилятор канальный</w:t>
            </w:r>
            <w:r w:rsidRPr="00F1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</w:p>
        </w:tc>
        <w:tc>
          <w:tcPr>
            <w:tcW w:w="1417" w:type="dxa"/>
            <w:vAlign w:val="center"/>
          </w:tcPr>
          <w:p w14:paraId="2C96416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B57170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23E049AB" w14:textId="77777777" w:rsidTr="005F45EF">
        <w:trPr>
          <w:jc w:val="center"/>
        </w:trPr>
        <w:tc>
          <w:tcPr>
            <w:tcW w:w="846" w:type="dxa"/>
            <w:vAlign w:val="center"/>
          </w:tcPr>
          <w:p w14:paraId="4B48F31F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2" w:type="dxa"/>
          </w:tcPr>
          <w:p w14:paraId="48A3BA1D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канальный прямоугольный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шумоизолированный</w:t>
            </w:r>
            <w:proofErr w:type="spellEnd"/>
            <w:r w:rsidRPr="00F1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C27B9C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B101AC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73B77EE7" w14:textId="77777777" w:rsidTr="005F45EF">
        <w:trPr>
          <w:jc w:val="center"/>
        </w:trPr>
        <w:tc>
          <w:tcPr>
            <w:tcW w:w="846" w:type="dxa"/>
            <w:vAlign w:val="center"/>
          </w:tcPr>
          <w:p w14:paraId="6E76E4E2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82" w:type="dxa"/>
          </w:tcPr>
          <w:p w14:paraId="6237A20B" w14:textId="77777777" w:rsidR="005F45EF" w:rsidRPr="004B72C4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Электропривод </w:t>
            </w:r>
          </w:p>
        </w:tc>
        <w:tc>
          <w:tcPr>
            <w:tcW w:w="1417" w:type="dxa"/>
            <w:vAlign w:val="center"/>
          </w:tcPr>
          <w:p w14:paraId="0B50683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6BB1F9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10024733" w14:textId="77777777" w:rsidTr="005F45EF">
        <w:trPr>
          <w:jc w:val="center"/>
        </w:trPr>
        <w:tc>
          <w:tcPr>
            <w:tcW w:w="846" w:type="dxa"/>
            <w:vAlign w:val="center"/>
          </w:tcPr>
          <w:p w14:paraId="618C53B6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2" w:type="dxa"/>
          </w:tcPr>
          <w:p w14:paraId="5F744741" w14:textId="77777777" w:rsidR="005F45EF" w:rsidRPr="002875EB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воздушный прямоугольный </w:t>
            </w:r>
          </w:p>
        </w:tc>
        <w:tc>
          <w:tcPr>
            <w:tcW w:w="1417" w:type="dxa"/>
            <w:vAlign w:val="center"/>
          </w:tcPr>
          <w:p w14:paraId="0ADE762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367CBC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49AAB3B3" w14:textId="77777777" w:rsidTr="005F45EF">
        <w:trPr>
          <w:jc w:val="center"/>
        </w:trPr>
        <w:tc>
          <w:tcPr>
            <w:tcW w:w="846" w:type="dxa"/>
            <w:vAlign w:val="center"/>
          </w:tcPr>
          <w:p w14:paraId="42722D32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82" w:type="dxa"/>
          </w:tcPr>
          <w:p w14:paraId="313C9D73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Шумоглушитель прямоугольный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D7106C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41E4E3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72D27C30" w14:textId="77777777" w:rsidTr="005F45EF">
        <w:trPr>
          <w:jc w:val="center"/>
        </w:trPr>
        <w:tc>
          <w:tcPr>
            <w:tcW w:w="846" w:type="dxa"/>
            <w:vAlign w:val="center"/>
          </w:tcPr>
          <w:p w14:paraId="34BCA448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82" w:type="dxa"/>
          </w:tcPr>
          <w:p w14:paraId="43F73838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Гибкая вставка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E34A2E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45B04C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6C203555" w14:textId="77777777" w:rsidTr="005F45EF">
        <w:trPr>
          <w:jc w:val="center"/>
        </w:trPr>
        <w:tc>
          <w:tcPr>
            <w:tcW w:w="846" w:type="dxa"/>
            <w:vAlign w:val="center"/>
          </w:tcPr>
          <w:p w14:paraId="0FF324FE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82" w:type="dxa"/>
          </w:tcPr>
          <w:p w14:paraId="7DDED8F2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Шумоглушитель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</w:p>
        </w:tc>
        <w:tc>
          <w:tcPr>
            <w:tcW w:w="1417" w:type="dxa"/>
            <w:vAlign w:val="center"/>
          </w:tcPr>
          <w:p w14:paraId="6935B05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BBB510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5EF" w:rsidRPr="00DE42BE" w14:paraId="5E3EA173" w14:textId="77777777" w:rsidTr="005F45EF">
        <w:trPr>
          <w:jc w:val="center"/>
        </w:trPr>
        <w:tc>
          <w:tcPr>
            <w:tcW w:w="846" w:type="dxa"/>
            <w:vAlign w:val="center"/>
          </w:tcPr>
          <w:p w14:paraId="2AAAFC22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82" w:type="dxa"/>
          </w:tcPr>
          <w:p w14:paraId="7C9780BC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Шумоглушитель круглый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B32AB1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1D9DEA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2629FE5E" w14:textId="77777777" w:rsidTr="005F45EF">
        <w:trPr>
          <w:jc w:val="center"/>
        </w:trPr>
        <w:tc>
          <w:tcPr>
            <w:tcW w:w="846" w:type="dxa"/>
            <w:vAlign w:val="center"/>
          </w:tcPr>
          <w:p w14:paraId="23C4A640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82" w:type="dxa"/>
          </w:tcPr>
          <w:p w14:paraId="4A2AA730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5CB04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BE39DD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006AC021" w14:textId="77777777" w:rsidTr="005F45EF">
        <w:trPr>
          <w:jc w:val="center"/>
        </w:trPr>
        <w:tc>
          <w:tcPr>
            <w:tcW w:w="846" w:type="dxa"/>
            <w:vAlign w:val="center"/>
          </w:tcPr>
          <w:p w14:paraId="341032C4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82" w:type="dxa"/>
          </w:tcPr>
          <w:p w14:paraId="6C786224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159F03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26178F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6E30DF19" w14:textId="77777777" w:rsidTr="005F45EF">
        <w:trPr>
          <w:jc w:val="center"/>
        </w:trPr>
        <w:tc>
          <w:tcPr>
            <w:tcW w:w="846" w:type="dxa"/>
            <w:vAlign w:val="center"/>
          </w:tcPr>
          <w:p w14:paraId="1A595309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82" w:type="dxa"/>
          </w:tcPr>
          <w:p w14:paraId="6FD337B7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50D5CB5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CAA594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5EF" w:rsidRPr="00DE42BE" w14:paraId="1CFBAAF7" w14:textId="77777777" w:rsidTr="005F45EF">
        <w:trPr>
          <w:jc w:val="center"/>
        </w:trPr>
        <w:tc>
          <w:tcPr>
            <w:tcW w:w="846" w:type="dxa"/>
            <w:vAlign w:val="center"/>
          </w:tcPr>
          <w:p w14:paraId="63EBB326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82" w:type="dxa"/>
          </w:tcPr>
          <w:p w14:paraId="64449663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Решетка наружная круглая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64A4F2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BCB2FF5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11681817" w14:textId="77777777" w:rsidTr="005F45EF">
        <w:trPr>
          <w:jc w:val="center"/>
        </w:trPr>
        <w:tc>
          <w:tcPr>
            <w:tcW w:w="846" w:type="dxa"/>
            <w:vAlign w:val="center"/>
          </w:tcPr>
          <w:p w14:paraId="7DDA7ADA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482" w:type="dxa"/>
          </w:tcPr>
          <w:p w14:paraId="41A7F515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клапан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371F214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560E61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58AD8E03" w14:textId="77777777" w:rsidTr="005F45EF">
        <w:trPr>
          <w:jc w:val="center"/>
        </w:trPr>
        <w:tc>
          <w:tcPr>
            <w:tcW w:w="846" w:type="dxa"/>
            <w:vAlign w:val="center"/>
          </w:tcPr>
          <w:p w14:paraId="6170D703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82" w:type="dxa"/>
          </w:tcPr>
          <w:p w14:paraId="40F571D2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Диффузор круглый приточный (металлический)</w:t>
            </w: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31C561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11E765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45EF" w:rsidRPr="00DE42BE" w14:paraId="5BB66E6A" w14:textId="77777777" w:rsidTr="005F45EF">
        <w:trPr>
          <w:jc w:val="center"/>
        </w:trPr>
        <w:tc>
          <w:tcPr>
            <w:tcW w:w="846" w:type="dxa"/>
            <w:vAlign w:val="center"/>
          </w:tcPr>
          <w:p w14:paraId="152DF6B6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2" w:type="dxa"/>
          </w:tcPr>
          <w:p w14:paraId="1F5E73FE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Диффузор круглый вытяжной (металлический)</w:t>
            </w: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594A2E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2394FC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31617594" w14:textId="77777777" w:rsidTr="005F45EF">
        <w:trPr>
          <w:jc w:val="center"/>
        </w:trPr>
        <w:tc>
          <w:tcPr>
            <w:tcW w:w="846" w:type="dxa"/>
            <w:vAlign w:val="center"/>
          </w:tcPr>
          <w:p w14:paraId="00B6D2A5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2" w:type="dxa"/>
          </w:tcPr>
          <w:p w14:paraId="00BBBA45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Диффузор круглый вытяжной (металлический)</w:t>
            </w: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CE590A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DEA523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5EF" w:rsidRPr="00DE42BE" w14:paraId="3FCD1838" w14:textId="77777777" w:rsidTr="005F45EF">
        <w:trPr>
          <w:jc w:val="center"/>
        </w:trPr>
        <w:tc>
          <w:tcPr>
            <w:tcW w:w="846" w:type="dxa"/>
            <w:vAlign w:val="center"/>
          </w:tcPr>
          <w:p w14:paraId="02E887EF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2" w:type="dxa"/>
          </w:tcPr>
          <w:p w14:paraId="2DB39525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Анемостат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потолочный</w:t>
            </w: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D6D848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4D8343C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45EF" w:rsidRPr="00DE42BE" w14:paraId="57D65AF6" w14:textId="77777777" w:rsidTr="005F45EF">
        <w:trPr>
          <w:jc w:val="center"/>
        </w:trPr>
        <w:tc>
          <w:tcPr>
            <w:tcW w:w="846" w:type="dxa"/>
            <w:vAlign w:val="center"/>
          </w:tcPr>
          <w:p w14:paraId="3A26E2C7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2" w:type="dxa"/>
          </w:tcPr>
          <w:p w14:paraId="00D6BC3F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 подключения боковой</w:t>
            </w: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4900691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FCC9E0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45EF" w:rsidRPr="00DE42BE" w14:paraId="61538F2D" w14:textId="77777777" w:rsidTr="005F45EF">
        <w:trPr>
          <w:jc w:val="center"/>
        </w:trPr>
        <w:tc>
          <w:tcPr>
            <w:tcW w:w="846" w:type="dxa"/>
            <w:vAlign w:val="center"/>
          </w:tcPr>
          <w:p w14:paraId="556C7DF6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2" w:type="dxa"/>
          </w:tcPr>
          <w:p w14:paraId="3E29241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ламельный ТЕХНО 35 толщина 40мм (фольгированный с секторами)</w:t>
            </w:r>
          </w:p>
        </w:tc>
        <w:tc>
          <w:tcPr>
            <w:tcW w:w="1417" w:type="dxa"/>
            <w:vAlign w:val="center"/>
          </w:tcPr>
          <w:p w14:paraId="4B5ADC3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087" w:type="dxa"/>
            <w:vAlign w:val="center"/>
          </w:tcPr>
          <w:p w14:paraId="77BE79CC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45EF" w:rsidRPr="00DE42BE" w14:paraId="12FF0F5B" w14:textId="77777777" w:rsidTr="005F45EF">
        <w:trPr>
          <w:jc w:val="center"/>
        </w:trPr>
        <w:tc>
          <w:tcPr>
            <w:tcW w:w="846" w:type="dxa"/>
            <w:vAlign w:val="center"/>
          </w:tcPr>
          <w:p w14:paraId="5DA8AC27" w14:textId="77777777" w:rsidR="005F45EF" w:rsidRPr="006D0CF6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C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2" w:type="dxa"/>
          </w:tcPr>
          <w:p w14:paraId="1FC24575" w14:textId="71DA5392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воздуховодов и фасонных частей (отводы, переходы тройники), гибкие воздуховоды, местные отсосы от технологического оборудования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7AEF4CC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49606B3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352F0C43" w14:textId="77777777" w:rsidTr="005F45EF">
        <w:trPr>
          <w:jc w:val="center"/>
        </w:trPr>
        <w:tc>
          <w:tcPr>
            <w:tcW w:w="846" w:type="dxa"/>
            <w:vAlign w:val="center"/>
          </w:tcPr>
          <w:p w14:paraId="01BF050B" w14:textId="77777777" w:rsidR="005F45EF" w:rsidRPr="00F1548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82" w:type="dxa"/>
          </w:tcPr>
          <w:p w14:paraId="18313ABC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креплений воздуховодов, скотч алюминиевый,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шпильки),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33A6F99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27C1142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488207F9" w14:textId="77777777" w:rsidTr="005F45EF">
        <w:trPr>
          <w:jc w:val="center"/>
        </w:trPr>
        <w:tc>
          <w:tcPr>
            <w:tcW w:w="14832" w:type="dxa"/>
            <w:gridSpan w:val="4"/>
          </w:tcPr>
          <w:p w14:paraId="68F635FD" w14:textId="77777777" w:rsidR="005F45EF" w:rsidRPr="004B72C4" w:rsidRDefault="005F45EF" w:rsidP="003F309A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372FB4">
              <w:rPr>
                <w:rFonts w:ascii="Times New Roman" w:hAnsi="Times New Roman" w:cs="Times New Roman"/>
                <w:sz w:val="24"/>
                <w:szCs w:val="24"/>
              </w:rPr>
              <w:t>утилизатора (ориентировочно)</w:t>
            </w:r>
          </w:p>
        </w:tc>
      </w:tr>
      <w:tr w:rsidR="005F45EF" w:rsidRPr="00DE42BE" w14:paraId="1CE497BC" w14:textId="77777777" w:rsidTr="005F45EF">
        <w:trPr>
          <w:jc w:val="center"/>
        </w:trPr>
        <w:tc>
          <w:tcPr>
            <w:tcW w:w="846" w:type="dxa"/>
            <w:vAlign w:val="center"/>
          </w:tcPr>
          <w:p w14:paraId="3F78A5DC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2" w:type="dxa"/>
          </w:tcPr>
          <w:p w14:paraId="127FD0ED" w14:textId="77777777" w:rsidR="005F45EF" w:rsidRPr="0049462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Вентиляционная установка с рекуперацией и встроенной автоматикой </w:t>
            </w:r>
          </w:p>
        </w:tc>
        <w:tc>
          <w:tcPr>
            <w:tcW w:w="1417" w:type="dxa"/>
            <w:vAlign w:val="center"/>
          </w:tcPr>
          <w:p w14:paraId="4C7ECC1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7679C5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2C1970DA" w14:textId="77777777" w:rsidTr="005F45EF">
        <w:trPr>
          <w:jc w:val="center"/>
        </w:trPr>
        <w:tc>
          <w:tcPr>
            <w:tcW w:w="846" w:type="dxa"/>
            <w:vAlign w:val="center"/>
          </w:tcPr>
          <w:p w14:paraId="089DC5A4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2" w:type="dxa"/>
          </w:tcPr>
          <w:p w14:paraId="27B3DCDA" w14:textId="62C46005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управления (цветной ЖК-пульт)</w:t>
            </w:r>
          </w:p>
        </w:tc>
        <w:tc>
          <w:tcPr>
            <w:tcW w:w="1417" w:type="dxa"/>
            <w:vAlign w:val="center"/>
          </w:tcPr>
          <w:p w14:paraId="3A2C5A7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297FED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0A88E84B" w14:textId="77777777" w:rsidTr="005F45EF">
        <w:trPr>
          <w:jc w:val="center"/>
        </w:trPr>
        <w:tc>
          <w:tcPr>
            <w:tcW w:w="846" w:type="dxa"/>
            <w:vAlign w:val="center"/>
          </w:tcPr>
          <w:p w14:paraId="670B2BB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2" w:type="dxa"/>
          </w:tcPr>
          <w:p w14:paraId="3299FBFB" w14:textId="77777777" w:rsidR="005F45EF" w:rsidRPr="0049462D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 опорная </w:t>
            </w:r>
          </w:p>
        </w:tc>
        <w:tc>
          <w:tcPr>
            <w:tcW w:w="1417" w:type="dxa"/>
            <w:vAlign w:val="center"/>
          </w:tcPr>
          <w:p w14:paraId="58648B7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44873A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56C0871E" w14:textId="77777777" w:rsidTr="005F45EF">
        <w:trPr>
          <w:jc w:val="center"/>
        </w:trPr>
        <w:tc>
          <w:tcPr>
            <w:tcW w:w="846" w:type="dxa"/>
            <w:vAlign w:val="center"/>
          </w:tcPr>
          <w:p w14:paraId="414441F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2" w:type="dxa"/>
          </w:tcPr>
          <w:p w14:paraId="72A272F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Вентилятор канальный</w:t>
            </w:r>
            <w:r w:rsidRPr="00F1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шумоизолированный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D218BAE" w14:textId="77777777" w:rsidR="005F45EF" w:rsidRPr="0049462D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6AF86827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01ABD7BA" w14:textId="77777777" w:rsidTr="005F45EF">
        <w:trPr>
          <w:jc w:val="center"/>
        </w:trPr>
        <w:tc>
          <w:tcPr>
            <w:tcW w:w="846" w:type="dxa"/>
            <w:vAlign w:val="center"/>
          </w:tcPr>
          <w:p w14:paraId="330C79E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2" w:type="dxa"/>
          </w:tcPr>
          <w:p w14:paraId="00ADF50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Электропривод </w:t>
            </w:r>
          </w:p>
        </w:tc>
        <w:tc>
          <w:tcPr>
            <w:tcW w:w="1417" w:type="dxa"/>
            <w:vAlign w:val="center"/>
          </w:tcPr>
          <w:p w14:paraId="2C9ED4E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645A924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437932F0" w14:textId="77777777" w:rsidTr="005F45EF">
        <w:trPr>
          <w:jc w:val="center"/>
        </w:trPr>
        <w:tc>
          <w:tcPr>
            <w:tcW w:w="846" w:type="dxa"/>
            <w:vAlign w:val="center"/>
          </w:tcPr>
          <w:p w14:paraId="387FAF7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2" w:type="dxa"/>
          </w:tcPr>
          <w:p w14:paraId="157B7194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Шумоглушитель прямоугольный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BC1033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6A56DF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7711B433" w14:textId="77777777" w:rsidTr="005F45EF">
        <w:trPr>
          <w:jc w:val="center"/>
        </w:trPr>
        <w:tc>
          <w:tcPr>
            <w:tcW w:w="846" w:type="dxa"/>
            <w:vAlign w:val="center"/>
          </w:tcPr>
          <w:p w14:paraId="1BA40BA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2" w:type="dxa"/>
          </w:tcPr>
          <w:p w14:paraId="7F60308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Гибкая вставка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831A41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37127D4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2D0BDAE2" w14:textId="77777777" w:rsidTr="005F45EF">
        <w:trPr>
          <w:jc w:val="center"/>
        </w:trPr>
        <w:tc>
          <w:tcPr>
            <w:tcW w:w="846" w:type="dxa"/>
            <w:vAlign w:val="center"/>
          </w:tcPr>
          <w:p w14:paraId="7D3AED9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2" w:type="dxa"/>
          </w:tcPr>
          <w:p w14:paraId="58BA2E7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Шумоглушитель круглый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9969A3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21A75F9D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5EF" w:rsidRPr="00DE42BE" w14:paraId="1F070E9C" w14:textId="77777777" w:rsidTr="005F45EF">
        <w:trPr>
          <w:jc w:val="center"/>
        </w:trPr>
        <w:tc>
          <w:tcPr>
            <w:tcW w:w="846" w:type="dxa"/>
            <w:vAlign w:val="center"/>
          </w:tcPr>
          <w:p w14:paraId="3AD8E99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2" w:type="dxa"/>
          </w:tcPr>
          <w:p w14:paraId="2E8534DF" w14:textId="77777777" w:rsidR="005F45EF" w:rsidRPr="0086248F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Клапан с площадкой под привод </w:t>
            </w:r>
          </w:p>
        </w:tc>
        <w:tc>
          <w:tcPr>
            <w:tcW w:w="1417" w:type="dxa"/>
            <w:vAlign w:val="center"/>
          </w:tcPr>
          <w:p w14:paraId="474A16A5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0053844C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25FBCFE8" w14:textId="77777777" w:rsidTr="005F45EF">
        <w:trPr>
          <w:jc w:val="center"/>
        </w:trPr>
        <w:tc>
          <w:tcPr>
            <w:tcW w:w="846" w:type="dxa"/>
            <w:vAlign w:val="center"/>
          </w:tcPr>
          <w:p w14:paraId="6CC8369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2" w:type="dxa"/>
          </w:tcPr>
          <w:p w14:paraId="57E2FE65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A4643B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34A12B0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5EF" w:rsidRPr="00DE42BE" w14:paraId="0D366956" w14:textId="77777777" w:rsidTr="005F45EF">
        <w:trPr>
          <w:jc w:val="center"/>
        </w:trPr>
        <w:tc>
          <w:tcPr>
            <w:tcW w:w="846" w:type="dxa"/>
            <w:vAlign w:val="center"/>
          </w:tcPr>
          <w:p w14:paraId="4863CB8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2" w:type="dxa"/>
          </w:tcPr>
          <w:p w14:paraId="3782CDA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Заслонка регулирующая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0179B6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4B20A00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60C2C4F0" w14:textId="77777777" w:rsidTr="005F45EF">
        <w:trPr>
          <w:jc w:val="center"/>
        </w:trPr>
        <w:tc>
          <w:tcPr>
            <w:tcW w:w="846" w:type="dxa"/>
            <w:vAlign w:val="center"/>
          </w:tcPr>
          <w:p w14:paraId="7B73B8B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2" w:type="dxa"/>
          </w:tcPr>
          <w:p w14:paraId="218258B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Решетка наружная круглая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0913CD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6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7ED8DDD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02667BB9" w14:textId="77777777" w:rsidTr="005F45EF">
        <w:trPr>
          <w:jc w:val="center"/>
        </w:trPr>
        <w:tc>
          <w:tcPr>
            <w:tcW w:w="846" w:type="dxa"/>
            <w:vAlign w:val="center"/>
          </w:tcPr>
          <w:p w14:paraId="2B0A0A9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2" w:type="dxa"/>
          </w:tcPr>
          <w:p w14:paraId="3B4465A5" w14:textId="77777777" w:rsidR="005F45EF" w:rsidRPr="0086248F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клапан</w:t>
            </w:r>
          </w:p>
        </w:tc>
        <w:tc>
          <w:tcPr>
            <w:tcW w:w="1417" w:type="dxa"/>
            <w:vAlign w:val="center"/>
          </w:tcPr>
          <w:p w14:paraId="49FC4647" w14:textId="77777777" w:rsidR="005F45EF" w:rsidRPr="0086248F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6E20FBBD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5326E013" w14:textId="77777777" w:rsidTr="005F45EF">
        <w:trPr>
          <w:jc w:val="center"/>
        </w:trPr>
        <w:tc>
          <w:tcPr>
            <w:tcW w:w="846" w:type="dxa"/>
            <w:vAlign w:val="center"/>
          </w:tcPr>
          <w:p w14:paraId="30A517A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82" w:type="dxa"/>
          </w:tcPr>
          <w:p w14:paraId="4888A13B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Решетка вентиляционная </w:t>
            </w:r>
          </w:p>
        </w:tc>
        <w:tc>
          <w:tcPr>
            <w:tcW w:w="1417" w:type="dxa"/>
            <w:vAlign w:val="center"/>
          </w:tcPr>
          <w:p w14:paraId="3C9E3D2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D9E0B5E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5EF" w:rsidRPr="00DE42BE" w14:paraId="5560FED8" w14:textId="77777777" w:rsidTr="005F45EF">
        <w:trPr>
          <w:jc w:val="center"/>
        </w:trPr>
        <w:tc>
          <w:tcPr>
            <w:tcW w:w="846" w:type="dxa"/>
            <w:vAlign w:val="center"/>
          </w:tcPr>
          <w:p w14:paraId="156F2B5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82" w:type="dxa"/>
          </w:tcPr>
          <w:p w14:paraId="64DDAA4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Решетка вентиляционная </w:t>
            </w:r>
          </w:p>
        </w:tc>
        <w:tc>
          <w:tcPr>
            <w:tcW w:w="1417" w:type="dxa"/>
            <w:vAlign w:val="center"/>
          </w:tcPr>
          <w:p w14:paraId="26DA363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1C5DCBD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34C34763" w14:textId="77777777" w:rsidTr="005F45EF">
        <w:trPr>
          <w:jc w:val="center"/>
        </w:trPr>
        <w:tc>
          <w:tcPr>
            <w:tcW w:w="846" w:type="dxa"/>
            <w:vAlign w:val="center"/>
          </w:tcPr>
          <w:p w14:paraId="051D903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2" w:type="dxa"/>
          </w:tcPr>
          <w:p w14:paraId="5A326F7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Решетка вентиляционная </w:t>
            </w:r>
          </w:p>
        </w:tc>
        <w:tc>
          <w:tcPr>
            <w:tcW w:w="1417" w:type="dxa"/>
            <w:vAlign w:val="center"/>
          </w:tcPr>
          <w:p w14:paraId="5BEAE7C5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87" w:type="dxa"/>
            <w:vAlign w:val="center"/>
          </w:tcPr>
          <w:p w14:paraId="5DCA4B9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5EF" w:rsidRPr="00DE42BE" w14:paraId="6A5CCEDF" w14:textId="77777777" w:rsidTr="005F45EF">
        <w:trPr>
          <w:jc w:val="center"/>
        </w:trPr>
        <w:tc>
          <w:tcPr>
            <w:tcW w:w="846" w:type="dxa"/>
            <w:vAlign w:val="center"/>
          </w:tcPr>
          <w:p w14:paraId="42965EC8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2" w:type="dxa"/>
          </w:tcPr>
          <w:p w14:paraId="1DBEF2E1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ламельный ТЕХНО 35 толщина 40мм (фольгированный с секторами)</w:t>
            </w:r>
          </w:p>
        </w:tc>
        <w:tc>
          <w:tcPr>
            <w:tcW w:w="1417" w:type="dxa"/>
            <w:vAlign w:val="center"/>
          </w:tcPr>
          <w:p w14:paraId="41785B82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087" w:type="dxa"/>
            <w:vAlign w:val="center"/>
          </w:tcPr>
          <w:p w14:paraId="415B65CA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45EF" w:rsidRPr="00DE42BE" w14:paraId="66BFE188" w14:textId="77777777" w:rsidTr="005F45EF">
        <w:trPr>
          <w:jc w:val="center"/>
        </w:trPr>
        <w:tc>
          <w:tcPr>
            <w:tcW w:w="846" w:type="dxa"/>
            <w:vAlign w:val="center"/>
          </w:tcPr>
          <w:p w14:paraId="05792EB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2" w:type="dxa"/>
          </w:tcPr>
          <w:p w14:paraId="1501AC99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воздуховодов и фасонных частей (отводы, переходы тройники), гибкие воздуховоды, зонты над технологическим оборудованием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7C47310F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52321797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5EF" w:rsidRPr="00DE42BE" w14:paraId="7DFCCE02" w14:textId="77777777" w:rsidTr="005F45EF">
        <w:trPr>
          <w:jc w:val="center"/>
        </w:trPr>
        <w:tc>
          <w:tcPr>
            <w:tcW w:w="846" w:type="dxa"/>
            <w:vAlign w:val="center"/>
          </w:tcPr>
          <w:p w14:paraId="6A3C0AE6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2" w:type="dxa"/>
          </w:tcPr>
          <w:p w14:paraId="1C7B1A5C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креплений воздуховодов, скотч алюминиевый,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шпильки), (в соответствии с расчетом, планом и схемой систем, разработанной претендентом)</w:t>
            </w:r>
          </w:p>
        </w:tc>
        <w:tc>
          <w:tcPr>
            <w:tcW w:w="1417" w:type="dxa"/>
            <w:vAlign w:val="center"/>
          </w:tcPr>
          <w:p w14:paraId="39AEF81D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087" w:type="dxa"/>
            <w:vAlign w:val="center"/>
          </w:tcPr>
          <w:p w14:paraId="08714F53" w14:textId="77777777" w:rsidR="005F45EF" w:rsidRPr="00DE42BE" w:rsidRDefault="005F45EF" w:rsidP="005F45EF">
            <w:pPr>
              <w:pStyle w:val="ac"/>
              <w:tabs>
                <w:tab w:val="left" w:pos="241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781F08" w14:textId="22A4948F" w:rsidR="005F45EF" w:rsidRDefault="005F45EF" w:rsidP="005F45EF">
      <w:pPr>
        <w:tabs>
          <w:tab w:val="left" w:pos="2412"/>
        </w:tabs>
        <w:suppressAutoHyphens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случае предложения оборудования и материалов с отличными характеристиками от приложения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 требуется выполнить расчет систем и разработать планы и схемы размещения оборудования и элементов систем.</w:t>
      </w:r>
    </w:p>
    <w:p w14:paraId="4B390D4C" w14:textId="4BCF4880" w:rsidR="005F45EF" w:rsidRDefault="005F45EF" w:rsidP="005F45EF">
      <w:pPr>
        <w:tabs>
          <w:tab w:val="left" w:pos="2412"/>
        </w:tabs>
        <w:suppressAutoHyphens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**</w:t>
      </w:r>
      <w:r>
        <w:rPr>
          <w:sz w:val="28"/>
          <w:szCs w:val="28"/>
        </w:rPr>
        <w:t>Схемы вентиляционных систем, раскладки оборудования и воздуховодов разрабатываются претендентом, согласно аэродинамического расчета</w:t>
      </w:r>
      <w:r>
        <w:rPr>
          <w:sz w:val="28"/>
          <w:szCs w:val="28"/>
        </w:rPr>
        <w:t>.</w:t>
      </w:r>
    </w:p>
    <w:p w14:paraId="7E5B39AF" w14:textId="77777777" w:rsidR="005F45EF" w:rsidRDefault="005F45EF" w:rsidP="005F45EF">
      <w:pPr>
        <w:autoSpaceDE w:val="0"/>
        <w:autoSpaceDN w:val="0"/>
        <w:adjustRightInd w:val="0"/>
        <w:rPr>
          <w:bCs/>
          <w:sz w:val="28"/>
          <w:szCs w:val="28"/>
        </w:rPr>
        <w:sectPr w:rsidR="005F45EF" w:rsidSect="008847E3">
          <w:pgSz w:w="16838" w:h="11905" w:orient="landscape"/>
          <w:pgMar w:top="851" w:right="567" w:bottom="851" w:left="709" w:header="720" w:footer="720" w:gutter="0"/>
          <w:cols w:space="720"/>
          <w:noEndnote/>
          <w:docGrid w:linePitch="326"/>
        </w:sectPr>
      </w:pPr>
    </w:p>
    <w:p w14:paraId="66B6DAA3" w14:textId="3D34CE31" w:rsidR="005F45EF" w:rsidRDefault="005F45EF" w:rsidP="005F45EF">
      <w:pPr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к техническому заданию</w:t>
      </w:r>
    </w:p>
    <w:p w14:paraId="56AC5BF7" w14:textId="2F32BA65" w:rsidR="0022398C" w:rsidRDefault="0022398C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48258829" w14:textId="3FBC36B3" w:rsidR="005F45EF" w:rsidRDefault="005F45EF" w:rsidP="005F45EF">
      <w:pPr>
        <w:suppressAutoHyphens/>
        <w:autoSpaceDE w:val="0"/>
        <w:autoSpaceDN w:val="0"/>
        <w:adjustRightInd w:val="0"/>
        <w:jc w:val="center"/>
        <w:rPr>
          <w:b/>
          <w:bCs/>
          <w:iCs/>
          <w:sz w:val="30"/>
          <w:szCs w:val="30"/>
        </w:rPr>
      </w:pPr>
      <w:r w:rsidRPr="0068233A">
        <w:rPr>
          <w:b/>
          <w:bCs/>
          <w:iCs/>
          <w:sz w:val="30"/>
          <w:szCs w:val="30"/>
        </w:rPr>
        <w:t xml:space="preserve">Опросный лист для вентиляционного оборудования </w:t>
      </w:r>
      <w:proofErr w:type="spellStart"/>
      <w:r w:rsidRPr="0068233A">
        <w:rPr>
          <w:b/>
          <w:bCs/>
          <w:iCs/>
          <w:sz w:val="30"/>
          <w:szCs w:val="30"/>
        </w:rPr>
        <w:t>дезкамеры</w:t>
      </w:r>
      <w:proofErr w:type="spellEnd"/>
    </w:p>
    <w:p w14:paraId="328B404D" w14:textId="77777777" w:rsidR="005F45EF" w:rsidRDefault="005F45EF" w:rsidP="005F45EF">
      <w:pPr>
        <w:suppressAutoHyphens/>
        <w:autoSpaceDE w:val="0"/>
        <w:autoSpaceDN w:val="0"/>
        <w:adjustRightInd w:val="0"/>
        <w:jc w:val="both"/>
        <w:rPr>
          <w:b/>
          <w:bCs/>
          <w:iCs/>
          <w:sz w:val="30"/>
          <w:szCs w:val="30"/>
        </w:rPr>
      </w:pPr>
    </w:p>
    <w:p w14:paraId="6F0F0AE9" w14:textId="1EEDB634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Приточно-вытяжная установка в теплоизолированном корпусе 45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мм (негорючая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)</w:t>
      </w:r>
    </w:p>
    <w:p w14:paraId="4CE0D368" w14:textId="61B841A6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Установка должна состоять из 3-х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быстросборных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 xml:space="preserve"> частей (размер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большей части не более 750х1200х1200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мм)</w:t>
      </w:r>
    </w:p>
    <w:p w14:paraId="270F1D77" w14:textId="40B77E49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5A7499CC" w14:textId="74BB5E5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Фильтр панельный F7 2× 525×510×46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</w:t>
      </w:r>
    </w:p>
    <w:p w14:paraId="1A8274B2" w14:textId="7C00E14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Встроенный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гликолиевый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 xml:space="preserve"> (40%) рекуператор. Встроенный в установку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узел рекуперации (с циркуляционным насосом, расширительным баком, запорной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арматурой, трубопроводы в теплоизоляции)</w:t>
      </w:r>
    </w:p>
    <w:p w14:paraId="48CF68A3" w14:textId="531EEBB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Нагреватель электрический: максимальная мощность 9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кВт</w:t>
      </w:r>
    </w:p>
    <w:p w14:paraId="6ADCB727" w14:textId="4FE285AF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Вентилятор L=2100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м3/ч, 260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Па;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=1,14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кВт ЕС двигатель; класс двигателя IE4</w:t>
      </w:r>
    </w:p>
    <w:p w14:paraId="7D5F2636" w14:textId="6444FF94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Фильтр панельный F5; (на вытяжку) 2× 525×510×46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</w:t>
      </w:r>
    </w:p>
    <w:p w14:paraId="134FE7C3" w14:textId="59750C2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Вентилятор L=2100м3/ч, 260Па;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=1,14кВт ЕС двигатель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5F45EF">
        <w:rPr>
          <w:rFonts w:ascii="Times New Roman" w:hAnsi="Times New Roman" w:cs="Times New Roman"/>
          <w:iCs/>
          <w:sz w:val="28"/>
          <w:szCs w:val="28"/>
        </w:rPr>
        <w:t>ласс двигателя IE4</w:t>
      </w:r>
    </w:p>
    <w:p w14:paraId="5C3F30D4" w14:textId="7A030A8A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Габариты (не более) длина 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2100 мм; высота – 1150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ширина -1150 мм; толщина стенок – 45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 негорючая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минерал. вата (λ=0,036 W/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)</w:t>
      </w:r>
    </w:p>
    <w:p w14:paraId="3895BE37" w14:textId="495CB7F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050A10CB" w14:textId="65CF35B0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 комплекте с цветным ЖК-пультом управления</w:t>
      </w:r>
    </w:p>
    <w:p w14:paraId="594B8ABC" w14:textId="73601CDE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Подключение воздуховодов 4×500×400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 (вверх) и 4 резервных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выхода 4×500×400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 по бокам</w:t>
      </w:r>
    </w:p>
    <w:p w14:paraId="53B0D055" w14:textId="49407798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Напряжение питания 3~ 400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В</w:t>
      </w:r>
    </w:p>
    <w:p w14:paraId="2CEEA6E5" w14:textId="4938E14D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на всасывании вытяжка не более 65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5745D016" w14:textId="2628341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на нагнетании приток не более 75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597A07A4" w14:textId="6F625BFF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в окружение(3м) не более 42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71B04EB2" w14:textId="2B702E1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Масса не более 500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кг</w:t>
      </w:r>
    </w:p>
    <w:p w14:paraId="3A3338E5" w14:textId="47485F1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3E7489A9" w14:textId="0AF1F53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7F5834A9" w14:textId="2B070F6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48E6B178" w14:textId="4A8F13A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6DF1D451" w14:textId="1EF28B74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59DCA5EC" w14:textId="0317BEE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410298C7" w14:textId="099355C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744E5E73" w14:textId="098B7CDE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4741F7E9" w14:textId="2524C3E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328839C1" w14:textId="09A4E3ED" w:rsidR="005F45EF" w:rsidRDefault="005F45EF" w:rsidP="005F45EF">
      <w:pPr>
        <w:suppressAutoHyphens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68233A">
        <w:rPr>
          <w:b/>
          <w:bCs/>
          <w:sz w:val="30"/>
          <w:szCs w:val="30"/>
        </w:rPr>
        <w:t>Опросный лист для вентиляционного оборудования обеззараживания отходов</w:t>
      </w:r>
    </w:p>
    <w:p w14:paraId="15C8BE16" w14:textId="77777777" w:rsidR="005F45EF" w:rsidRDefault="005F45EF" w:rsidP="005F45EF">
      <w:pPr>
        <w:suppressAutoHyphens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18F69F35" w14:textId="3588BB1E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Приточно-вытяжная установка в теплоизолированном корпусе 45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мм (негорючая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минвата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)</w:t>
      </w:r>
    </w:p>
    <w:p w14:paraId="05F9B3D5" w14:textId="0BA7760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Установка должна иметь встроенную в корпус автоматику (в том числе шкаф управления)</w:t>
      </w:r>
    </w:p>
    <w:p w14:paraId="32674920" w14:textId="597F33E1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Фильтр панельный F7 800×400×46</w:t>
      </w:r>
    </w:p>
    <w:p w14:paraId="221817BC" w14:textId="2D52D648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Встроенный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гликолиевый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 xml:space="preserve"> (40%) рекуператор. Встроенный в установку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узел рекуперации (с циркуляционным насосом, расширительным баком, запорной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арматурой, трубопроводы в теплоизоляции)</w:t>
      </w:r>
    </w:p>
    <w:p w14:paraId="5DF3593A" w14:textId="09BF9FE8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Нагреватель электрический: максимальная мощность 4,5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кВт</w:t>
      </w:r>
    </w:p>
    <w:p w14:paraId="637C61F7" w14:textId="04E83D16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Вентилятор L=1250м3/ч, 200Па;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=0,54кВт ЕС двигатель; класс двигателя IE4</w:t>
      </w:r>
    </w:p>
    <w:p w14:paraId="5C7C39B3" w14:textId="2F75A89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Фильтр панельный F5; (на вытяжку) 2× 525×510×46мм</w:t>
      </w:r>
    </w:p>
    <w:p w14:paraId="4FD11F7D" w14:textId="1FDF6D5C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 xml:space="preserve">Вентилятор L=1500м3/ч, 200Па; 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Ny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=0,54кВт ЕС двигатель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</w:t>
      </w:r>
      <w:r w:rsidRPr="005F45EF">
        <w:rPr>
          <w:rFonts w:ascii="Times New Roman" w:hAnsi="Times New Roman" w:cs="Times New Roman"/>
          <w:iCs/>
          <w:sz w:val="28"/>
          <w:szCs w:val="28"/>
        </w:rPr>
        <w:t>ласс двигателя IE4</w:t>
      </w:r>
    </w:p>
    <w:p w14:paraId="60A19F20" w14:textId="2D2D69F0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Габариты (не более) длина 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1505 мм; высота – 980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</w:t>
      </w:r>
      <w:r>
        <w:rPr>
          <w:rFonts w:ascii="Times New Roman" w:hAnsi="Times New Roman" w:cs="Times New Roman"/>
          <w:iCs/>
          <w:sz w:val="28"/>
          <w:szCs w:val="28"/>
        </w:rPr>
        <w:t>;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ширина -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910 мм; толщина стенок – 45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мм негорючая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минерал. вата (λ=0,036 W/</w:t>
      </w: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mK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>)</w:t>
      </w:r>
    </w:p>
    <w:p w14:paraId="05E88B83" w14:textId="73F1F6AF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Встроенная автоматика (внутри корпуса установки)</w:t>
      </w:r>
    </w:p>
    <w:p w14:paraId="24918A71" w14:textId="0366CE2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 комплекте с цветным ЖК-пультом управления</w:t>
      </w:r>
    </w:p>
    <w:p w14:paraId="19FE9C23" w14:textId="7164850F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Подключение воздуховодов 4×Ду315мм (вверх) и 4 резервных</w:t>
      </w:r>
      <w:r w:rsidRPr="005F45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выхода 4×Ду315мм по бокам</w:t>
      </w:r>
    </w:p>
    <w:p w14:paraId="354DF3A6" w14:textId="48903448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Напряжение питания 3~ 400В</w:t>
      </w:r>
    </w:p>
    <w:p w14:paraId="5F3278DC" w14:textId="4245EA7D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на всасывании вытяжка не более 62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435CE0F3" w14:textId="0F41902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на нагнетании приток не более 70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2DC81607" w14:textId="61433035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Шум в окружение(3м) не более 39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дБ</w:t>
      </w:r>
    </w:p>
    <w:p w14:paraId="25A1751F" w14:textId="699D428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Масса не более 250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F45EF">
        <w:rPr>
          <w:rFonts w:ascii="Times New Roman" w:hAnsi="Times New Roman" w:cs="Times New Roman"/>
          <w:iCs/>
          <w:sz w:val="28"/>
          <w:szCs w:val="28"/>
        </w:rPr>
        <w:t>кг</w:t>
      </w:r>
    </w:p>
    <w:p w14:paraId="6FB2942D" w14:textId="387FFF4A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+400Па - до 1%</w:t>
      </w:r>
    </w:p>
    <w:p w14:paraId="21719586" w14:textId="6651D91A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внешних утечек при -400Па – до 1%</w:t>
      </w:r>
    </w:p>
    <w:p w14:paraId="6D02A8F6" w14:textId="151B9B2C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Макс. уровень внутренних утечек – 1,5%</w:t>
      </w:r>
    </w:p>
    <w:p w14:paraId="5F1CACBE" w14:textId="5FF1616B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Все углы и переходы, профилированные силиконом</w:t>
      </w:r>
    </w:p>
    <w:p w14:paraId="4A332375" w14:textId="01A709D3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5F45EF">
        <w:rPr>
          <w:rFonts w:ascii="Times New Roman" w:hAnsi="Times New Roman" w:cs="Times New Roman"/>
          <w:iCs/>
          <w:sz w:val="28"/>
          <w:szCs w:val="28"/>
        </w:rPr>
        <w:t>Прессостаты</w:t>
      </w:r>
      <w:proofErr w:type="spellEnd"/>
      <w:r w:rsidRPr="005F45EF">
        <w:rPr>
          <w:rFonts w:ascii="Times New Roman" w:hAnsi="Times New Roman" w:cs="Times New Roman"/>
          <w:iCs/>
          <w:sz w:val="28"/>
          <w:szCs w:val="28"/>
        </w:rPr>
        <w:t xml:space="preserve"> полностью смонтированы внутри установки</w:t>
      </w:r>
    </w:p>
    <w:p w14:paraId="003088BF" w14:textId="1777F427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Выполнена разводка кабелей внутри</w:t>
      </w:r>
    </w:p>
    <w:p w14:paraId="6FDE4140" w14:textId="595CF7F9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Оборудование должно быть полностью автоматизировано и работать в автоматическом режиме</w:t>
      </w:r>
    </w:p>
    <w:p w14:paraId="5EA1FB06" w14:textId="0720D750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Оборудование должно поставляется в полной заводской готовности, исключающей дополнительные строительно-монтажные работы, кроме установки (монтажа)</w:t>
      </w:r>
    </w:p>
    <w:p w14:paraId="11F0B969" w14:textId="0A036912" w:rsidR="005F45EF" w:rsidRPr="005F45EF" w:rsidRDefault="005F45EF" w:rsidP="005F45EF">
      <w:pPr>
        <w:pStyle w:val="ac"/>
        <w:numPr>
          <w:ilvl w:val="0"/>
          <w:numId w:val="17"/>
        </w:numPr>
        <w:suppressAutoHyphens/>
        <w:autoSpaceDE w:val="0"/>
        <w:autoSpaceDN w:val="0"/>
        <w:adjustRightInd w:val="0"/>
        <w:ind w:left="0" w:firstLine="360"/>
        <w:jc w:val="both"/>
        <w:rPr>
          <w:iCs/>
          <w:sz w:val="28"/>
          <w:szCs w:val="28"/>
        </w:rPr>
      </w:pPr>
      <w:r w:rsidRPr="005F45EF">
        <w:rPr>
          <w:rFonts w:ascii="Times New Roman" w:hAnsi="Times New Roman" w:cs="Times New Roman"/>
          <w:iCs/>
          <w:sz w:val="28"/>
          <w:szCs w:val="28"/>
        </w:rPr>
        <w:t>Поставляемое оборудование должно быть новым, неиспользованным, без следов коррозии и окислов, без следов деформации конструктивных элементов и представлять собой серийные модели, отражающие все последние модификации дизайна и материалов, соответствовать требованиям действующих нормативных документов и правовых актов, что должно быть подтверждено соответствующими документами, актуальными на момент поставки</w:t>
      </w:r>
    </w:p>
    <w:p w14:paraId="0B0B9DE6" w14:textId="77777777" w:rsidR="005F45EF" w:rsidRDefault="005F45EF" w:rsidP="005F45EF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  <w:sectPr w:rsidR="005F45EF" w:rsidSect="005F45EF">
          <w:pgSz w:w="11905" w:h="16838"/>
          <w:pgMar w:top="567" w:right="851" w:bottom="709" w:left="851" w:header="720" w:footer="720" w:gutter="0"/>
          <w:cols w:space="720"/>
          <w:noEndnote/>
          <w:docGrid w:linePitch="326"/>
        </w:sectPr>
      </w:pPr>
    </w:p>
    <w:p w14:paraId="1E3E6732" w14:textId="28AF9CE2" w:rsidR="005F45EF" w:rsidRDefault="005F45EF" w:rsidP="005F45EF">
      <w:pPr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 к техническому заданию</w:t>
      </w:r>
    </w:p>
    <w:p w14:paraId="2D02829D" w14:textId="07D1AC04" w:rsidR="005F45EF" w:rsidRDefault="005F45EF" w:rsidP="005F45EF">
      <w:pPr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11C0BB38" w14:textId="4EEEFD39" w:rsidR="005F45EF" w:rsidRPr="005F45EF" w:rsidRDefault="005F45EF" w:rsidP="005F45EF">
      <w:pPr>
        <w:suppressAutoHyphens/>
        <w:autoSpaceDE w:val="0"/>
        <w:autoSpaceDN w:val="0"/>
        <w:adjustRightInd w:val="0"/>
        <w:jc w:val="center"/>
        <w:rPr>
          <w:b/>
        </w:rPr>
      </w:pPr>
      <w:r w:rsidRPr="005F45EF">
        <w:rPr>
          <w:b/>
        </w:rPr>
        <w:t xml:space="preserve">План для разработки схем </w:t>
      </w:r>
      <w:proofErr w:type="spellStart"/>
      <w:r w:rsidRPr="005F45EF">
        <w:rPr>
          <w:b/>
        </w:rPr>
        <w:t>общеобменной</w:t>
      </w:r>
      <w:proofErr w:type="spellEnd"/>
      <w:r w:rsidRPr="005F45EF">
        <w:rPr>
          <w:b/>
        </w:rPr>
        <w:t xml:space="preserve"> вентиляции и устройства местных отсосов от технологического оборудования </w:t>
      </w:r>
      <w:proofErr w:type="spellStart"/>
      <w:r w:rsidRPr="005F45EF">
        <w:rPr>
          <w:b/>
        </w:rPr>
        <w:t>дезкамеры</w:t>
      </w:r>
      <w:proofErr w:type="spellEnd"/>
    </w:p>
    <w:p w14:paraId="41754D19" w14:textId="4C1B864F" w:rsidR="005F45EF" w:rsidRDefault="005F45EF" w:rsidP="005F45EF">
      <w:pPr>
        <w:suppressAutoHyphens/>
        <w:autoSpaceDE w:val="0"/>
        <w:autoSpaceDN w:val="0"/>
        <w:adjustRightInd w:val="0"/>
      </w:pPr>
    </w:p>
    <w:p w14:paraId="56FC5073" w14:textId="5B7E44AE" w:rsidR="005F45EF" w:rsidRDefault="005F45EF" w:rsidP="005F45EF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0C2C64">
        <w:rPr>
          <w:noProof/>
          <w:sz w:val="28"/>
          <w:szCs w:val="28"/>
          <w:lang w:val="en-US" w:eastAsia="en-US"/>
        </w:rPr>
        <w:drawing>
          <wp:inline distT="0" distB="0" distL="0" distR="0" wp14:anchorId="1D4D872F" wp14:editId="4247E739">
            <wp:extent cx="5182158" cy="5582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5113" cy="558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DB249" w14:textId="4A8B7B1A" w:rsidR="005F45EF" w:rsidRPr="005F45EF" w:rsidRDefault="005F45EF" w:rsidP="005F45EF">
      <w:pPr>
        <w:suppressAutoHyphens/>
        <w:autoSpaceDE w:val="0"/>
        <w:autoSpaceDN w:val="0"/>
        <w:adjustRightInd w:val="0"/>
        <w:jc w:val="center"/>
        <w:rPr>
          <w:b/>
        </w:rPr>
      </w:pPr>
      <w:r w:rsidRPr="005F45EF">
        <w:rPr>
          <w:b/>
        </w:rPr>
        <w:t xml:space="preserve">План для разработки схем </w:t>
      </w:r>
      <w:proofErr w:type="spellStart"/>
      <w:r w:rsidRPr="005F45EF">
        <w:rPr>
          <w:b/>
        </w:rPr>
        <w:t>общеобменной</w:t>
      </w:r>
      <w:proofErr w:type="spellEnd"/>
      <w:r w:rsidRPr="005F45EF">
        <w:rPr>
          <w:b/>
        </w:rPr>
        <w:t xml:space="preserve"> вентиляции и устройства вытяжных зонтов над технологическим оборудованием утилизатора</w:t>
      </w:r>
    </w:p>
    <w:p w14:paraId="63FE655E" w14:textId="3183A795" w:rsidR="005F45EF" w:rsidRDefault="005F45EF" w:rsidP="005F45EF">
      <w:pPr>
        <w:suppressAutoHyphens/>
        <w:autoSpaceDE w:val="0"/>
        <w:autoSpaceDN w:val="0"/>
        <w:adjustRightInd w:val="0"/>
      </w:pPr>
    </w:p>
    <w:p w14:paraId="22C0D034" w14:textId="594DE664" w:rsidR="005F45EF" w:rsidRPr="00162A87" w:rsidRDefault="005F45EF" w:rsidP="005F45EF">
      <w:pPr>
        <w:suppressAutoHyphens/>
        <w:autoSpaceDE w:val="0"/>
        <w:autoSpaceDN w:val="0"/>
        <w:adjustRightInd w:val="0"/>
        <w:rPr>
          <w:bCs/>
          <w:sz w:val="28"/>
          <w:szCs w:val="28"/>
        </w:rPr>
      </w:pPr>
      <w:r w:rsidRPr="000C2C64">
        <w:rPr>
          <w:noProof/>
          <w:sz w:val="28"/>
          <w:szCs w:val="28"/>
          <w:lang w:val="en-US" w:eastAsia="en-US"/>
        </w:rPr>
        <w:drawing>
          <wp:inline distT="0" distB="0" distL="0" distR="0" wp14:anchorId="1C8C79C0" wp14:editId="5427890D">
            <wp:extent cx="5972175" cy="548084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4191" cy="548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5EF" w:rsidRPr="00162A87" w:rsidSect="005F45EF">
      <w:pgSz w:w="16838" w:h="11905" w:orient="landscape"/>
      <w:pgMar w:top="851" w:right="567" w:bottom="851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EA6E31E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804074"/>
    <w:multiLevelType w:val="hybridMultilevel"/>
    <w:tmpl w:val="19342634"/>
    <w:lvl w:ilvl="0" w:tplc="6114D9E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D576B4"/>
    <w:multiLevelType w:val="multilevel"/>
    <w:tmpl w:val="FEEC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C05B92"/>
    <w:multiLevelType w:val="multilevel"/>
    <w:tmpl w:val="FD066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4" w15:restartNumberingAfterBreak="0">
    <w:nsid w:val="20465963"/>
    <w:multiLevelType w:val="multilevel"/>
    <w:tmpl w:val="052A9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5" w15:restartNumberingAfterBreak="0">
    <w:nsid w:val="22FD7C62"/>
    <w:multiLevelType w:val="multilevel"/>
    <w:tmpl w:val="24E23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6" w15:restartNumberingAfterBreak="0">
    <w:nsid w:val="27FB78E4"/>
    <w:multiLevelType w:val="multilevel"/>
    <w:tmpl w:val="B32AD7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2C946019"/>
    <w:multiLevelType w:val="multilevel"/>
    <w:tmpl w:val="F6247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  <w:i w:val="0"/>
      </w:rPr>
    </w:lvl>
  </w:abstractNum>
  <w:abstractNum w:abstractNumId="8" w15:restartNumberingAfterBreak="0">
    <w:nsid w:val="303353BF"/>
    <w:multiLevelType w:val="hybridMultilevel"/>
    <w:tmpl w:val="4B60221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7417E51"/>
    <w:multiLevelType w:val="hybridMultilevel"/>
    <w:tmpl w:val="D37A8348"/>
    <w:lvl w:ilvl="0" w:tplc="8C44A6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E853D41"/>
    <w:multiLevelType w:val="multilevel"/>
    <w:tmpl w:val="72D4A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12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24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1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13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02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8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12" w:hanging="1800"/>
      </w:pPr>
      <w:rPr>
        <w:rFonts w:hint="default"/>
        <w:i w:val="0"/>
      </w:rPr>
    </w:lvl>
  </w:abstractNum>
  <w:abstractNum w:abstractNumId="11" w15:restartNumberingAfterBreak="0">
    <w:nsid w:val="48A646E6"/>
    <w:multiLevelType w:val="hybridMultilevel"/>
    <w:tmpl w:val="10C2656E"/>
    <w:lvl w:ilvl="0" w:tplc="8DE28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705484"/>
    <w:multiLevelType w:val="hybridMultilevel"/>
    <w:tmpl w:val="A8D8D8BA"/>
    <w:lvl w:ilvl="0" w:tplc="516AD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53FF"/>
    <w:multiLevelType w:val="multilevel"/>
    <w:tmpl w:val="A25E5936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i w:val="0"/>
        <w:sz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hint="default"/>
        <w:i w:val="0"/>
        <w:sz w:val="22"/>
      </w:rPr>
    </w:lvl>
  </w:abstractNum>
  <w:abstractNum w:abstractNumId="14" w15:restartNumberingAfterBreak="0">
    <w:nsid w:val="4FBE7D55"/>
    <w:multiLevelType w:val="hybridMultilevel"/>
    <w:tmpl w:val="D4CC0C1A"/>
    <w:lvl w:ilvl="0" w:tplc="AE5C6A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4512F8"/>
    <w:multiLevelType w:val="multilevel"/>
    <w:tmpl w:val="D8B4FC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A35FE5"/>
    <w:multiLevelType w:val="hybridMultilevel"/>
    <w:tmpl w:val="A260C5C6"/>
    <w:lvl w:ilvl="0" w:tplc="1CD209D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15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74"/>
    <w:rsid w:val="00002DF3"/>
    <w:rsid w:val="00003F14"/>
    <w:rsid w:val="00005D7D"/>
    <w:rsid w:val="000115D8"/>
    <w:rsid w:val="00013699"/>
    <w:rsid w:val="00014771"/>
    <w:rsid w:val="0001575C"/>
    <w:rsid w:val="00023991"/>
    <w:rsid w:val="000259BA"/>
    <w:rsid w:val="00026A7D"/>
    <w:rsid w:val="00030B59"/>
    <w:rsid w:val="00035E1D"/>
    <w:rsid w:val="000413CE"/>
    <w:rsid w:val="00043C48"/>
    <w:rsid w:val="00046CA0"/>
    <w:rsid w:val="00047C77"/>
    <w:rsid w:val="000513AD"/>
    <w:rsid w:val="00052832"/>
    <w:rsid w:val="000530FF"/>
    <w:rsid w:val="000548A8"/>
    <w:rsid w:val="00060D18"/>
    <w:rsid w:val="0006170E"/>
    <w:rsid w:val="00067194"/>
    <w:rsid w:val="00072358"/>
    <w:rsid w:val="00072649"/>
    <w:rsid w:val="00077586"/>
    <w:rsid w:val="000836CB"/>
    <w:rsid w:val="000839C8"/>
    <w:rsid w:val="00085F8B"/>
    <w:rsid w:val="00091A9E"/>
    <w:rsid w:val="000922B6"/>
    <w:rsid w:val="00095016"/>
    <w:rsid w:val="000A3C8F"/>
    <w:rsid w:val="000A50D1"/>
    <w:rsid w:val="000A642F"/>
    <w:rsid w:val="000B0F8F"/>
    <w:rsid w:val="000B6040"/>
    <w:rsid w:val="000C4DA2"/>
    <w:rsid w:val="000D01F3"/>
    <w:rsid w:val="000D1AA1"/>
    <w:rsid w:val="000D3789"/>
    <w:rsid w:val="000D4CA6"/>
    <w:rsid w:val="000E0D46"/>
    <w:rsid w:val="000E1DD0"/>
    <w:rsid w:val="000E6325"/>
    <w:rsid w:val="000E677E"/>
    <w:rsid w:val="000E7220"/>
    <w:rsid w:val="000F0978"/>
    <w:rsid w:val="000F206B"/>
    <w:rsid w:val="00101C5A"/>
    <w:rsid w:val="00105C94"/>
    <w:rsid w:val="001060AA"/>
    <w:rsid w:val="00112D83"/>
    <w:rsid w:val="00112F75"/>
    <w:rsid w:val="001132D6"/>
    <w:rsid w:val="00113A4C"/>
    <w:rsid w:val="00116160"/>
    <w:rsid w:val="0011723D"/>
    <w:rsid w:val="00121921"/>
    <w:rsid w:val="0012297C"/>
    <w:rsid w:val="001242D3"/>
    <w:rsid w:val="00124C10"/>
    <w:rsid w:val="00130841"/>
    <w:rsid w:val="00132169"/>
    <w:rsid w:val="00133EEB"/>
    <w:rsid w:val="00134A98"/>
    <w:rsid w:val="001350CF"/>
    <w:rsid w:val="00135AD6"/>
    <w:rsid w:val="001377B2"/>
    <w:rsid w:val="00146561"/>
    <w:rsid w:val="001473F5"/>
    <w:rsid w:val="00147E67"/>
    <w:rsid w:val="0015314A"/>
    <w:rsid w:val="00154871"/>
    <w:rsid w:val="00155335"/>
    <w:rsid w:val="001628DC"/>
    <w:rsid w:val="00162A87"/>
    <w:rsid w:val="00163C47"/>
    <w:rsid w:val="0017603B"/>
    <w:rsid w:val="0018128B"/>
    <w:rsid w:val="001812D7"/>
    <w:rsid w:val="00182350"/>
    <w:rsid w:val="00183DDD"/>
    <w:rsid w:val="00193008"/>
    <w:rsid w:val="00196C37"/>
    <w:rsid w:val="00197D8A"/>
    <w:rsid w:val="001A05EA"/>
    <w:rsid w:val="001A65EB"/>
    <w:rsid w:val="001B015D"/>
    <w:rsid w:val="001B5129"/>
    <w:rsid w:val="001B5ADD"/>
    <w:rsid w:val="001C4063"/>
    <w:rsid w:val="001C4687"/>
    <w:rsid w:val="001C5153"/>
    <w:rsid w:val="001D0EF9"/>
    <w:rsid w:val="001D32D1"/>
    <w:rsid w:val="001D470D"/>
    <w:rsid w:val="001D6BFF"/>
    <w:rsid w:val="001D76BB"/>
    <w:rsid w:val="001E0C28"/>
    <w:rsid w:val="001E11DE"/>
    <w:rsid w:val="001E2924"/>
    <w:rsid w:val="001E7487"/>
    <w:rsid w:val="001E7B04"/>
    <w:rsid w:val="001F0EDC"/>
    <w:rsid w:val="001F1BE9"/>
    <w:rsid w:val="001F1C04"/>
    <w:rsid w:val="001F4816"/>
    <w:rsid w:val="001F4B7D"/>
    <w:rsid w:val="001F4D25"/>
    <w:rsid w:val="001F63E0"/>
    <w:rsid w:val="002025CE"/>
    <w:rsid w:val="00204067"/>
    <w:rsid w:val="00204CA3"/>
    <w:rsid w:val="002055B1"/>
    <w:rsid w:val="00206F3A"/>
    <w:rsid w:val="0022398C"/>
    <w:rsid w:val="002318CD"/>
    <w:rsid w:val="00232EE1"/>
    <w:rsid w:val="00234CA2"/>
    <w:rsid w:val="002358AE"/>
    <w:rsid w:val="002362E0"/>
    <w:rsid w:val="00237978"/>
    <w:rsid w:val="00240413"/>
    <w:rsid w:val="002438AD"/>
    <w:rsid w:val="00246BB2"/>
    <w:rsid w:val="00255582"/>
    <w:rsid w:val="00257098"/>
    <w:rsid w:val="0026181E"/>
    <w:rsid w:val="002647CE"/>
    <w:rsid w:val="00265D5F"/>
    <w:rsid w:val="00265F36"/>
    <w:rsid w:val="002750B5"/>
    <w:rsid w:val="00277DC6"/>
    <w:rsid w:val="00284039"/>
    <w:rsid w:val="00290B3C"/>
    <w:rsid w:val="00291B01"/>
    <w:rsid w:val="002921AF"/>
    <w:rsid w:val="00295839"/>
    <w:rsid w:val="00297488"/>
    <w:rsid w:val="00297531"/>
    <w:rsid w:val="002A221C"/>
    <w:rsid w:val="002A4340"/>
    <w:rsid w:val="002B2A48"/>
    <w:rsid w:val="002B3134"/>
    <w:rsid w:val="002B73FF"/>
    <w:rsid w:val="002C3117"/>
    <w:rsid w:val="002C413D"/>
    <w:rsid w:val="002C48A6"/>
    <w:rsid w:val="002C52DD"/>
    <w:rsid w:val="002C730B"/>
    <w:rsid w:val="002C7649"/>
    <w:rsid w:val="002D156B"/>
    <w:rsid w:val="002D1845"/>
    <w:rsid w:val="002D196B"/>
    <w:rsid w:val="002D238A"/>
    <w:rsid w:val="002D2EA8"/>
    <w:rsid w:val="002D425B"/>
    <w:rsid w:val="002D6504"/>
    <w:rsid w:val="002D6F84"/>
    <w:rsid w:val="002E42C1"/>
    <w:rsid w:val="002E4370"/>
    <w:rsid w:val="002E5A01"/>
    <w:rsid w:val="002E7A65"/>
    <w:rsid w:val="002F0E71"/>
    <w:rsid w:val="002F1777"/>
    <w:rsid w:val="002F3E22"/>
    <w:rsid w:val="002F7368"/>
    <w:rsid w:val="00301E62"/>
    <w:rsid w:val="00301EFB"/>
    <w:rsid w:val="003028EF"/>
    <w:rsid w:val="00307FB3"/>
    <w:rsid w:val="003211CB"/>
    <w:rsid w:val="003257EC"/>
    <w:rsid w:val="00331CC1"/>
    <w:rsid w:val="00334BCB"/>
    <w:rsid w:val="00337D56"/>
    <w:rsid w:val="003402A3"/>
    <w:rsid w:val="00341B6E"/>
    <w:rsid w:val="00343F2F"/>
    <w:rsid w:val="00346B20"/>
    <w:rsid w:val="00352843"/>
    <w:rsid w:val="00365C70"/>
    <w:rsid w:val="00372897"/>
    <w:rsid w:val="00377449"/>
    <w:rsid w:val="00377591"/>
    <w:rsid w:val="0038371B"/>
    <w:rsid w:val="003850B7"/>
    <w:rsid w:val="00385DED"/>
    <w:rsid w:val="0039536A"/>
    <w:rsid w:val="003971CC"/>
    <w:rsid w:val="003A0408"/>
    <w:rsid w:val="003A0C66"/>
    <w:rsid w:val="003A1ED3"/>
    <w:rsid w:val="003A22E4"/>
    <w:rsid w:val="003A363E"/>
    <w:rsid w:val="003A5905"/>
    <w:rsid w:val="003A5EF1"/>
    <w:rsid w:val="003A611C"/>
    <w:rsid w:val="003B22CA"/>
    <w:rsid w:val="003B515C"/>
    <w:rsid w:val="003B6483"/>
    <w:rsid w:val="003C28F2"/>
    <w:rsid w:val="003C292C"/>
    <w:rsid w:val="003C2C7F"/>
    <w:rsid w:val="003C5AA5"/>
    <w:rsid w:val="003D052D"/>
    <w:rsid w:val="003D072A"/>
    <w:rsid w:val="003D2A6B"/>
    <w:rsid w:val="003D46A0"/>
    <w:rsid w:val="003D5343"/>
    <w:rsid w:val="003D633E"/>
    <w:rsid w:val="003D6B63"/>
    <w:rsid w:val="003D6F33"/>
    <w:rsid w:val="003E1B3A"/>
    <w:rsid w:val="003F1F2A"/>
    <w:rsid w:val="003F4E9B"/>
    <w:rsid w:val="003F7398"/>
    <w:rsid w:val="0040322F"/>
    <w:rsid w:val="00403351"/>
    <w:rsid w:val="004055B1"/>
    <w:rsid w:val="00406A11"/>
    <w:rsid w:val="004109D8"/>
    <w:rsid w:val="0041147F"/>
    <w:rsid w:val="0041257F"/>
    <w:rsid w:val="0041447C"/>
    <w:rsid w:val="0041656A"/>
    <w:rsid w:val="00416CE1"/>
    <w:rsid w:val="00417F5E"/>
    <w:rsid w:val="00420880"/>
    <w:rsid w:val="004222F9"/>
    <w:rsid w:val="00423FF2"/>
    <w:rsid w:val="00425C77"/>
    <w:rsid w:val="00426237"/>
    <w:rsid w:val="00427A36"/>
    <w:rsid w:val="00427AE5"/>
    <w:rsid w:val="00427F1D"/>
    <w:rsid w:val="00433EA7"/>
    <w:rsid w:val="004360A4"/>
    <w:rsid w:val="0043722A"/>
    <w:rsid w:val="004403E4"/>
    <w:rsid w:val="00442176"/>
    <w:rsid w:val="004479A9"/>
    <w:rsid w:val="004554A0"/>
    <w:rsid w:val="004601B5"/>
    <w:rsid w:val="00462F37"/>
    <w:rsid w:val="00466A10"/>
    <w:rsid w:val="0047752F"/>
    <w:rsid w:val="00480DA8"/>
    <w:rsid w:val="00490F5E"/>
    <w:rsid w:val="0049238F"/>
    <w:rsid w:val="00494A92"/>
    <w:rsid w:val="00495244"/>
    <w:rsid w:val="00496519"/>
    <w:rsid w:val="004A75FB"/>
    <w:rsid w:val="004B06E7"/>
    <w:rsid w:val="004B2B35"/>
    <w:rsid w:val="004B2D7A"/>
    <w:rsid w:val="004B70C6"/>
    <w:rsid w:val="004C4AC4"/>
    <w:rsid w:val="004C77E9"/>
    <w:rsid w:val="004D4A18"/>
    <w:rsid w:val="004D5543"/>
    <w:rsid w:val="004D72AC"/>
    <w:rsid w:val="004D78CB"/>
    <w:rsid w:val="004E0BC3"/>
    <w:rsid w:val="004E117F"/>
    <w:rsid w:val="004E14B5"/>
    <w:rsid w:val="004E2939"/>
    <w:rsid w:val="004E34EA"/>
    <w:rsid w:val="004E3BBC"/>
    <w:rsid w:val="004E4043"/>
    <w:rsid w:val="004E4FF6"/>
    <w:rsid w:val="004F08FC"/>
    <w:rsid w:val="004F378E"/>
    <w:rsid w:val="004F39AE"/>
    <w:rsid w:val="004F55F1"/>
    <w:rsid w:val="004F5F83"/>
    <w:rsid w:val="004F6AD5"/>
    <w:rsid w:val="004F6CBA"/>
    <w:rsid w:val="00500AD9"/>
    <w:rsid w:val="00507FBD"/>
    <w:rsid w:val="0051037A"/>
    <w:rsid w:val="005135A0"/>
    <w:rsid w:val="00520216"/>
    <w:rsid w:val="00524930"/>
    <w:rsid w:val="00525554"/>
    <w:rsid w:val="0053055A"/>
    <w:rsid w:val="00530CB4"/>
    <w:rsid w:val="00531AEE"/>
    <w:rsid w:val="00546D74"/>
    <w:rsid w:val="00550935"/>
    <w:rsid w:val="005625DC"/>
    <w:rsid w:val="005665A0"/>
    <w:rsid w:val="00581BAC"/>
    <w:rsid w:val="00583537"/>
    <w:rsid w:val="00590BBB"/>
    <w:rsid w:val="00593C94"/>
    <w:rsid w:val="00593D44"/>
    <w:rsid w:val="0059571C"/>
    <w:rsid w:val="005A101E"/>
    <w:rsid w:val="005A1A8D"/>
    <w:rsid w:val="005A1AF7"/>
    <w:rsid w:val="005A5380"/>
    <w:rsid w:val="005B57DA"/>
    <w:rsid w:val="005B5824"/>
    <w:rsid w:val="005B58DF"/>
    <w:rsid w:val="005C17EC"/>
    <w:rsid w:val="005D1DAA"/>
    <w:rsid w:val="005D1E49"/>
    <w:rsid w:val="005D28E1"/>
    <w:rsid w:val="005D482C"/>
    <w:rsid w:val="005D5BCA"/>
    <w:rsid w:val="005D6465"/>
    <w:rsid w:val="005E0298"/>
    <w:rsid w:val="005E0CD9"/>
    <w:rsid w:val="005E1F1F"/>
    <w:rsid w:val="005E4D29"/>
    <w:rsid w:val="005E549A"/>
    <w:rsid w:val="005E6721"/>
    <w:rsid w:val="005F45EF"/>
    <w:rsid w:val="005F4EC0"/>
    <w:rsid w:val="005F5A19"/>
    <w:rsid w:val="005F77BE"/>
    <w:rsid w:val="0060100B"/>
    <w:rsid w:val="00606DAE"/>
    <w:rsid w:val="00610398"/>
    <w:rsid w:val="00610FCB"/>
    <w:rsid w:val="006119C1"/>
    <w:rsid w:val="0061345F"/>
    <w:rsid w:val="00614709"/>
    <w:rsid w:val="00615342"/>
    <w:rsid w:val="006226A4"/>
    <w:rsid w:val="00626C0B"/>
    <w:rsid w:val="00627097"/>
    <w:rsid w:val="00632C61"/>
    <w:rsid w:val="006379B6"/>
    <w:rsid w:val="00641249"/>
    <w:rsid w:val="00643646"/>
    <w:rsid w:val="0064548D"/>
    <w:rsid w:val="006467FF"/>
    <w:rsid w:val="006501B7"/>
    <w:rsid w:val="006511E6"/>
    <w:rsid w:val="0065130F"/>
    <w:rsid w:val="00653544"/>
    <w:rsid w:val="00654B4F"/>
    <w:rsid w:val="0066039C"/>
    <w:rsid w:val="00665808"/>
    <w:rsid w:val="00671EDA"/>
    <w:rsid w:val="0067360C"/>
    <w:rsid w:val="00673BA2"/>
    <w:rsid w:val="00674B66"/>
    <w:rsid w:val="0068018E"/>
    <w:rsid w:val="0068361F"/>
    <w:rsid w:val="00683F15"/>
    <w:rsid w:val="00685543"/>
    <w:rsid w:val="00695BC2"/>
    <w:rsid w:val="00696595"/>
    <w:rsid w:val="006B168D"/>
    <w:rsid w:val="006B5388"/>
    <w:rsid w:val="006B7F6F"/>
    <w:rsid w:val="006C222F"/>
    <w:rsid w:val="006C3233"/>
    <w:rsid w:val="006C500E"/>
    <w:rsid w:val="006C5033"/>
    <w:rsid w:val="006D0481"/>
    <w:rsid w:val="006D0FA8"/>
    <w:rsid w:val="006D1EF5"/>
    <w:rsid w:val="006D67D5"/>
    <w:rsid w:val="006E058C"/>
    <w:rsid w:val="006E088F"/>
    <w:rsid w:val="006E0E79"/>
    <w:rsid w:val="006E413B"/>
    <w:rsid w:val="006E4CEF"/>
    <w:rsid w:val="006E6AAE"/>
    <w:rsid w:val="006E7F13"/>
    <w:rsid w:val="006F411E"/>
    <w:rsid w:val="006F5C77"/>
    <w:rsid w:val="006F6754"/>
    <w:rsid w:val="006F7699"/>
    <w:rsid w:val="007009AB"/>
    <w:rsid w:val="007035DB"/>
    <w:rsid w:val="00704F19"/>
    <w:rsid w:val="00706834"/>
    <w:rsid w:val="007118E1"/>
    <w:rsid w:val="00722A84"/>
    <w:rsid w:val="00723B6F"/>
    <w:rsid w:val="00724AE1"/>
    <w:rsid w:val="00727AAB"/>
    <w:rsid w:val="007306D1"/>
    <w:rsid w:val="007307F4"/>
    <w:rsid w:val="0073505E"/>
    <w:rsid w:val="00736BD3"/>
    <w:rsid w:val="0074194F"/>
    <w:rsid w:val="007439E3"/>
    <w:rsid w:val="007469D5"/>
    <w:rsid w:val="00750A6C"/>
    <w:rsid w:val="007526F2"/>
    <w:rsid w:val="00752BCB"/>
    <w:rsid w:val="007534CC"/>
    <w:rsid w:val="0075646F"/>
    <w:rsid w:val="00756991"/>
    <w:rsid w:val="00767031"/>
    <w:rsid w:val="007705BF"/>
    <w:rsid w:val="00782263"/>
    <w:rsid w:val="00782474"/>
    <w:rsid w:val="007845A9"/>
    <w:rsid w:val="007859D2"/>
    <w:rsid w:val="0079278F"/>
    <w:rsid w:val="00792FB6"/>
    <w:rsid w:val="00797EB4"/>
    <w:rsid w:val="007A5D03"/>
    <w:rsid w:val="007B00B2"/>
    <w:rsid w:val="007B47DF"/>
    <w:rsid w:val="007B6EEC"/>
    <w:rsid w:val="007C0CE3"/>
    <w:rsid w:val="007C16E2"/>
    <w:rsid w:val="007C4057"/>
    <w:rsid w:val="007C7022"/>
    <w:rsid w:val="007C75EB"/>
    <w:rsid w:val="007D2371"/>
    <w:rsid w:val="007D6C62"/>
    <w:rsid w:val="007D7A3F"/>
    <w:rsid w:val="007E10AA"/>
    <w:rsid w:val="007E10FB"/>
    <w:rsid w:val="007F283C"/>
    <w:rsid w:val="007F5264"/>
    <w:rsid w:val="007F6E10"/>
    <w:rsid w:val="007F6FAA"/>
    <w:rsid w:val="007F77BC"/>
    <w:rsid w:val="00805B44"/>
    <w:rsid w:val="0080781E"/>
    <w:rsid w:val="008128BB"/>
    <w:rsid w:val="0081306F"/>
    <w:rsid w:val="00820204"/>
    <w:rsid w:val="0082069F"/>
    <w:rsid w:val="008207C0"/>
    <w:rsid w:val="00820F8D"/>
    <w:rsid w:val="00822706"/>
    <w:rsid w:val="00831D18"/>
    <w:rsid w:val="00836CD8"/>
    <w:rsid w:val="008429C4"/>
    <w:rsid w:val="00842B05"/>
    <w:rsid w:val="00845533"/>
    <w:rsid w:val="00846EAD"/>
    <w:rsid w:val="008509FD"/>
    <w:rsid w:val="0085635B"/>
    <w:rsid w:val="00861887"/>
    <w:rsid w:val="008633D7"/>
    <w:rsid w:val="00867E9C"/>
    <w:rsid w:val="00870A6C"/>
    <w:rsid w:val="0087153B"/>
    <w:rsid w:val="00875782"/>
    <w:rsid w:val="0087697A"/>
    <w:rsid w:val="008837E7"/>
    <w:rsid w:val="008847E3"/>
    <w:rsid w:val="008937E9"/>
    <w:rsid w:val="0089632F"/>
    <w:rsid w:val="008975C3"/>
    <w:rsid w:val="008A012F"/>
    <w:rsid w:val="008A25BC"/>
    <w:rsid w:val="008A3CDF"/>
    <w:rsid w:val="008B19A8"/>
    <w:rsid w:val="008B286C"/>
    <w:rsid w:val="008B43FF"/>
    <w:rsid w:val="008B46B1"/>
    <w:rsid w:val="008B6F97"/>
    <w:rsid w:val="008C33CA"/>
    <w:rsid w:val="008C366B"/>
    <w:rsid w:val="008C61BA"/>
    <w:rsid w:val="008C6563"/>
    <w:rsid w:val="008D0DF6"/>
    <w:rsid w:val="008D3D82"/>
    <w:rsid w:val="008D569D"/>
    <w:rsid w:val="008D68F3"/>
    <w:rsid w:val="008D6F69"/>
    <w:rsid w:val="008E388E"/>
    <w:rsid w:val="00902825"/>
    <w:rsid w:val="00902C6F"/>
    <w:rsid w:val="0090735C"/>
    <w:rsid w:val="0091020E"/>
    <w:rsid w:val="00913D64"/>
    <w:rsid w:val="00915432"/>
    <w:rsid w:val="009169FE"/>
    <w:rsid w:val="0091762B"/>
    <w:rsid w:val="009207BA"/>
    <w:rsid w:val="00920C3F"/>
    <w:rsid w:val="009231CC"/>
    <w:rsid w:val="0092508D"/>
    <w:rsid w:val="009271B4"/>
    <w:rsid w:val="00927708"/>
    <w:rsid w:val="00933516"/>
    <w:rsid w:val="009338C2"/>
    <w:rsid w:val="00940DFB"/>
    <w:rsid w:val="00942811"/>
    <w:rsid w:val="00943820"/>
    <w:rsid w:val="0094787C"/>
    <w:rsid w:val="009571A7"/>
    <w:rsid w:val="00957297"/>
    <w:rsid w:val="009644D3"/>
    <w:rsid w:val="009667B4"/>
    <w:rsid w:val="00966EA8"/>
    <w:rsid w:val="009709C2"/>
    <w:rsid w:val="009744DA"/>
    <w:rsid w:val="0098328E"/>
    <w:rsid w:val="00984D5A"/>
    <w:rsid w:val="009866FE"/>
    <w:rsid w:val="00992501"/>
    <w:rsid w:val="0099366E"/>
    <w:rsid w:val="00994848"/>
    <w:rsid w:val="00994BB6"/>
    <w:rsid w:val="00994BF2"/>
    <w:rsid w:val="00995C58"/>
    <w:rsid w:val="0099702C"/>
    <w:rsid w:val="009A0968"/>
    <w:rsid w:val="009A120F"/>
    <w:rsid w:val="009A1F84"/>
    <w:rsid w:val="009A4DC0"/>
    <w:rsid w:val="009C2EF7"/>
    <w:rsid w:val="009D491F"/>
    <w:rsid w:val="009D66E4"/>
    <w:rsid w:val="009E2C12"/>
    <w:rsid w:val="009E4FDB"/>
    <w:rsid w:val="009F1041"/>
    <w:rsid w:val="009F14F9"/>
    <w:rsid w:val="009F1DA9"/>
    <w:rsid w:val="009F3C29"/>
    <w:rsid w:val="009F60A8"/>
    <w:rsid w:val="00A05CF9"/>
    <w:rsid w:val="00A0769B"/>
    <w:rsid w:val="00A12130"/>
    <w:rsid w:val="00A152BA"/>
    <w:rsid w:val="00A2224E"/>
    <w:rsid w:val="00A2226F"/>
    <w:rsid w:val="00A2322F"/>
    <w:rsid w:val="00A259F0"/>
    <w:rsid w:val="00A26122"/>
    <w:rsid w:val="00A27109"/>
    <w:rsid w:val="00A34735"/>
    <w:rsid w:val="00A379BC"/>
    <w:rsid w:val="00A43C09"/>
    <w:rsid w:val="00A44660"/>
    <w:rsid w:val="00A4485A"/>
    <w:rsid w:val="00A44BE6"/>
    <w:rsid w:val="00A53708"/>
    <w:rsid w:val="00A551D2"/>
    <w:rsid w:val="00A55C73"/>
    <w:rsid w:val="00A5601A"/>
    <w:rsid w:val="00A56A51"/>
    <w:rsid w:val="00A5725C"/>
    <w:rsid w:val="00A57B72"/>
    <w:rsid w:val="00A61430"/>
    <w:rsid w:val="00A65283"/>
    <w:rsid w:val="00A66FEB"/>
    <w:rsid w:val="00A67AE8"/>
    <w:rsid w:val="00A70881"/>
    <w:rsid w:val="00A7302C"/>
    <w:rsid w:val="00A73A99"/>
    <w:rsid w:val="00A74628"/>
    <w:rsid w:val="00A76E02"/>
    <w:rsid w:val="00A81DF7"/>
    <w:rsid w:val="00A83CD6"/>
    <w:rsid w:val="00A8476B"/>
    <w:rsid w:val="00A86B49"/>
    <w:rsid w:val="00A870D6"/>
    <w:rsid w:val="00A90E57"/>
    <w:rsid w:val="00A9237A"/>
    <w:rsid w:val="00A95CBF"/>
    <w:rsid w:val="00AA3A59"/>
    <w:rsid w:val="00AA4023"/>
    <w:rsid w:val="00AA40F1"/>
    <w:rsid w:val="00AA4619"/>
    <w:rsid w:val="00AA7144"/>
    <w:rsid w:val="00AA725A"/>
    <w:rsid w:val="00AB128B"/>
    <w:rsid w:val="00AB249D"/>
    <w:rsid w:val="00AB583C"/>
    <w:rsid w:val="00AC1108"/>
    <w:rsid w:val="00AC1BB0"/>
    <w:rsid w:val="00AC5898"/>
    <w:rsid w:val="00AC7EF7"/>
    <w:rsid w:val="00AD0DAA"/>
    <w:rsid w:val="00AD4B8C"/>
    <w:rsid w:val="00AE0F60"/>
    <w:rsid w:val="00AE17DD"/>
    <w:rsid w:val="00AE5E92"/>
    <w:rsid w:val="00AE6135"/>
    <w:rsid w:val="00AE643E"/>
    <w:rsid w:val="00AE6CA0"/>
    <w:rsid w:val="00AF53C0"/>
    <w:rsid w:val="00B03AF8"/>
    <w:rsid w:val="00B0622C"/>
    <w:rsid w:val="00B06593"/>
    <w:rsid w:val="00B117AC"/>
    <w:rsid w:val="00B119E2"/>
    <w:rsid w:val="00B12BD5"/>
    <w:rsid w:val="00B141A0"/>
    <w:rsid w:val="00B14A0A"/>
    <w:rsid w:val="00B15E06"/>
    <w:rsid w:val="00B16705"/>
    <w:rsid w:val="00B16A9B"/>
    <w:rsid w:val="00B177D4"/>
    <w:rsid w:val="00B22831"/>
    <w:rsid w:val="00B22F57"/>
    <w:rsid w:val="00B2345C"/>
    <w:rsid w:val="00B253CD"/>
    <w:rsid w:val="00B313E5"/>
    <w:rsid w:val="00B3388B"/>
    <w:rsid w:val="00B3536C"/>
    <w:rsid w:val="00B41C3C"/>
    <w:rsid w:val="00B4566A"/>
    <w:rsid w:val="00B4766F"/>
    <w:rsid w:val="00B4767A"/>
    <w:rsid w:val="00B52C13"/>
    <w:rsid w:val="00B53A1B"/>
    <w:rsid w:val="00B6588E"/>
    <w:rsid w:val="00B66F32"/>
    <w:rsid w:val="00B75050"/>
    <w:rsid w:val="00B75F8D"/>
    <w:rsid w:val="00B76F8E"/>
    <w:rsid w:val="00B8202C"/>
    <w:rsid w:val="00B82ADD"/>
    <w:rsid w:val="00B8344B"/>
    <w:rsid w:val="00B85990"/>
    <w:rsid w:val="00B87568"/>
    <w:rsid w:val="00B87BF4"/>
    <w:rsid w:val="00B907E7"/>
    <w:rsid w:val="00B9474C"/>
    <w:rsid w:val="00B951E3"/>
    <w:rsid w:val="00B95611"/>
    <w:rsid w:val="00B96A27"/>
    <w:rsid w:val="00B96DEB"/>
    <w:rsid w:val="00BA23D9"/>
    <w:rsid w:val="00BA39BC"/>
    <w:rsid w:val="00BA74CA"/>
    <w:rsid w:val="00BB0529"/>
    <w:rsid w:val="00BB05B0"/>
    <w:rsid w:val="00BB0FDE"/>
    <w:rsid w:val="00BB2B3A"/>
    <w:rsid w:val="00BB654A"/>
    <w:rsid w:val="00BC2C92"/>
    <w:rsid w:val="00BC4B9E"/>
    <w:rsid w:val="00BC7616"/>
    <w:rsid w:val="00BC7D11"/>
    <w:rsid w:val="00BD2C29"/>
    <w:rsid w:val="00BD407E"/>
    <w:rsid w:val="00BD5D47"/>
    <w:rsid w:val="00BD6C8E"/>
    <w:rsid w:val="00BD70BC"/>
    <w:rsid w:val="00BE2078"/>
    <w:rsid w:val="00BE4F27"/>
    <w:rsid w:val="00BE617F"/>
    <w:rsid w:val="00BF0827"/>
    <w:rsid w:val="00BF57DD"/>
    <w:rsid w:val="00BF78C1"/>
    <w:rsid w:val="00C010E2"/>
    <w:rsid w:val="00C013DE"/>
    <w:rsid w:val="00C02D42"/>
    <w:rsid w:val="00C0593E"/>
    <w:rsid w:val="00C06F07"/>
    <w:rsid w:val="00C15554"/>
    <w:rsid w:val="00C21F0A"/>
    <w:rsid w:val="00C3027D"/>
    <w:rsid w:val="00C50B48"/>
    <w:rsid w:val="00C50BDE"/>
    <w:rsid w:val="00C51E5B"/>
    <w:rsid w:val="00C531DA"/>
    <w:rsid w:val="00C55A57"/>
    <w:rsid w:val="00C66113"/>
    <w:rsid w:val="00C66AAE"/>
    <w:rsid w:val="00C74571"/>
    <w:rsid w:val="00C75F88"/>
    <w:rsid w:val="00C7752B"/>
    <w:rsid w:val="00C84E20"/>
    <w:rsid w:val="00C928EE"/>
    <w:rsid w:val="00C94B1B"/>
    <w:rsid w:val="00CB2C96"/>
    <w:rsid w:val="00CB5BED"/>
    <w:rsid w:val="00CC2DD2"/>
    <w:rsid w:val="00CC525B"/>
    <w:rsid w:val="00CC783E"/>
    <w:rsid w:val="00CD3EBB"/>
    <w:rsid w:val="00CE201D"/>
    <w:rsid w:val="00CE5520"/>
    <w:rsid w:val="00CF37BA"/>
    <w:rsid w:val="00CF6A40"/>
    <w:rsid w:val="00CF6ED7"/>
    <w:rsid w:val="00D01AE0"/>
    <w:rsid w:val="00D0300D"/>
    <w:rsid w:val="00D04212"/>
    <w:rsid w:val="00D0613A"/>
    <w:rsid w:val="00D06166"/>
    <w:rsid w:val="00D205C9"/>
    <w:rsid w:val="00D20F96"/>
    <w:rsid w:val="00D23B4D"/>
    <w:rsid w:val="00D254BD"/>
    <w:rsid w:val="00D31315"/>
    <w:rsid w:val="00D320F8"/>
    <w:rsid w:val="00D3486C"/>
    <w:rsid w:val="00D45BEA"/>
    <w:rsid w:val="00D46C8A"/>
    <w:rsid w:val="00D54CEB"/>
    <w:rsid w:val="00D55A61"/>
    <w:rsid w:val="00D57BF4"/>
    <w:rsid w:val="00D60A6F"/>
    <w:rsid w:val="00D611BE"/>
    <w:rsid w:val="00D640F7"/>
    <w:rsid w:val="00D657DC"/>
    <w:rsid w:val="00D70487"/>
    <w:rsid w:val="00D72171"/>
    <w:rsid w:val="00D73405"/>
    <w:rsid w:val="00D74A67"/>
    <w:rsid w:val="00D8097A"/>
    <w:rsid w:val="00D878B0"/>
    <w:rsid w:val="00D97167"/>
    <w:rsid w:val="00DA1D5C"/>
    <w:rsid w:val="00DA55C8"/>
    <w:rsid w:val="00DA60C6"/>
    <w:rsid w:val="00DA7094"/>
    <w:rsid w:val="00DB06B0"/>
    <w:rsid w:val="00DB3C43"/>
    <w:rsid w:val="00DB4654"/>
    <w:rsid w:val="00DB6DA6"/>
    <w:rsid w:val="00DC04D4"/>
    <w:rsid w:val="00DC1E96"/>
    <w:rsid w:val="00DC24D7"/>
    <w:rsid w:val="00DC3BE4"/>
    <w:rsid w:val="00DD1C0E"/>
    <w:rsid w:val="00DD2A99"/>
    <w:rsid w:val="00DD5B47"/>
    <w:rsid w:val="00DE6C1E"/>
    <w:rsid w:val="00DF0F45"/>
    <w:rsid w:val="00DF1C82"/>
    <w:rsid w:val="00DF4BE8"/>
    <w:rsid w:val="00E00080"/>
    <w:rsid w:val="00E006F8"/>
    <w:rsid w:val="00E02F14"/>
    <w:rsid w:val="00E15E36"/>
    <w:rsid w:val="00E16B83"/>
    <w:rsid w:val="00E22F61"/>
    <w:rsid w:val="00E31A4C"/>
    <w:rsid w:val="00E33DFE"/>
    <w:rsid w:val="00E355A2"/>
    <w:rsid w:val="00E40532"/>
    <w:rsid w:val="00E43AF0"/>
    <w:rsid w:val="00E50198"/>
    <w:rsid w:val="00E544D2"/>
    <w:rsid w:val="00E654AC"/>
    <w:rsid w:val="00E6603E"/>
    <w:rsid w:val="00E70AE8"/>
    <w:rsid w:val="00E7207F"/>
    <w:rsid w:val="00E739F7"/>
    <w:rsid w:val="00E73C76"/>
    <w:rsid w:val="00E76B50"/>
    <w:rsid w:val="00E81E57"/>
    <w:rsid w:val="00E82981"/>
    <w:rsid w:val="00E82C02"/>
    <w:rsid w:val="00E85B22"/>
    <w:rsid w:val="00EA0121"/>
    <w:rsid w:val="00EA63C0"/>
    <w:rsid w:val="00EB008A"/>
    <w:rsid w:val="00EB0CD1"/>
    <w:rsid w:val="00EB16D6"/>
    <w:rsid w:val="00EB7449"/>
    <w:rsid w:val="00EC01E2"/>
    <w:rsid w:val="00EC0E42"/>
    <w:rsid w:val="00EC1E73"/>
    <w:rsid w:val="00EC2780"/>
    <w:rsid w:val="00EC3D7D"/>
    <w:rsid w:val="00ED32D6"/>
    <w:rsid w:val="00ED4518"/>
    <w:rsid w:val="00ED4908"/>
    <w:rsid w:val="00ED7141"/>
    <w:rsid w:val="00EE1C27"/>
    <w:rsid w:val="00EE1F5C"/>
    <w:rsid w:val="00EE3D1D"/>
    <w:rsid w:val="00EE4962"/>
    <w:rsid w:val="00EE6B0A"/>
    <w:rsid w:val="00F005F6"/>
    <w:rsid w:val="00F00FCB"/>
    <w:rsid w:val="00F06830"/>
    <w:rsid w:val="00F10264"/>
    <w:rsid w:val="00F12069"/>
    <w:rsid w:val="00F1228E"/>
    <w:rsid w:val="00F13D8A"/>
    <w:rsid w:val="00F168F2"/>
    <w:rsid w:val="00F17B5E"/>
    <w:rsid w:val="00F2108A"/>
    <w:rsid w:val="00F21FB2"/>
    <w:rsid w:val="00F23678"/>
    <w:rsid w:val="00F3033B"/>
    <w:rsid w:val="00F4382B"/>
    <w:rsid w:val="00F4540B"/>
    <w:rsid w:val="00F47B57"/>
    <w:rsid w:val="00F50A4A"/>
    <w:rsid w:val="00F53197"/>
    <w:rsid w:val="00F5378A"/>
    <w:rsid w:val="00F549FF"/>
    <w:rsid w:val="00F57D99"/>
    <w:rsid w:val="00F631D2"/>
    <w:rsid w:val="00F70BDB"/>
    <w:rsid w:val="00F71EA1"/>
    <w:rsid w:val="00F83B84"/>
    <w:rsid w:val="00F85103"/>
    <w:rsid w:val="00F85AFA"/>
    <w:rsid w:val="00F85FB8"/>
    <w:rsid w:val="00F8784D"/>
    <w:rsid w:val="00F90493"/>
    <w:rsid w:val="00FA296B"/>
    <w:rsid w:val="00FA362B"/>
    <w:rsid w:val="00FA6F8C"/>
    <w:rsid w:val="00FB05F8"/>
    <w:rsid w:val="00FB1CA6"/>
    <w:rsid w:val="00FB2171"/>
    <w:rsid w:val="00FB60A1"/>
    <w:rsid w:val="00FC044D"/>
    <w:rsid w:val="00FC09F1"/>
    <w:rsid w:val="00FC0E4E"/>
    <w:rsid w:val="00FC2472"/>
    <w:rsid w:val="00FC2748"/>
    <w:rsid w:val="00FC2A5A"/>
    <w:rsid w:val="00FC515D"/>
    <w:rsid w:val="00FC51A3"/>
    <w:rsid w:val="00FC7833"/>
    <w:rsid w:val="00FD190A"/>
    <w:rsid w:val="00FD2C65"/>
    <w:rsid w:val="00FD3205"/>
    <w:rsid w:val="00FE3D3A"/>
    <w:rsid w:val="00FE5703"/>
    <w:rsid w:val="00FE6920"/>
    <w:rsid w:val="00FF583D"/>
    <w:rsid w:val="00FF5C92"/>
    <w:rsid w:val="00FF607C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72814"/>
  <w15:docId w15:val="{F7D77E08-2378-44C0-BFED-899A533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A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C247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C2472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41656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41656A"/>
    <w:pPr>
      <w:widowControl w:val="0"/>
      <w:autoSpaceDE w:val="0"/>
      <w:autoSpaceDN w:val="0"/>
      <w:adjustRightInd w:val="0"/>
      <w:spacing w:line="323" w:lineRule="exact"/>
      <w:ind w:firstLine="737"/>
      <w:jc w:val="both"/>
    </w:pPr>
  </w:style>
  <w:style w:type="paragraph" w:customStyle="1" w:styleId="ConsPlusNormal">
    <w:name w:val="ConsPlusNormal"/>
    <w:uiPriority w:val="99"/>
    <w:rsid w:val="009D66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B0622C"/>
    <w:rPr>
      <w:color w:val="0000FF"/>
      <w:u w:val="single"/>
    </w:rPr>
  </w:style>
  <w:style w:type="paragraph" w:styleId="a6">
    <w:name w:val="Revision"/>
    <w:hidden/>
    <w:uiPriority w:val="99"/>
    <w:semiHidden/>
    <w:rsid w:val="00D73405"/>
    <w:rPr>
      <w:sz w:val="24"/>
      <w:szCs w:val="24"/>
    </w:rPr>
  </w:style>
  <w:style w:type="character" w:customStyle="1" w:styleId="Heading1">
    <w:name w:val="Heading #1_"/>
    <w:basedOn w:val="a0"/>
    <w:link w:val="Heading10"/>
    <w:rsid w:val="001812D7"/>
    <w:rPr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1812D7"/>
    <w:rPr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1812D7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1812D7"/>
    <w:pPr>
      <w:widowControl w:val="0"/>
      <w:shd w:val="clear" w:color="auto" w:fill="FFFFFF"/>
      <w:spacing w:before="3120" w:after="360" w:line="0" w:lineRule="atLeast"/>
      <w:outlineLvl w:val="0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1812D7"/>
    <w:pPr>
      <w:widowControl w:val="0"/>
      <w:shd w:val="clear" w:color="auto" w:fill="FFFFFF"/>
      <w:spacing w:before="360" w:after="4260" w:line="0" w:lineRule="atLeast"/>
    </w:pPr>
    <w:rPr>
      <w:sz w:val="28"/>
      <w:szCs w:val="28"/>
    </w:rPr>
  </w:style>
  <w:style w:type="paragraph" w:customStyle="1" w:styleId="Heading20">
    <w:name w:val="Heading #2"/>
    <w:basedOn w:val="a"/>
    <w:link w:val="Heading2"/>
    <w:rsid w:val="001812D7"/>
    <w:pPr>
      <w:widowControl w:val="0"/>
      <w:shd w:val="clear" w:color="auto" w:fill="FFFFFF"/>
      <w:spacing w:before="4260" w:after="60" w:line="0" w:lineRule="atLeast"/>
      <w:outlineLvl w:val="1"/>
    </w:pPr>
    <w:rPr>
      <w:b/>
      <w:bCs/>
      <w:sz w:val="26"/>
      <w:szCs w:val="26"/>
    </w:rPr>
  </w:style>
  <w:style w:type="character" w:styleId="a7">
    <w:name w:val="annotation reference"/>
    <w:basedOn w:val="a0"/>
    <w:semiHidden/>
    <w:unhideWhenUsed/>
    <w:rsid w:val="00615342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61534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15342"/>
  </w:style>
  <w:style w:type="paragraph" w:styleId="aa">
    <w:name w:val="annotation subject"/>
    <w:basedOn w:val="a8"/>
    <w:next w:val="a8"/>
    <w:link w:val="ab"/>
    <w:semiHidden/>
    <w:unhideWhenUsed/>
    <w:rsid w:val="00615342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15342"/>
    <w:rPr>
      <w:b/>
      <w:bCs/>
    </w:rPr>
  </w:style>
  <w:style w:type="paragraph" w:styleId="ac">
    <w:name w:val="List Paragraph"/>
    <w:basedOn w:val="a"/>
    <w:link w:val="ad"/>
    <w:uiPriority w:val="34"/>
    <w:qFormat/>
    <w:rsid w:val="0017603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locked/>
    <w:rsid w:val="001760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23FF2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223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rsid w:val="00AF53C0"/>
    <w:rPr>
      <w:rFonts w:ascii="Times New Roman" w:hAnsi="Times New Roman"/>
      <w:spacing w:val="-2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A02D-C6C6-426B-ABED-4A434400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1626</Words>
  <Characters>10772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(поставка)</vt:lpstr>
    </vt:vector>
  </TitlesOfParts>
  <Company>ITC FHU</Company>
  <LinksUpToDate>false</LinksUpToDate>
  <CharactersWithSpaces>12374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mailto:ZharkovPY@mos.ru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(поставка)</dc:title>
  <dc:creator>StrogonovaAN</dc:creator>
  <cp:lastModifiedBy>Анна М. Сергейчик</cp:lastModifiedBy>
  <cp:revision>2</cp:revision>
  <cp:lastPrinted>2026-05-27T06:52:00Z</cp:lastPrinted>
  <dcterms:created xsi:type="dcterms:W3CDTF">2026-06-05T06:40:00Z</dcterms:created>
  <dcterms:modified xsi:type="dcterms:W3CDTF">2026-06-05T06:40:00Z</dcterms:modified>
</cp:coreProperties>
</file>