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EZ20260603379197 «Текущий ремонт (замена) счетчиков электрической энергии и трансформаторов тока в государственном учреждении образования «Специальная школа № 14 г.Минска», ул. Севастопольская, 54»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