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02321" w14:textId="77777777" w:rsidR="00FA42CC" w:rsidRDefault="00FA42CC">
      <w:pPr>
        <w:spacing w:line="1" w:lineRule="exact"/>
      </w:pPr>
    </w:p>
    <w:p w14:paraId="294071AC" w14:textId="6A7491FB" w:rsidR="00FA42CC" w:rsidRDefault="00502637">
      <w:pPr>
        <w:pStyle w:val="a4"/>
        <w:framePr w:w="2544" w:h="384" w:hRule="exact" w:wrap="none" w:vAnchor="page" w:hAnchor="page" w:x="5382" w:y="2769"/>
        <w:ind w:left="34" w:right="9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Приложение 1 </w:t>
      </w:r>
    </w:p>
    <w:p w14:paraId="6AC9C990" w14:textId="020E1FA4" w:rsidR="00FA42CC" w:rsidRDefault="00502637">
      <w:pPr>
        <w:pStyle w:val="1"/>
        <w:framePr w:w="9451" w:h="6936" w:hRule="exact" w:wrap="none" w:vAnchor="page" w:hAnchor="page" w:x="1652" w:y="3479"/>
        <w:ind w:left="921" w:right="15"/>
        <w:jc w:val="both"/>
      </w:pPr>
      <w:r>
        <w:t xml:space="preserve">Лот 1 </w:t>
      </w:r>
      <w:r w:rsidR="00621E1F">
        <w:t>в кабинеты диспансеризации, кабинеты приема в соответствии с</w:t>
      </w:r>
      <w:r w:rsidR="00621E1F">
        <w:br/>
        <w:t>табелем оснащения - ростом</w:t>
      </w:r>
      <w:r w:rsidR="00621E1F">
        <w:t>еры медицинские напольные без</w:t>
      </w:r>
      <w:r w:rsidR="00621E1F">
        <w:br/>
        <w:t>откидного стульчика с наибольшим пределом измерения роста</w:t>
      </w:r>
      <w:r w:rsidR="00621E1F">
        <w:br/>
        <w:t>2100-2400 мм, в количестве 44 штуки;</w:t>
      </w:r>
    </w:p>
    <w:p w14:paraId="5851E2EE" w14:textId="77777777" w:rsidR="00502637" w:rsidRDefault="00502637">
      <w:pPr>
        <w:pStyle w:val="1"/>
        <w:framePr w:w="9451" w:h="6936" w:hRule="exact" w:wrap="none" w:vAnchor="page" w:hAnchor="page" w:x="1652" w:y="3479"/>
        <w:ind w:left="921" w:right="15"/>
        <w:jc w:val="both"/>
      </w:pPr>
    </w:p>
    <w:p w14:paraId="5A46959E" w14:textId="7E21233D" w:rsidR="00FA42CC" w:rsidRDefault="00502637">
      <w:pPr>
        <w:pStyle w:val="1"/>
        <w:framePr w:w="9451" w:h="6936" w:hRule="exact" w:wrap="none" w:vAnchor="page" w:hAnchor="page" w:x="1652" w:y="3479"/>
        <w:ind w:left="921" w:right="15"/>
        <w:jc w:val="both"/>
      </w:pPr>
      <w:r>
        <w:t xml:space="preserve">Лот 2 </w:t>
      </w:r>
      <w:r w:rsidR="00621E1F">
        <w:t>в медицинские кабинеты ДДУ и школ в соответствии с табелем</w:t>
      </w:r>
      <w:r w:rsidR="00621E1F">
        <w:br/>
        <w:t>оснащения - ростомеры медицинские напольные без откидного</w:t>
      </w:r>
      <w:r w:rsidR="00621E1F">
        <w:br/>
        <w:t>стульчика с на</w:t>
      </w:r>
      <w:r w:rsidR="00621E1F">
        <w:t>ибольшим пределом измерения роста 2000 мм, в</w:t>
      </w:r>
      <w:r w:rsidR="00621E1F">
        <w:br/>
        <w:t>количестве 23 штуки;</w:t>
      </w:r>
    </w:p>
    <w:p w14:paraId="1A3838DA" w14:textId="77777777" w:rsidR="00502637" w:rsidRDefault="00502637">
      <w:pPr>
        <w:pStyle w:val="1"/>
        <w:framePr w:w="9451" w:h="6936" w:hRule="exact" w:wrap="none" w:vAnchor="page" w:hAnchor="page" w:x="1652" w:y="3479"/>
        <w:ind w:left="1841" w:right="15" w:hanging="920"/>
        <w:jc w:val="both"/>
      </w:pPr>
    </w:p>
    <w:p w14:paraId="60E6B56C" w14:textId="587BA365" w:rsidR="00FA42CC" w:rsidRDefault="00502637">
      <w:pPr>
        <w:pStyle w:val="1"/>
        <w:framePr w:w="9451" w:h="6936" w:hRule="exact" w:wrap="none" w:vAnchor="page" w:hAnchor="page" w:x="1652" w:y="3479"/>
        <w:ind w:left="1841" w:right="15" w:hanging="920"/>
        <w:jc w:val="both"/>
      </w:pPr>
      <w:r>
        <w:t xml:space="preserve">Лот 3 </w:t>
      </w:r>
      <w:r w:rsidR="00621E1F">
        <w:t>в кабинет здорового ребенка - ростомер детский медицинский</w:t>
      </w:r>
      <w:r>
        <w:t xml:space="preserve"> </w:t>
      </w:r>
      <w:r w:rsidR="00621E1F">
        <w:t>для детей до 2 года, в количестве 1 штуки.</w:t>
      </w:r>
    </w:p>
    <w:p w14:paraId="3C0F7A87" w14:textId="03A683F6" w:rsidR="00FA42CC" w:rsidRDefault="00621E1F">
      <w:pPr>
        <w:pStyle w:val="1"/>
        <w:framePr w:wrap="none" w:vAnchor="page" w:hAnchor="page" w:x="2223" w:y="9695"/>
      </w:pPr>
      <w:r>
        <w:t>.</w:t>
      </w:r>
    </w:p>
    <w:p w14:paraId="38DC507B" w14:textId="77777777" w:rsidR="00FA42CC" w:rsidRDefault="00621E1F">
      <w:pPr>
        <w:pStyle w:val="1"/>
        <w:framePr w:wrap="none" w:vAnchor="page" w:hAnchor="page" w:x="1662" w:y="11073"/>
      </w:pPr>
      <w:r>
        <w:t>Заместитель главного врача</w:t>
      </w:r>
    </w:p>
    <w:p w14:paraId="77084470" w14:textId="26212DEA" w:rsidR="00FA42CC" w:rsidRDefault="00FA42CC">
      <w:pPr>
        <w:framePr w:wrap="none" w:vAnchor="page" w:hAnchor="page" w:x="6759" w:y="10741"/>
        <w:rPr>
          <w:sz w:val="2"/>
          <w:szCs w:val="2"/>
        </w:rPr>
      </w:pPr>
    </w:p>
    <w:p w14:paraId="2D00218A" w14:textId="77777777" w:rsidR="00FA42CC" w:rsidRDefault="00621E1F">
      <w:pPr>
        <w:pStyle w:val="1"/>
        <w:framePr w:wrap="none" w:vAnchor="page" w:hAnchor="page" w:x="8550" w:y="11082"/>
      </w:pPr>
      <w:r>
        <w:t>С. В. Гончарова</w:t>
      </w:r>
    </w:p>
    <w:p w14:paraId="79ADDAFC" w14:textId="4D74350F" w:rsidR="00FA42CC" w:rsidRDefault="00FA42CC">
      <w:pPr>
        <w:spacing w:line="1" w:lineRule="exact"/>
      </w:pPr>
    </w:p>
    <w:sectPr w:rsidR="00FA42C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64FF" w14:textId="77777777" w:rsidR="00621E1F" w:rsidRDefault="00621E1F">
      <w:r>
        <w:separator/>
      </w:r>
    </w:p>
  </w:endnote>
  <w:endnote w:type="continuationSeparator" w:id="0">
    <w:p w14:paraId="71609760" w14:textId="77777777" w:rsidR="00621E1F" w:rsidRDefault="0062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F0A4" w14:textId="77777777" w:rsidR="00621E1F" w:rsidRDefault="00621E1F"/>
  </w:footnote>
  <w:footnote w:type="continuationSeparator" w:id="0">
    <w:p w14:paraId="2B9B8D72" w14:textId="77777777" w:rsidR="00621E1F" w:rsidRDefault="00621E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2CC"/>
    <w:rsid w:val="00502637"/>
    <w:rsid w:val="00621E1F"/>
    <w:rsid w:val="00FA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9015"/>
  <w15:docId w15:val="{B45E47D3-7628-45B2-B619-0AFC796F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680DC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  <w:sz w:val="30"/>
      <w:szCs w:val="3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30"/>
      <w:szCs w:val="3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  <w:b/>
      <w:bCs/>
      <w:color w:val="5680D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Olia</cp:lastModifiedBy>
  <cp:revision>2</cp:revision>
  <dcterms:created xsi:type="dcterms:W3CDTF">2026-05-20T12:25:00Z</dcterms:created>
  <dcterms:modified xsi:type="dcterms:W3CDTF">2026-05-20T12:26:00Z</dcterms:modified>
</cp:coreProperties>
</file>