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1B81" w14:textId="77777777" w:rsidR="000B5522" w:rsidRPr="001636A4" w:rsidRDefault="000B5522" w:rsidP="000B5522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4A41EECB" w14:textId="77777777" w:rsidR="000B5522" w:rsidRPr="001636A4" w:rsidRDefault="000B5522" w:rsidP="000B5522">
      <w:pPr>
        <w:pStyle w:val="ConsPlusNonformat"/>
        <w:ind w:left="552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1636A4">
        <w:rPr>
          <w:rFonts w:ascii="Times New Roman" w:hAnsi="Times New Roman" w:cs="Times New Roman"/>
          <w:sz w:val="24"/>
          <w:szCs w:val="28"/>
        </w:rPr>
        <w:t>лавн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1636A4">
        <w:rPr>
          <w:rFonts w:ascii="Times New Roman" w:hAnsi="Times New Roman" w:cs="Times New Roman"/>
          <w:sz w:val="24"/>
          <w:szCs w:val="28"/>
        </w:rPr>
        <w:t xml:space="preserve"> врач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1636A4">
        <w:rPr>
          <w:rFonts w:ascii="Times New Roman" w:hAnsi="Times New Roman" w:cs="Times New Roman"/>
          <w:sz w:val="24"/>
          <w:szCs w:val="28"/>
        </w:rPr>
        <w:t xml:space="preserve"> УЗ «Минская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1636A4">
        <w:rPr>
          <w:rFonts w:ascii="Times New Roman" w:hAnsi="Times New Roman" w:cs="Times New Roman"/>
          <w:sz w:val="24"/>
          <w:szCs w:val="28"/>
        </w:rPr>
        <w:t xml:space="preserve">центральная районная </w:t>
      </w:r>
      <w:r>
        <w:rPr>
          <w:rFonts w:ascii="Times New Roman" w:hAnsi="Times New Roman" w:cs="Times New Roman"/>
          <w:sz w:val="24"/>
          <w:szCs w:val="28"/>
        </w:rPr>
        <w:t xml:space="preserve"> клиническая </w:t>
      </w:r>
      <w:r w:rsidRPr="001636A4">
        <w:rPr>
          <w:rFonts w:ascii="Times New Roman" w:hAnsi="Times New Roman" w:cs="Times New Roman"/>
          <w:sz w:val="24"/>
          <w:szCs w:val="28"/>
        </w:rPr>
        <w:t>больница»</w:t>
      </w:r>
    </w:p>
    <w:p w14:paraId="5E72ADCC" w14:textId="77777777" w:rsidR="000B5522" w:rsidRPr="001636A4" w:rsidRDefault="000B5522" w:rsidP="000B5522">
      <w:pPr>
        <w:pStyle w:val="a5"/>
        <w:rPr>
          <w:rFonts w:ascii="Times New Roman" w:hAnsi="Times New Roman" w:cs="Times New Roman"/>
          <w:sz w:val="24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6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636A4">
        <w:rPr>
          <w:rFonts w:ascii="Times New Roman" w:hAnsi="Times New Roman" w:cs="Times New Roman"/>
          <w:sz w:val="24"/>
          <w:szCs w:val="28"/>
        </w:rPr>
        <w:t>_________</w:t>
      </w:r>
      <w:r>
        <w:rPr>
          <w:rFonts w:ascii="Times New Roman" w:hAnsi="Times New Roman" w:cs="Times New Roman"/>
          <w:sz w:val="24"/>
          <w:szCs w:val="28"/>
        </w:rPr>
        <w:t>Г.Т. Барсамян</w:t>
      </w:r>
    </w:p>
    <w:p w14:paraId="708252F5" w14:textId="6CF5C0D8" w:rsidR="000B5522" w:rsidRPr="001636A4" w:rsidRDefault="000B5522" w:rsidP="000B5522">
      <w:pPr>
        <w:pStyle w:val="a5"/>
        <w:rPr>
          <w:rFonts w:ascii="Times New Roman" w:hAnsi="Times New Roman" w:cs="Times New Roman"/>
          <w:sz w:val="24"/>
          <w:szCs w:val="30"/>
        </w:rPr>
      </w:pP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 w:rsidRPr="001636A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</w:t>
      </w:r>
      <w:r w:rsidRPr="001636A4">
        <w:rPr>
          <w:rFonts w:ascii="Times New Roman" w:hAnsi="Times New Roman" w:cs="Times New Roman"/>
          <w:sz w:val="24"/>
          <w:szCs w:val="30"/>
        </w:rPr>
        <w:t>«___»____________20</w:t>
      </w:r>
      <w:r>
        <w:rPr>
          <w:rFonts w:ascii="Times New Roman" w:hAnsi="Times New Roman" w:cs="Times New Roman"/>
          <w:sz w:val="24"/>
          <w:szCs w:val="30"/>
        </w:rPr>
        <w:t>2</w:t>
      </w:r>
      <w:r w:rsidR="00684E77">
        <w:rPr>
          <w:rFonts w:ascii="Times New Roman" w:hAnsi="Times New Roman" w:cs="Times New Roman"/>
          <w:sz w:val="24"/>
          <w:szCs w:val="30"/>
        </w:rPr>
        <w:t>6</w:t>
      </w:r>
      <w:r w:rsidRPr="001636A4">
        <w:rPr>
          <w:rFonts w:ascii="Times New Roman" w:hAnsi="Times New Roman" w:cs="Times New Roman"/>
          <w:sz w:val="24"/>
          <w:szCs w:val="30"/>
        </w:rPr>
        <w:t xml:space="preserve"> г.</w:t>
      </w:r>
    </w:p>
    <w:p w14:paraId="52B577C4" w14:textId="77777777" w:rsidR="000B5522" w:rsidRDefault="000B5522" w:rsidP="000B5522">
      <w:pPr>
        <w:pStyle w:val="a5"/>
        <w:rPr>
          <w:rFonts w:ascii="Times New Roman" w:hAnsi="Times New Roman" w:cs="Times New Roman"/>
          <w:sz w:val="28"/>
          <w:szCs w:val="30"/>
        </w:rPr>
      </w:pPr>
    </w:p>
    <w:p w14:paraId="6FA0E222" w14:textId="7E7F8CF0" w:rsidR="000B5522" w:rsidRPr="00F233EB" w:rsidRDefault="000B5522" w:rsidP="009E15C2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33EB">
        <w:rPr>
          <w:rFonts w:ascii="Times New Roman" w:hAnsi="Times New Roman" w:cs="Times New Roman"/>
          <w:b/>
          <w:color w:val="000000"/>
          <w:sz w:val="24"/>
          <w:szCs w:val="24"/>
        </w:rPr>
        <w:t>АУКЦИОННЫЕ ДОКУМЕНТЫ</w:t>
      </w:r>
    </w:p>
    <w:p w14:paraId="0A1019FB" w14:textId="3D3403A6" w:rsidR="000B5522" w:rsidRDefault="000B5522" w:rsidP="006E1B90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33EB">
        <w:rPr>
          <w:rFonts w:ascii="Times New Roman" w:hAnsi="Times New Roman" w:cs="Times New Roman"/>
          <w:color w:val="000000"/>
          <w:sz w:val="24"/>
          <w:szCs w:val="24"/>
        </w:rPr>
        <w:t>ПРИГЛАШЕНИЕ</w:t>
      </w:r>
      <w:r w:rsidRPr="00F233EB">
        <w:rPr>
          <w:rFonts w:ascii="Times New Roman" w:hAnsi="Times New Roman" w:cs="Times New Roman"/>
          <w:color w:val="000000"/>
          <w:sz w:val="24"/>
          <w:szCs w:val="24"/>
        </w:rPr>
        <w:br/>
        <w:t>К УЧАСТИЮ В ПРОЦЕДУРЕ ГОСУДАРСТВЕННОЙ ЗАКУПКИ</w:t>
      </w:r>
    </w:p>
    <w:p w14:paraId="4160E4BD" w14:textId="77777777" w:rsidR="006E1B90" w:rsidRDefault="006E1B90" w:rsidP="006E1B90">
      <w:pPr>
        <w:pStyle w:val="a5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3958D74A" w14:textId="32631F72" w:rsidR="008D6030" w:rsidRPr="001F000E" w:rsidRDefault="006E1B90" w:rsidP="008E418A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Услуги по поверке манометров технических и электроконтактных</w:t>
      </w:r>
    </w:p>
    <w:p w14:paraId="5354B3B9" w14:textId="77777777" w:rsidR="004D725F" w:rsidRPr="008E418A" w:rsidRDefault="004D725F" w:rsidP="00517D09">
      <w:pPr>
        <w:pStyle w:val="y3"/>
        <w:spacing w:before="0" w:after="0"/>
        <w:rPr>
          <w:b/>
          <w:bCs/>
          <w:sz w:val="32"/>
          <w:szCs w:val="32"/>
        </w:rPr>
      </w:pPr>
    </w:p>
    <w:tbl>
      <w:tblPr>
        <w:tblW w:w="5021" w:type="pct"/>
        <w:tblInd w:w="-10" w:type="dxa"/>
        <w:tblLook w:val="04A0" w:firstRow="1" w:lastRow="0" w:firstColumn="1" w:lastColumn="0" w:noHBand="0" w:noVBand="1"/>
      </w:tblPr>
      <w:tblGrid>
        <w:gridCol w:w="4664"/>
        <w:gridCol w:w="936"/>
        <w:gridCol w:w="5007"/>
      </w:tblGrid>
      <w:tr w:rsidR="00517D09" w:rsidRPr="000E52CC" w14:paraId="77126D41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386E84" w14:textId="77777777" w:rsidR="00517D09" w:rsidRPr="000E52CC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F466A3" w14:textId="77777777" w:rsidR="00517D09" w:rsidRPr="000E52CC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517D09" w:rsidRPr="000E52CC" w14:paraId="3C08F1B6" w14:textId="77777777" w:rsidTr="008D603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F64D87" w14:textId="77777777" w:rsidR="00517D09" w:rsidRPr="000E52CC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заказчике</w:t>
            </w:r>
          </w:p>
        </w:tc>
      </w:tr>
      <w:tr w:rsidR="00517D09" w:rsidRPr="000E52CC" w14:paraId="466344C6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2D9966" w14:textId="77777777" w:rsidR="00517D09" w:rsidRPr="000E52CC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2C66D" w14:textId="77777777" w:rsidR="00517D09" w:rsidRPr="00DB51E7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E7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 «Минская         центральная районная клиническая больница»</w:t>
            </w:r>
          </w:p>
        </w:tc>
      </w:tr>
      <w:tr w:rsidR="00517D09" w:rsidRPr="000E52CC" w14:paraId="6BECC93D" w14:textId="77777777" w:rsidTr="008D6030">
        <w:trPr>
          <w:trHeight w:val="459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523F76" w14:textId="77777777" w:rsidR="00517D09" w:rsidRPr="000E52CC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9826A" w14:textId="77777777" w:rsidR="00517D09" w:rsidRPr="00DB51E7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E7">
              <w:rPr>
                <w:rFonts w:ascii="Times New Roman" w:hAnsi="Times New Roman" w:cs="Times New Roman"/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517D09" w:rsidRPr="00AB4976" w14:paraId="0829F95A" w14:textId="77777777" w:rsidTr="008D6030">
        <w:trPr>
          <w:trHeight w:val="60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F113DB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93AB93" w14:textId="77777777" w:rsidR="00517D09" w:rsidRPr="00DB51E7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1E7">
              <w:rPr>
                <w:rFonts w:ascii="Times New Roman" w:hAnsi="Times New Roman" w:cs="Times New Roman"/>
                <w:sz w:val="24"/>
                <w:szCs w:val="24"/>
              </w:rPr>
              <w:t>600208266</w:t>
            </w:r>
          </w:p>
        </w:tc>
      </w:tr>
      <w:tr w:rsidR="00517D09" w:rsidRPr="00AB4976" w14:paraId="03F0759E" w14:textId="77777777" w:rsidTr="008D603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D4FA818" w14:textId="77777777" w:rsidR="00517D09" w:rsidRPr="00AB4976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организаторе</w:t>
            </w:r>
          </w:p>
        </w:tc>
      </w:tr>
      <w:tr w:rsidR="00517D09" w:rsidRPr="00AB4976" w14:paraId="27CFAB03" w14:textId="77777777" w:rsidTr="008D6030">
        <w:trPr>
          <w:trHeight w:val="60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DCDA28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AA0D5E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517D09" w:rsidRPr="00AB4976" w14:paraId="56D4A604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06017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32F92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517D09" w:rsidRPr="00AB4976" w14:paraId="2B095D20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F1C736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7441B3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517D09" w:rsidRPr="00AB4976" w14:paraId="22FAC015" w14:textId="77777777" w:rsidTr="008D603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65A16" w14:textId="77777777" w:rsidR="00517D09" w:rsidRPr="00AB4976" w:rsidRDefault="00517D09" w:rsidP="00B33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электронном аукционе</w:t>
            </w:r>
          </w:p>
        </w:tc>
      </w:tr>
      <w:tr w:rsidR="00517D09" w:rsidRPr="00AB4976" w14:paraId="48C18A7C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A7A10D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DA24C6" w14:textId="77777777" w:rsidR="00517D09" w:rsidRPr="00AB4976" w:rsidRDefault="00517D09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Согласно аукционному приглашению</w:t>
            </w:r>
          </w:p>
        </w:tc>
      </w:tr>
      <w:tr w:rsidR="00517D09" w:rsidRPr="00AB4976" w14:paraId="5AA63B15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A869F" w14:textId="1914C427" w:rsidR="00517D09" w:rsidRPr="008B4539" w:rsidRDefault="004D725F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517D09" w:rsidRPr="008B453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3B57DB" w14:textId="7DD7072D" w:rsidR="00517D09" w:rsidRPr="008B4539" w:rsidRDefault="00241CF3" w:rsidP="00B3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B90">
              <w:rPr>
                <w:rFonts w:ascii="Times New Roman" w:hAnsi="Times New Roman" w:cs="Times New Roman"/>
                <w:sz w:val="24"/>
                <w:szCs w:val="24"/>
              </w:rPr>
              <w:t>12159</w:t>
            </w:r>
            <w:r w:rsidR="001F000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D7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D09" w:rsidRPr="008B4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8C40B9" w:rsidRPr="00AB4976" w14:paraId="7BD422FE" w14:textId="77777777" w:rsidTr="008D6030">
        <w:trPr>
          <w:trHeight w:val="412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06CD90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К участникам предъявляются следующие требования:</w:t>
            </w:r>
          </w:p>
          <w:p w14:paraId="3608CF7A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B0C3DB6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6FA8200B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FE2374A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46FDDEF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</w:t>
            </w:r>
            <w:r w:rsidRPr="008C40B9">
              <w:rPr>
                <w:rFonts w:ascii="Times New Roman" w:hAnsi="Times New Roman" w:cs="Times New Roman"/>
                <w:color w:val="000000"/>
              </w:rPr>
              <w:lastRenderedPageBreak/>
              <w:t>допускаемых к участию в процедурах государственных закупок.</w:t>
            </w:r>
          </w:p>
          <w:p w14:paraId="12A201AE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6C271A3E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3326B8E8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6F9063D6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1152F47E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367A410B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B1E107A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7. Физическое лицо не должно являться работником заказчика (организатора).</w:t>
            </w:r>
          </w:p>
          <w:p w14:paraId="1B6AC4C1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6A0AEEF0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07D4A53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1992387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0AF4AF90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67FFDFA8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5E3420A6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10D55A5F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3F8AEB9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653E298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6B28D6EE" w14:textId="77777777" w:rsidR="008C40B9" w:rsidRPr="008C40B9" w:rsidRDefault="008C40B9" w:rsidP="00E4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2A3AA97" w14:textId="18CA5004" w:rsidR="008C40B9" w:rsidRPr="008C40B9" w:rsidRDefault="008C40B9" w:rsidP="00E43E2F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i/>
              </w:rPr>
            </w:pPr>
            <w:r w:rsidRPr="008C40B9">
              <w:rPr>
                <w:rFonts w:ascii="Times New Roman" w:hAnsi="Times New Roman" w:cs="Times New Roman"/>
                <w:color w:val="000000"/>
              </w:rPr>
              <w:t>Соответствие требованиям, указанным в п. 11 - 17, подтверждается заявлением участника</w:t>
            </w:r>
          </w:p>
        </w:tc>
      </w:tr>
      <w:tr w:rsidR="008C40B9" w:rsidRPr="00AB4976" w14:paraId="0436E567" w14:textId="77777777" w:rsidTr="008D6030"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4F56B3" w14:textId="77777777" w:rsidR="008C40B9" w:rsidRPr="00AB4976" w:rsidRDefault="008C40B9" w:rsidP="008C4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о предоставлении </w:t>
            </w:r>
            <w:r w:rsidRPr="00AB4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8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BDBE36" w14:textId="77777777" w:rsidR="008C40B9" w:rsidRPr="00291B85" w:rsidRDefault="008C40B9" w:rsidP="008C4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8C40B9" w:rsidRPr="00F233EB" w14:paraId="756A58F7" w14:textId="77777777" w:rsidTr="008D6030">
        <w:tblPrEx>
          <w:tblCellMar>
            <w:left w:w="105" w:type="dxa"/>
            <w:right w:w="105" w:type="dxa"/>
          </w:tblCellMar>
        </w:tblPrEx>
        <w:trPr>
          <w:trHeight w:val="5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C7391" w14:textId="77777777" w:rsidR="008C40B9" w:rsidRPr="001636A4" w:rsidRDefault="008C40B9" w:rsidP="008C40B9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Сведения о предмете государственной закупки</w:t>
            </w:r>
          </w:p>
        </w:tc>
      </w:tr>
      <w:tr w:rsidR="008C40B9" w:rsidRPr="00876D24" w14:paraId="4FFA85B6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3EF92" w14:textId="2484847F" w:rsidR="008C40B9" w:rsidRPr="00876D24" w:rsidRDefault="008C40B9" w:rsidP="008C40B9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</w:tr>
      <w:tr w:rsidR="008D6030" w:rsidRPr="009628DC" w14:paraId="39DEA2E5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87081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0F973" w14:textId="2E7A4328" w:rsidR="008E418A" w:rsidRPr="00911ECD" w:rsidRDefault="006E1B90" w:rsidP="006E1B9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поверке манометров технических</w:t>
            </w:r>
          </w:p>
        </w:tc>
      </w:tr>
      <w:tr w:rsidR="008D6030" w:rsidRPr="00140083" w14:paraId="28A0E262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BF72C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60D81" w14:textId="50AAC0F4" w:rsidR="008D6030" w:rsidRPr="006E1B90" w:rsidRDefault="006E1B90" w:rsidP="008D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Fonts w:ascii="Times New Roman" w:hAnsi="Times New Roman" w:cs="Times New Roman"/>
                <w:sz w:val="24"/>
                <w:szCs w:val="24"/>
              </w:rPr>
              <w:t>33.13.11.000</w:t>
            </w:r>
          </w:p>
        </w:tc>
      </w:tr>
      <w:tr w:rsidR="008D6030" w:rsidRPr="00876D24" w14:paraId="558823B8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99F3F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FEF7" w14:textId="73F6E013" w:rsidR="008D6030" w:rsidRPr="006E1B90" w:rsidRDefault="006E1B90" w:rsidP="008D6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Услуги по ремонту и техническому обслуживанию парогенераторов (кроме водяных котлов центрального отопления) и связанных с ними систем трубопроводов на промышленных предприятиях</w:t>
            </w:r>
          </w:p>
        </w:tc>
      </w:tr>
      <w:tr w:rsidR="008D6030" w:rsidRPr="004D192F" w14:paraId="0D8E9DDC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F2973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6184A" w14:textId="345C5055" w:rsidR="008D6030" w:rsidRPr="000B3673" w:rsidRDefault="001F000E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тех задания</w:t>
            </w:r>
          </w:p>
        </w:tc>
      </w:tr>
      <w:tr w:rsidR="008D6030" w:rsidRPr="008942AE" w14:paraId="6C08A1CF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AC5A2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A0FB" w14:textId="54828BBE" w:rsidR="008D6030" w:rsidRPr="000B3673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год</w:t>
            </w:r>
          </w:p>
        </w:tc>
      </w:tr>
      <w:tr w:rsidR="008D6030" w:rsidRPr="001636A4" w14:paraId="4539BBA8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4803B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81EFD" w14:textId="36C262D4" w:rsidR="008D6030" w:rsidRPr="000B3673" w:rsidRDefault="00911ECD" w:rsidP="008D6030">
            <w:pPr>
              <w:pStyle w:val="ConsPlusCel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Согласно проекта договора </w:t>
            </w:r>
          </w:p>
        </w:tc>
      </w:tr>
      <w:tr w:rsidR="008D6030" w:rsidRPr="001636A4" w14:paraId="3A6A6CD0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0FD83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Предельная 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предмета государственной закупки по части (лоту)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707F" w14:textId="52C20F73" w:rsidR="008D6030" w:rsidRPr="000B3673" w:rsidRDefault="0046067D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10609</w:t>
            </w:r>
            <w:r w:rsidR="006E1B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741C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  <w:r w:rsidR="008D60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рублей</w:t>
            </w:r>
          </w:p>
        </w:tc>
      </w:tr>
      <w:tr w:rsidR="008D6030" w:rsidRPr="001636A4" w14:paraId="618000E9" w14:textId="77777777" w:rsidTr="008D6030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D35A4" w14:textId="77777777" w:rsidR="008D6030" w:rsidRPr="001636A4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9266" w14:textId="38B6FE29" w:rsidR="008D6030" w:rsidRPr="000B3673" w:rsidRDefault="008D6030" w:rsidP="008D60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  <w:tr w:rsidR="0046067D" w:rsidRPr="00876D24" w14:paraId="621C8293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66A66" w14:textId="6A51CD13" w:rsidR="0046067D" w:rsidRPr="00876D24" w:rsidRDefault="0046067D" w:rsidP="00177B6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46067D" w:rsidRPr="00911ECD" w14:paraId="5FC6DF47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A3217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A3C0" w14:textId="648200D7" w:rsidR="0046067D" w:rsidRPr="00911ECD" w:rsidRDefault="0046067D" w:rsidP="00177B6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поверке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термометров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технических</w:t>
            </w:r>
          </w:p>
        </w:tc>
      </w:tr>
      <w:tr w:rsidR="0046067D" w:rsidRPr="006E1B90" w14:paraId="7DBEBC24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0A186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17FBF" w14:textId="77777777" w:rsidR="0046067D" w:rsidRPr="006E1B90" w:rsidRDefault="0046067D" w:rsidP="00177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Fonts w:ascii="Times New Roman" w:hAnsi="Times New Roman" w:cs="Times New Roman"/>
                <w:sz w:val="24"/>
                <w:szCs w:val="24"/>
              </w:rPr>
              <w:t>33.13.11.000</w:t>
            </w:r>
          </w:p>
        </w:tc>
      </w:tr>
      <w:tr w:rsidR="0046067D" w:rsidRPr="006E1B90" w14:paraId="2DBF0F1D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4B7A7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3DD5" w14:textId="77777777" w:rsidR="0046067D" w:rsidRPr="006E1B90" w:rsidRDefault="0046067D" w:rsidP="00177B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9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Услуги по ремонту и техническому обслуживанию парогенераторов (кроме водяных котлов центрального отопления) и связанных с ними систем трубопроводов на промышленных предприятиях</w:t>
            </w:r>
          </w:p>
        </w:tc>
      </w:tr>
      <w:tr w:rsidR="0046067D" w:rsidRPr="000B3673" w14:paraId="6195FF7D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39365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A4496" w14:textId="77777777" w:rsidR="0046067D" w:rsidRPr="000B3673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тех задания</w:t>
            </w:r>
          </w:p>
        </w:tc>
      </w:tr>
      <w:tr w:rsidR="0046067D" w:rsidRPr="000B3673" w14:paraId="497FD555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745CF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E0984" w14:textId="77777777" w:rsidR="0046067D" w:rsidRPr="000B3673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год</w:t>
            </w:r>
          </w:p>
        </w:tc>
      </w:tr>
      <w:tr w:rsidR="0046067D" w:rsidRPr="000B3673" w14:paraId="6ED75651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8098D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340BC" w14:textId="77777777" w:rsidR="0046067D" w:rsidRPr="000B3673" w:rsidRDefault="0046067D" w:rsidP="00177B6E">
            <w:pPr>
              <w:pStyle w:val="ConsPlusCell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Согласно проекта договора </w:t>
            </w:r>
          </w:p>
        </w:tc>
      </w:tr>
      <w:tr w:rsidR="0046067D" w:rsidRPr="000B3673" w14:paraId="6A6F5DD2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76274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Предельная 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предмета государственной закупки по части (лоту)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8CDE3" w14:textId="5FEC9A0D" w:rsidR="0046067D" w:rsidRPr="000B3673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1550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 рублей</w:t>
            </w:r>
          </w:p>
        </w:tc>
      </w:tr>
      <w:tr w:rsidR="0046067D" w:rsidRPr="000B3673" w14:paraId="22C821C4" w14:textId="77777777" w:rsidTr="00177B6E">
        <w:tblPrEx>
          <w:tblCellMar>
            <w:left w:w="105" w:type="dxa"/>
            <w:right w:w="105" w:type="dxa"/>
          </w:tblCellMar>
        </w:tblPrEx>
        <w:tc>
          <w:tcPr>
            <w:tcW w:w="2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F31C2" w14:textId="77777777" w:rsidR="0046067D" w:rsidRPr="001636A4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4AB9B" w14:textId="77777777" w:rsidR="0046067D" w:rsidRPr="000B3673" w:rsidRDefault="0046067D" w:rsidP="00177B6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</w:tbl>
    <w:p w14:paraId="5ADC0479" w14:textId="77777777" w:rsid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</w:p>
    <w:p w14:paraId="3A359EC2" w14:textId="08E7CEF3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7D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Описание предмета государственной закупки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1039F09" w14:textId="4EEA2DB1" w:rsidR="002D0830" w:rsidRDefault="00517D09" w:rsidP="006A6F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Согласно технического задания </w:t>
      </w:r>
    </w:p>
    <w:p w14:paraId="175ADC53" w14:textId="77777777" w:rsidR="00517D09" w:rsidRDefault="00517D09" w:rsidP="006A6F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6A04D6" w14:textId="3FFAE61E" w:rsidR="006A6F92" w:rsidRDefault="006A6F92" w:rsidP="006A6F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5E0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Заказчик вправе: </w:t>
      </w:r>
    </w:p>
    <w:p w14:paraId="32486BA5" w14:textId="77777777" w:rsidR="006A6F92" w:rsidRPr="001C5133" w:rsidRDefault="006A6F92" w:rsidP="006A6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133">
        <w:rPr>
          <w:rFonts w:ascii="Times New Roman" w:hAnsi="Times New Roman" w:cs="Times New Roman"/>
          <w:sz w:val="24"/>
          <w:szCs w:val="24"/>
        </w:rPr>
        <w:t>- в ходе процедуры государственной закупки или исполнения  договора  изменить  объем  (количество)  предмета  государственной закупки, но не более чем на  15%.</w:t>
      </w:r>
    </w:p>
    <w:p w14:paraId="1F5673FB" w14:textId="77777777" w:rsidR="006A6F92" w:rsidRPr="008C5E0C" w:rsidRDefault="006A6F92" w:rsidP="006A6F92">
      <w:pPr>
        <w:pStyle w:val="newncpi"/>
        <w:ind w:firstLine="0"/>
      </w:pPr>
      <w:r w:rsidRPr="008C5E0C">
        <w:t xml:space="preserve">- отклонить все предложения до выбора участника 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</w:t>
      </w:r>
      <w:hyperlink r:id="rId6" w:history="1">
        <w:r w:rsidRPr="008C5E0C">
          <w:t>пунктом 2 статьи 21</w:t>
        </w:r>
      </w:hyperlink>
      <w:r w:rsidRPr="008C5E0C">
        <w:t xml:space="preserve"> Зако</w:t>
      </w:r>
      <w:r>
        <w:t xml:space="preserve">на Республики Беларусь от 13 июля </w:t>
      </w:r>
      <w:r w:rsidRPr="008C5E0C">
        <w:t xml:space="preserve">2012 № 419-З </w:t>
      </w:r>
      <w:r w:rsidRPr="008C5E0C">
        <w:rPr>
          <w:bCs/>
        </w:rPr>
        <w:t>«О государственных закупках товаров (работ, услуг)»</w:t>
      </w:r>
      <w:r w:rsidRPr="008C5E0C">
        <w:t xml:space="preserve">; </w:t>
      </w:r>
    </w:p>
    <w:p w14:paraId="52AC3242" w14:textId="77777777" w:rsidR="006A6F92" w:rsidRPr="008C5E0C" w:rsidRDefault="006A6F92" w:rsidP="006A6F92">
      <w:pPr>
        <w:pStyle w:val="newncpi"/>
        <w:ind w:firstLine="0"/>
      </w:pPr>
      <w:r w:rsidRPr="008C5E0C">
        <w:t xml:space="preserve">-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</w:t>
      </w:r>
      <w:r w:rsidRPr="008C5E0C">
        <w:lastRenderedPageBreak/>
        <w:t>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</w:r>
    </w:p>
    <w:p w14:paraId="2CDE1277" w14:textId="49B1327E" w:rsidR="00517D09" w:rsidRPr="00517D09" w:rsidRDefault="00EB5460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случае если приобретается товар, т</w:t>
      </w:r>
      <w:r w:rsidR="00517D09"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ребования к новизне</w:t>
      </w:r>
      <w:r w:rsidR="00517D09" w:rsidRPr="00517D09">
        <w:rPr>
          <w:rFonts w:ascii="Times New Roman" w:hAnsi="Times New Roman" w:cs="Times New Roman"/>
          <w:color w:val="000000"/>
          <w:sz w:val="24"/>
          <w:szCs w:val="24"/>
        </w:rPr>
        <w:t>: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5E773206" w14:textId="071920FC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55"/>
      <w:bookmarkEnd w:id="0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гарантии</w:t>
      </w:r>
      <w:r w:rsidR="00E43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3E2F"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товаров (работ, услуг)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согласно действующего законодательства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AA561B" w14:textId="77777777" w:rsidR="00517D09" w:rsidRPr="00517D09" w:rsidRDefault="00517D09" w:rsidP="006A6F92">
      <w:pPr>
        <w:spacing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8A0AB" w14:textId="40F3FE89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 </w:t>
      </w:r>
    </w:p>
    <w:p w14:paraId="420882E2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58"/>
      <w:bookmarkEnd w:id="1"/>
      <w:r w:rsidRPr="00517D09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постановлением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 (далее - постановление N 206) к участию в электронном аукционе допускается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если для участия в процедуре государственной закупки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Кыргызской Республики и (или) Российской Федерации, и соответствующих требованиям аукционных документов, включая приглашение к участию в процедуре государственной закупки.</w:t>
      </w:r>
    </w:p>
    <w:p w14:paraId="5B91EBDF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59"/>
      <w:bookmarkEnd w:id="2"/>
      <w:r w:rsidRPr="00517D09">
        <w:rPr>
          <w:rFonts w:ascii="Times New Roman" w:hAnsi="Times New Roman" w:cs="Times New Roman"/>
          <w:color w:val="000000"/>
          <w:sz w:val="24"/>
          <w:szCs w:val="24"/>
        </w:rPr>
        <w:t>Документами, подтверждающими страну происхождения товара, являются:</w:t>
      </w:r>
    </w:p>
    <w:p w14:paraId="0812A6B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60"/>
      <w:bookmarkEnd w:id="3"/>
      <w:r w:rsidRPr="00517D09">
        <w:rPr>
          <w:rFonts w:ascii="Times New Roman" w:hAnsi="Times New Roman" w:cs="Times New Roman"/>
          <w:color w:val="000000"/>
          <w:sz w:val="24"/>
          <w:szCs w:val="24"/>
        </w:rPr>
        <w:t>для товаров, происходящих из Республики Беларусь, указанных в приложении 1 к постановлению N 206, один из следующих документов:</w:t>
      </w:r>
    </w:p>
    <w:p w14:paraId="4E91EEF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61"/>
      <w:bookmarkEnd w:id="4"/>
      <w:r w:rsidRPr="00517D09">
        <w:rPr>
          <w:rFonts w:ascii="Times New Roman" w:hAnsi="Times New Roman" w:cs="Times New Roman"/>
          <w:color w:val="000000"/>
          <w:sz w:val="24"/>
          <w:szCs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F88DCE2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62"/>
      <w:bookmarkEnd w:id="5"/>
      <w:r w:rsidRPr="00517D09">
        <w:rPr>
          <w:rFonts w:ascii="Times New Roman" w:hAnsi="Times New Roman" w:cs="Times New Roman"/>
          <w:color w:val="000000"/>
          <w:sz w:val="24"/>
          <w:szCs w:val="24"/>
        </w:rPr>
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508EA690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63"/>
      <w:bookmarkEnd w:id="6"/>
      <w:r w:rsidRPr="00517D09">
        <w:rPr>
          <w:rFonts w:ascii="Times New Roman" w:hAnsi="Times New Roman" w:cs="Times New Roman"/>
          <w:color w:val="000000"/>
          <w:sz w:val="24"/>
          <w:szCs w:val="24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14:paraId="0B98C1B3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64"/>
      <w:bookmarkEnd w:id="7"/>
      <w:r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договорами Республики Беларусь, указанных в приложении 1 к постановлению N 206, кроме товаров, происходящих из государств - членов Евразийского экономического союза, включенных в приложение 2 к постановлению N 206,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14:paraId="7E4BAC4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65"/>
      <w:bookmarkEnd w:id="8"/>
      <w:r w:rsidRPr="00517D09">
        <w:rPr>
          <w:rFonts w:ascii="Times New Roman" w:hAnsi="Times New Roman" w:cs="Times New Roman"/>
          <w:color w:val="000000"/>
          <w:sz w:val="24"/>
          <w:szCs w:val="24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к постановлению N 206, - 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381CAE68" w14:textId="45AB617A" w:rsidR="00517D09" w:rsidRPr="00517D09" w:rsidRDefault="00EB5460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9" w:name="66"/>
      <w:bookmarkEnd w:id="9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случае если приобретается товар, в</w:t>
      </w:r>
      <w:r w:rsidR="00517D09"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первом разделе предложения</w:t>
      </w:r>
      <w:r w:rsidR="00517D09"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 должна быть указана </w:t>
      </w:r>
      <w:r w:rsidR="00517D09"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страна происхождения</w:t>
      </w:r>
      <w:r w:rsidR="00517D09"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 товара. </w:t>
      </w:r>
      <w:r w:rsidR="00517D09"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Первый раздел</w:t>
      </w:r>
      <w:r w:rsidR="00517D09" w:rsidRPr="00517D0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 участника также должен содержать </w:t>
      </w:r>
      <w:r w:rsidR="00517D09"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документы, подтверждающие страну происхождения товара .</w:t>
      </w:r>
    </w:p>
    <w:p w14:paraId="3F5B8F71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152"/>
      <w:bookmarkEnd w:id="10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369ABCB7" w14:textId="16D7A431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69"/>
      <w:bookmarkEnd w:id="11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IV. Порядок формирования цены предложения </w:t>
      </w:r>
    </w:p>
    <w:p w14:paraId="69468A13" w14:textId="1C6ED8F1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70"/>
      <w:bookmarkStart w:id="13" w:name="_Hlk169168449"/>
      <w:bookmarkEnd w:id="12"/>
      <w:r w:rsidRPr="00517D09">
        <w:rPr>
          <w:rFonts w:ascii="Times New Roman" w:hAnsi="Times New Roman" w:cs="Times New Roman"/>
          <w:color w:val="000000"/>
          <w:sz w:val="24"/>
          <w:szCs w:val="24"/>
        </w:rPr>
        <w:t>Цена предложения включает стоимость товаров</w:t>
      </w:r>
      <w:r w:rsidR="00EB5460">
        <w:rPr>
          <w:rFonts w:ascii="Times New Roman" w:hAnsi="Times New Roman" w:cs="Times New Roman"/>
          <w:color w:val="000000"/>
          <w:sz w:val="24"/>
          <w:szCs w:val="24"/>
        </w:rPr>
        <w:t xml:space="preserve"> (работ/услуг)</w:t>
      </w:r>
      <w:r w:rsidRPr="00517D09">
        <w:rPr>
          <w:rFonts w:ascii="Times New Roman" w:hAnsi="Times New Roman" w:cs="Times New Roman"/>
          <w:color w:val="000000"/>
          <w:sz w:val="24"/>
          <w:szCs w:val="24"/>
        </w:rPr>
        <w:t>, предлагаемых участником, в том числе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22BF3B0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153"/>
      <w:bookmarkEnd w:id="13"/>
      <w:bookmarkEnd w:id="14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7B307948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5" w:name="71"/>
      <w:bookmarkStart w:id="16" w:name="_Hlk169168522"/>
      <w:bookmarkEnd w:id="15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</w:t>
      </w:r>
      <w:bookmarkEnd w:id="16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17" w:name="_Hlk169168504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</w:t>
      </w:r>
    </w:p>
    <w:p w14:paraId="0DA9B0E7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72"/>
      <w:bookmarkEnd w:id="18"/>
      <w:r w:rsidRPr="00517D09">
        <w:rPr>
          <w:rFonts w:ascii="Times New Roman" w:hAnsi="Times New Roman" w:cs="Times New Roman"/>
          <w:color w:val="000000"/>
          <w:sz w:val="24"/>
          <w:szCs w:val="24"/>
        </w:rPr>
        <w:t>Белорусский рубль.</w:t>
      </w:r>
    </w:p>
    <w:p w14:paraId="41F43734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154"/>
      <w:bookmarkEnd w:id="17"/>
      <w:bookmarkEnd w:id="19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50F6A2F3" w14:textId="411E7159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73"/>
      <w:bookmarkStart w:id="21" w:name="_Hlk169168548"/>
      <w:bookmarkEnd w:id="20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VI. Порядок участия в процедуре государственной закупки субъектов малого и среднего предпринимательства </w:t>
      </w:r>
    </w:p>
    <w:p w14:paraId="27ADD89A" w14:textId="53F073B1" w:rsidR="00AE622F" w:rsidRPr="007D75D3" w:rsidRDefault="007D75D3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74"/>
      <w:bookmarkStart w:id="23" w:name="155"/>
      <w:bookmarkEnd w:id="22"/>
      <w:bookmarkEnd w:id="23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общих основаниях </w:t>
      </w:r>
    </w:p>
    <w:p w14:paraId="54BDCEFF" w14:textId="6A0046ED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10BAEAFA" w14:textId="26579766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4" w:name="75"/>
      <w:bookmarkEnd w:id="24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14:paraId="6DD5203B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76"/>
      <w:bookmarkEnd w:id="25"/>
      <w:r w:rsidRPr="00517D09">
        <w:rPr>
          <w:rFonts w:ascii="Times New Roman" w:hAnsi="Times New Roman" w:cs="Times New Roman"/>
          <w:color w:val="000000"/>
          <w:sz w:val="24"/>
          <w:szCs w:val="24"/>
        </w:rPr>
        <w:t>Настоящий электронный аукцион проводится в порядке, установленном Законом N 419-З, постановлениями N 395 и N 206, а также иными актами законодательства.</w:t>
      </w:r>
    </w:p>
    <w:p w14:paraId="2442661B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156"/>
      <w:bookmarkEnd w:id="26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2253D83A" w14:textId="6CB30D1C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7" w:name="77"/>
      <w:bookmarkStart w:id="28" w:name="_Hlk169168599"/>
      <w:bookmarkEnd w:id="21"/>
      <w:bookmarkEnd w:id="27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Условия применения преференциальной поправки </w:t>
      </w:r>
    </w:p>
    <w:p w14:paraId="0C3CE8BC" w14:textId="6F23BD8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bookmarkStart w:id="29" w:name="78"/>
      <w:bookmarkStart w:id="30" w:name="157"/>
      <w:bookmarkEnd w:id="29"/>
      <w:bookmarkEnd w:id="30"/>
      <w:r w:rsidRPr="008C40B9">
        <w:rPr>
          <w:rFonts w:ascii="Times New Roman" w:eastAsia="Times New Roman" w:hAnsi="Times New Roman" w:cs="Times New Roman"/>
          <w:color w:val="242424"/>
        </w:rPr>
        <w:t xml:space="preserve">При проведении процедуры </w:t>
      </w:r>
      <w:r w:rsidR="00E43E2F">
        <w:rPr>
          <w:rFonts w:ascii="Times New Roman" w:eastAsia="Times New Roman" w:hAnsi="Times New Roman" w:cs="Times New Roman"/>
          <w:color w:val="242424"/>
        </w:rPr>
        <w:t xml:space="preserve"> государственной закупки</w:t>
      </w:r>
      <w:r w:rsidRPr="008C40B9">
        <w:rPr>
          <w:rFonts w:ascii="Times New Roman" w:eastAsia="Times New Roman" w:hAnsi="Times New Roman" w:cs="Times New Roman"/>
          <w:color w:val="242424"/>
        </w:rPr>
        <w:t xml:space="preserve"> применяется преференциальная поправка в размере:</w:t>
      </w:r>
    </w:p>
    <w:p w14:paraId="17B925C1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15 процентов - в случаях предложения:</w:t>
      </w:r>
    </w:p>
    <w:p w14:paraId="34EA0C18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производимых участником товаров, включенных в приложение 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11DECA4A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25 процентов - в случае предложения участником включенных в приложение 1-3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2B033CFF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lastRenderedPageBreak/>
        <w:t>При проведении процедуры запроса ценовых предложений цены предложений участников, предлагающих товары, происходящие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уменьшаются соответственно на 15 или 25 процентов для целей оценки и сравнения предложений.</w:t>
      </w:r>
    </w:p>
    <w:p w14:paraId="3647BA62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14:paraId="78C620D5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Преференциальная поправка не применяется в отношении:</w:t>
      </w:r>
    </w:p>
    <w:p w14:paraId="63E68669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части товаров (работ, услуг), являющихся предметом государственной закупки, в том числе его лотом (частью), указанных в части первой настоящего подпункта;</w:t>
      </w:r>
    </w:p>
    <w:p w14:paraId="1DBF4DE0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товаров (работ, услуг), являющихся предметом государственной закупки при проведении процедуры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4F1B5B26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товаров (работ, услуг), приобретаемых в соответствии с абзацем третьим пункта 4 статьи 21 Закона Республики Беларусь "О государственных закупках товаров (работ, услуг)".</w:t>
      </w:r>
    </w:p>
    <w:p w14:paraId="6784934C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6413CA49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в размере 15 процентов:</w:t>
      </w:r>
    </w:p>
    <w:p w14:paraId="66444023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товаров, происходящих из Республики Беларусь, один из следующих документов:</w:t>
      </w:r>
    </w:p>
    <w:p w14:paraId="635D74F3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 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135C803F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 Положением 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5EB0AEED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 пунктом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3B33A339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4709957A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55B84601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96288A8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 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42144E8" w14:textId="77777777" w:rsidR="008C40B9" w:rsidRPr="008C40B9" w:rsidRDefault="008C40B9" w:rsidP="008C40B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color w:val="242424"/>
        </w:rPr>
      </w:pPr>
      <w:r w:rsidRPr="008C40B9">
        <w:rPr>
          <w:rFonts w:ascii="Times New Roman" w:eastAsia="Times New Roman" w:hAnsi="Times New Roman" w:cs="Times New Roman"/>
          <w:color w:val="242424"/>
        </w:rPr>
        <w:lastRenderedPageBreak/>
        <w:t>в размере 25 процентов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FBC2351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6FA3D096" w14:textId="5A92DA45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1" w:name="86"/>
      <w:bookmarkEnd w:id="31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IX. Размер и порядок оплаты услуг организатора, дата согласования размера оплаты его услуг </w:t>
      </w:r>
    </w:p>
    <w:p w14:paraId="7A85F590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2" w:name="87"/>
      <w:bookmarkEnd w:id="32"/>
      <w:r w:rsidRPr="00517D09">
        <w:rPr>
          <w:rFonts w:ascii="Times New Roman" w:hAnsi="Times New Roman" w:cs="Times New Roman"/>
          <w:color w:val="000000"/>
          <w:sz w:val="24"/>
          <w:szCs w:val="24"/>
        </w:rPr>
        <w:t>Процедура государственной закупки проводится заказчиком.</w:t>
      </w:r>
    </w:p>
    <w:p w14:paraId="002A84E3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3" w:name="158"/>
      <w:bookmarkEnd w:id="33"/>
      <w:r w:rsidRPr="00517D09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14:paraId="7A389768" w14:textId="620A12AF" w:rsidR="00517D09" w:rsidRPr="00517D09" w:rsidRDefault="00517D09" w:rsidP="00517D0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4" w:name="88"/>
      <w:bookmarkEnd w:id="34"/>
      <w:r w:rsidRPr="00517D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X. Требования к содержанию и форме предложения с учетом регламента оператора электронной торговой площадки </w:t>
      </w:r>
    </w:p>
    <w:p w14:paraId="681571A8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5" w:name="89"/>
      <w:bookmarkEnd w:id="35"/>
      <w:r w:rsidRPr="00517D09">
        <w:rPr>
          <w:rFonts w:ascii="Times New Roman" w:hAnsi="Times New Roman" w:cs="Times New Roman"/>
          <w:color w:val="000000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DB9EEEA" w14:textId="77777777" w:rsidR="00517D09" w:rsidRPr="00517D09" w:rsidRDefault="00517D09" w:rsidP="00517D09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6" w:name="90"/>
      <w:bookmarkStart w:id="37" w:name="91"/>
      <w:bookmarkEnd w:id="36"/>
      <w:bookmarkEnd w:id="37"/>
      <w:r w:rsidRPr="00517D09">
        <w:rPr>
          <w:rFonts w:ascii="Times New Roman" w:hAnsi="Times New Roman" w:cs="Times New Roman"/>
          <w:color w:val="000000"/>
          <w:sz w:val="24"/>
          <w:szCs w:val="24"/>
        </w:rPr>
        <w:t>Предложение должно состоять из двух разделов и содержать следующие сведения:</w:t>
      </w:r>
    </w:p>
    <w:bookmarkEnd w:id="28"/>
    <w:p w14:paraId="7366867A" w14:textId="77777777" w:rsidR="006A6F92" w:rsidRPr="008C5E0C" w:rsidRDefault="006A6F92" w:rsidP="006A6F92">
      <w:pPr>
        <w:spacing w:after="0"/>
        <w:jc w:val="center"/>
        <w:rPr>
          <w:rFonts w:ascii="Times New Roman" w:hAnsi="Times New Roman" w:cs="Times New Roman"/>
        </w:rPr>
      </w:pPr>
      <w:r w:rsidRPr="008C5E0C">
        <w:rPr>
          <w:rFonts w:ascii="Times New Roman" w:eastAsia="Times New Roman" w:hAnsi="Times New Roman" w:cs="Times New Roman"/>
          <w:b/>
          <w:sz w:val="24"/>
        </w:rPr>
        <w:t>РАЗДЕЛ I</w:t>
      </w:r>
    </w:p>
    <w:tbl>
      <w:tblPr>
        <w:tblW w:w="9809" w:type="dxa"/>
        <w:tblInd w:w="-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3"/>
        <w:gridCol w:w="1936"/>
      </w:tblGrid>
      <w:tr w:rsidR="006A6F92" w:rsidRPr="008C5E0C" w14:paraId="7CA6569F" w14:textId="77777777" w:rsidTr="006A6F92">
        <w:tc>
          <w:tcPr>
            <w:tcW w:w="0" w:type="auto"/>
          </w:tcPr>
          <w:p w14:paraId="3F41F759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Сведения о процедуре закупки</w:t>
            </w:r>
          </w:p>
        </w:tc>
        <w:tc>
          <w:tcPr>
            <w:tcW w:w="0" w:type="auto"/>
          </w:tcPr>
          <w:p w14:paraId="60BAE314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Электронный аукцион</w:t>
            </w:r>
          </w:p>
        </w:tc>
      </w:tr>
      <w:tr w:rsidR="006A6F92" w:rsidRPr="008C5E0C" w14:paraId="1D3505A4" w14:textId="77777777" w:rsidTr="006A6F92">
        <w:tc>
          <w:tcPr>
            <w:tcW w:w="0" w:type="auto"/>
          </w:tcPr>
          <w:p w14:paraId="1456023B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Регистрационный номер процедуры государственной закупки, присвоенной электронной торговой площадкой</w:t>
            </w:r>
          </w:p>
        </w:tc>
        <w:tc>
          <w:tcPr>
            <w:tcW w:w="0" w:type="auto"/>
          </w:tcPr>
          <w:p w14:paraId="42A05DA3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518EFF10" w14:textId="77777777" w:rsidTr="006A6F92">
        <w:tc>
          <w:tcPr>
            <w:tcW w:w="0" w:type="auto"/>
            <w:gridSpan w:val="2"/>
          </w:tcPr>
          <w:p w14:paraId="16262CBD" w14:textId="77777777" w:rsidR="006A6F92" w:rsidRPr="008C5E0C" w:rsidRDefault="006A6F92" w:rsidP="0069467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предложении (частях(лотах) предложения)</w:t>
            </w:r>
          </w:p>
        </w:tc>
      </w:tr>
      <w:tr w:rsidR="006A6F92" w:rsidRPr="008C5E0C" w14:paraId="11871BD7" w14:textId="77777777" w:rsidTr="006A6F92">
        <w:tc>
          <w:tcPr>
            <w:tcW w:w="0" w:type="auto"/>
            <w:gridSpan w:val="2"/>
          </w:tcPr>
          <w:p w14:paraId="75DBEFB0" w14:textId="77777777" w:rsidR="006A6F92" w:rsidRPr="008C5E0C" w:rsidRDefault="006A6F92" w:rsidP="0069467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Часть (лот) № ________</w:t>
            </w:r>
          </w:p>
        </w:tc>
      </w:tr>
      <w:tr w:rsidR="006A6F92" w:rsidRPr="008C5E0C" w14:paraId="22BBEC3F" w14:textId="77777777" w:rsidTr="006A6F92">
        <w:tc>
          <w:tcPr>
            <w:tcW w:w="0" w:type="auto"/>
          </w:tcPr>
          <w:p w14:paraId="0743C5F9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14:paraId="4E0EA425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7712D6B9" w14:textId="77777777" w:rsidTr="006A6F92">
        <w:tc>
          <w:tcPr>
            <w:tcW w:w="0" w:type="auto"/>
          </w:tcPr>
          <w:p w14:paraId="1E62E755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14:paraId="5351756E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05092547" w14:textId="77777777" w:rsidTr="006A6F92">
        <w:tc>
          <w:tcPr>
            <w:tcW w:w="0" w:type="auto"/>
          </w:tcPr>
          <w:p w14:paraId="28C46847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14:paraId="11E12305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1B3DA97B" w14:textId="77777777" w:rsidTr="006A6F92">
        <w:tc>
          <w:tcPr>
            <w:tcW w:w="0" w:type="auto"/>
          </w:tcPr>
          <w:p w14:paraId="4AE7B995" w14:textId="77777777" w:rsidR="006A6F92" w:rsidRPr="008C5E0C" w:rsidRDefault="006A6F92" w:rsidP="0069467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Объем (количество), ед. изм.</w:t>
            </w:r>
          </w:p>
        </w:tc>
        <w:tc>
          <w:tcPr>
            <w:tcW w:w="0" w:type="auto"/>
          </w:tcPr>
          <w:p w14:paraId="36C76A16" w14:textId="77777777" w:rsidR="006A6F92" w:rsidRPr="008C5E0C" w:rsidRDefault="006A6F92" w:rsidP="0069467A">
            <w:pPr>
              <w:rPr>
                <w:rFonts w:ascii="Times New Roman" w:hAnsi="Times New Roman" w:cs="Times New Roman"/>
              </w:rPr>
            </w:pPr>
          </w:p>
        </w:tc>
      </w:tr>
      <w:tr w:rsidR="006A6F92" w:rsidRPr="008C5E0C" w14:paraId="191DADB6" w14:textId="77777777" w:rsidTr="006A6F92">
        <w:tc>
          <w:tcPr>
            <w:tcW w:w="0" w:type="auto"/>
            <w:gridSpan w:val="2"/>
          </w:tcPr>
          <w:p w14:paraId="279BA535" w14:textId="77777777" w:rsidR="006A6F92" w:rsidRPr="008C5E0C" w:rsidRDefault="006A6F92" w:rsidP="0069467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Документы первого раздела предложения</w:t>
            </w:r>
          </w:p>
        </w:tc>
      </w:tr>
      <w:tr w:rsidR="000B0DDA" w:rsidRPr="008C5E0C" w14:paraId="3A18B186" w14:textId="77777777" w:rsidTr="000A7B50">
        <w:tc>
          <w:tcPr>
            <w:tcW w:w="0" w:type="auto"/>
            <w:gridSpan w:val="2"/>
          </w:tcPr>
          <w:p w14:paraId="06BD9A87" w14:textId="0F2DF78E" w:rsidR="000B0DDA" w:rsidRPr="000B0DDA" w:rsidRDefault="000B0DDA" w:rsidP="00EB5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DDA">
              <w:rPr>
                <w:rFonts w:ascii="Times New Roman" w:hAnsi="Times New Roman" w:cs="Times New Roman"/>
                <w:b/>
              </w:rPr>
              <w:t>1.</w:t>
            </w:r>
            <w:r w:rsidRPr="000B0DDA">
              <w:rPr>
                <w:rFonts w:ascii="Times New Roman" w:hAnsi="Times New Roman" w:cs="Times New Roman"/>
              </w:rPr>
              <w:t xml:space="preserve"> </w:t>
            </w:r>
            <w:r w:rsidRPr="000B0DDA">
              <w:rPr>
                <w:rFonts w:ascii="Times New Roman" w:hAnsi="Times New Roman" w:cs="Times New Roman"/>
                <w:b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0B0DDA">
              <w:rPr>
                <w:rFonts w:ascii="Times New Roman" w:hAnsi="Times New Roman" w:cs="Times New Roman"/>
              </w:rPr>
              <w:t xml:space="preserve"> (о</w:t>
            </w:r>
            <w:r w:rsidRPr="000B0DDA">
              <w:rPr>
                <w:rFonts w:ascii="Times New Roman" w:hAnsi="Times New Roman" w:cs="Times New Roman"/>
                <w:color w:val="000000"/>
              </w:rPr>
              <w:t>писание, инструкции, технические условия и другие документы, подтверждающие технические характеристики и функциональные параметры, содержащегося в предложении участника);</w:t>
            </w:r>
          </w:p>
          <w:p w14:paraId="32DDCF49" w14:textId="77777777" w:rsidR="000B0DDA" w:rsidRPr="000B0DDA" w:rsidRDefault="000B0DDA" w:rsidP="00EB546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B0DDA">
              <w:rPr>
                <w:rFonts w:ascii="Times New Roman" w:hAnsi="Times New Roman" w:cs="Times New Roman"/>
                <w:b/>
              </w:rPr>
              <w:t>2.</w:t>
            </w:r>
            <w:r w:rsidRPr="000B0DDA">
              <w:rPr>
                <w:rFonts w:ascii="Times New Roman" w:hAnsi="Times New Roman" w:cs="Times New Roman"/>
              </w:rPr>
              <w:t xml:space="preserve"> </w:t>
            </w:r>
            <w:r w:rsidRPr="000B0DDA">
              <w:rPr>
                <w:rFonts w:ascii="Times New Roman" w:hAnsi="Times New Roman" w:cs="Times New Roman"/>
                <w:b/>
                <w:bCs/>
              </w:rPr>
              <w:t>Спецификация по форме согласно Приложению №1</w:t>
            </w:r>
            <w:r w:rsidRPr="000B0DDA">
              <w:rPr>
                <w:rFonts w:ascii="Times New Roman" w:hAnsi="Times New Roman" w:cs="Times New Roman"/>
                <w:bCs/>
              </w:rPr>
              <w:t xml:space="preserve"> к аукционным документам;</w:t>
            </w:r>
          </w:p>
          <w:p w14:paraId="125B7541" w14:textId="092E64E4" w:rsidR="000B0DDA" w:rsidRPr="000B0DDA" w:rsidRDefault="000B0DDA" w:rsidP="00EB5460">
            <w:pPr>
              <w:pStyle w:val="snoski"/>
              <w:ind w:firstLine="0"/>
              <w:rPr>
                <w:i/>
                <w:sz w:val="22"/>
                <w:szCs w:val="22"/>
              </w:rPr>
            </w:pPr>
            <w:r w:rsidRPr="000B0DDA">
              <w:rPr>
                <w:b/>
                <w:sz w:val="22"/>
                <w:szCs w:val="22"/>
              </w:rPr>
              <w:t>3.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bCs/>
                <w:sz w:val="22"/>
                <w:szCs w:val="22"/>
              </w:rPr>
              <w:t>Заявление о праве на применение преференциальной поправки</w:t>
            </w:r>
            <w:r w:rsidRPr="000B0DDA">
              <w:rPr>
                <w:sz w:val="22"/>
                <w:szCs w:val="22"/>
              </w:rPr>
              <w:t xml:space="preserve"> по форме, установленной регламентом оператора электронной торговой площадки, </w:t>
            </w:r>
            <w:r w:rsidRPr="000B0DDA">
              <w:rPr>
                <w:b/>
                <w:bCs/>
                <w:sz w:val="22"/>
                <w:szCs w:val="22"/>
              </w:rPr>
              <w:t>и документы, подтверждающие право</w:t>
            </w:r>
            <w:r w:rsidRPr="000B0DDA">
              <w:rPr>
                <w:sz w:val="22"/>
                <w:szCs w:val="22"/>
              </w:rPr>
              <w:t xml:space="preserve"> на ее применение, если участник заявляет о таком праве и ее применение установлено Советом Министров Республики Беларусь.</w:t>
            </w:r>
          </w:p>
          <w:p w14:paraId="59AE00D9" w14:textId="77777777" w:rsidR="000B0DDA" w:rsidRPr="000B0DDA" w:rsidRDefault="000B0DDA" w:rsidP="00EB5460">
            <w:pPr>
              <w:pStyle w:val="snoski"/>
              <w:ind w:firstLine="0"/>
              <w:rPr>
                <w:i/>
                <w:sz w:val="22"/>
                <w:szCs w:val="22"/>
              </w:rPr>
            </w:pPr>
            <w:r w:rsidRPr="000B0DDA">
              <w:rPr>
                <w:sz w:val="22"/>
                <w:szCs w:val="22"/>
              </w:rPr>
      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      </w:r>
          </w:p>
          <w:p w14:paraId="0363748E" w14:textId="7F84E0D3" w:rsidR="000B0DDA" w:rsidRPr="000B0DDA" w:rsidRDefault="000B0DDA" w:rsidP="00EB5460">
            <w:pPr>
              <w:pStyle w:val="snoski"/>
              <w:ind w:firstLine="0"/>
              <w:rPr>
                <w:i/>
                <w:sz w:val="22"/>
                <w:szCs w:val="22"/>
              </w:rPr>
            </w:pPr>
            <w:r w:rsidRPr="000B0DDA">
              <w:rPr>
                <w:b/>
                <w:sz w:val="22"/>
                <w:szCs w:val="22"/>
              </w:rPr>
              <w:t>4.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sz w:val="22"/>
                <w:szCs w:val="22"/>
              </w:rPr>
              <w:t xml:space="preserve">Заявление о согласии участника </w:t>
            </w:r>
            <w:r w:rsidRPr="000B0DDA">
              <w:rPr>
                <w:sz w:val="22"/>
                <w:szCs w:val="22"/>
              </w:rPr>
              <w:t>в случае признания его участником-победителем</w:t>
            </w:r>
            <w:r w:rsidRPr="000B0DDA">
              <w:rPr>
                <w:b/>
                <w:sz w:val="22"/>
                <w:szCs w:val="22"/>
              </w:rPr>
              <w:t xml:space="preserve"> заключить договор </w:t>
            </w:r>
            <w:r w:rsidRPr="000B0DDA">
              <w:rPr>
                <w:sz w:val="22"/>
                <w:szCs w:val="22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0B0DDA">
              <w:rPr>
                <w:b/>
                <w:sz w:val="22"/>
                <w:szCs w:val="22"/>
              </w:rPr>
              <w:t xml:space="preserve"> </w:t>
            </w:r>
            <w:r w:rsidRPr="000B0DDA">
              <w:rPr>
                <w:i/>
                <w:sz w:val="22"/>
                <w:szCs w:val="22"/>
              </w:rPr>
              <w:t>(заполняется по форме, установленной регламентом оператора электронной торговой площадки)</w:t>
            </w:r>
          </w:p>
          <w:p w14:paraId="197B1865" w14:textId="742BB67A" w:rsidR="000B0DDA" w:rsidRPr="000B0DDA" w:rsidRDefault="000B0DDA" w:rsidP="00EB5460">
            <w:pPr>
              <w:pStyle w:val="snoski"/>
              <w:ind w:firstLine="0"/>
              <w:rPr>
                <w:i/>
                <w:sz w:val="22"/>
                <w:szCs w:val="22"/>
              </w:rPr>
            </w:pPr>
            <w:r w:rsidRPr="000B0DDA">
              <w:rPr>
                <w:b/>
                <w:sz w:val="22"/>
                <w:szCs w:val="22"/>
              </w:rPr>
              <w:t>5.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b/>
                <w:sz w:val="22"/>
                <w:szCs w:val="22"/>
              </w:rPr>
              <w:t>Заявление о согласии участника на размещение в открытом доступе предложения</w:t>
            </w:r>
            <w:r w:rsidRPr="000B0DDA">
              <w:rPr>
                <w:sz w:val="22"/>
                <w:szCs w:val="22"/>
              </w:rPr>
              <w:t xml:space="preserve"> </w:t>
            </w:r>
            <w:r w:rsidRPr="000B0DDA">
              <w:rPr>
                <w:i/>
                <w:sz w:val="22"/>
                <w:szCs w:val="22"/>
              </w:rPr>
              <w:t>(заполняется по форме, установленной регламентом оператора электронной торговой площадки)</w:t>
            </w:r>
          </w:p>
          <w:p w14:paraId="33AACA1E" w14:textId="130B3272" w:rsidR="000B0DDA" w:rsidRPr="008D6030" w:rsidRDefault="000B0DDA" w:rsidP="008D60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0B0DDA" w:rsidRPr="008C5E0C" w14:paraId="6FB77C7C" w14:textId="77777777" w:rsidTr="006A6F92">
        <w:tc>
          <w:tcPr>
            <w:tcW w:w="0" w:type="auto"/>
            <w:gridSpan w:val="2"/>
            <w:vAlign w:val="center"/>
          </w:tcPr>
          <w:p w14:paraId="407F539D" w14:textId="4C5E0367" w:rsidR="000B0DDA" w:rsidRPr="008C5E0C" w:rsidRDefault="000B0DDA" w:rsidP="008D6030">
            <w:pPr>
              <w:pStyle w:val="newncpi"/>
              <w:rPr>
                <w:sz w:val="28"/>
                <w:szCs w:val="28"/>
              </w:rPr>
            </w:pPr>
            <w:r w:rsidRPr="008C5E0C">
              <w:rPr>
                <w:b/>
                <w:i/>
              </w:rPr>
              <w:t>Предложение должно соответствовать требованиям законодательства, давать четкое представление о предлагаемом товаре, обеспечивать возможность оценки его соответствия требованиям аукционных документов</w:t>
            </w:r>
            <w:r w:rsidR="008D6030">
              <w:rPr>
                <w:b/>
                <w:i/>
              </w:rPr>
              <w:t>.</w:t>
            </w:r>
          </w:p>
        </w:tc>
      </w:tr>
      <w:tr w:rsidR="000B0DDA" w:rsidRPr="008C5E0C" w14:paraId="4340B735" w14:textId="77777777" w:rsidTr="006A6F92">
        <w:tc>
          <w:tcPr>
            <w:tcW w:w="0" w:type="auto"/>
            <w:gridSpan w:val="2"/>
          </w:tcPr>
          <w:p w14:paraId="09E57831" w14:textId="77777777" w:rsidR="000B0DDA" w:rsidRPr="008C5E0C" w:rsidRDefault="000B0DDA" w:rsidP="000B0DD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 II</w:t>
            </w:r>
          </w:p>
        </w:tc>
      </w:tr>
      <w:tr w:rsidR="000B0DDA" w:rsidRPr="008C5E0C" w14:paraId="2643318A" w14:textId="77777777" w:rsidTr="006A6F92">
        <w:tc>
          <w:tcPr>
            <w:tcW w:w="0" w:type="auto"/>
            <w:gridSpan w:val="2"/>
          </w:tcPr>
          <w:p w14:paraId="24C14A11" w14:textId="77777777" w:rsidR="000B0DDA" w:rsidRPr="008C5E0C" w:rsidRDefault="000B0DDA" w:rsidP="000B0DDA">
            <w:pPr>
              <w:spacing w:after="0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b/>
                <w:sz w:val="24"/>
              </w:rPr>
              <w:t>Сведения об участнике</w:t>
            </w:r>
          </w:p>
        </w:tc>
      </w:tr>
      <w:tr w:rsidR="000B0DDA" w:rsidRPr="008C5E0C" w14:paraId="539EC6EC" w14:textId="77777777" w:rsidTr="006A6F92">
        <w:tc>
          <w:tcPr>
            <w:tcW w:w="0" w:type="auto"/>
          </w:tcPr>
          <w:p w14:paraId="7AD039EB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14:paraId="214AF4D1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73F77280" w14:textId="77777777" w:rsidTr="006A6F92">
        <w:tc>
          <w:tcPr>
            <w:tcW w:w="0" w:type="auto"/>
          </w:tcPr>
          <w:p w14:paraId="0D423324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14:paraId="3FB092AB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446AE01B" w14:textId="77777777" w:rsidTr="006A6F92">
        <w:tc>
          <w:tcPr>
            <w:tcW w:w="0" w:type="auto"/>
          </w:tcPr>
          <w:p w14:paraId="76F0842B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</w:tcPr>
          <w:p w14:paraId="040B6694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350F0EDA" w14:textId="77777777" w:rsidTr="006A6F92">
        <w:tc>
          <w:tcPr>
            <w:tcW w:w="0" w:type="auto"/>
          </w:tcPr>
          <w:p w14:paraId="53244951" w14:textId="77777777" w:rsidR="000B0DDA" w:rsidRPr="008C5E0C" w:rsidRDefault="000B0DDA" w:rsidP="000B0DDA">
            <w:pPr>
              <w:spacing w:after="0"/>
              <w:rPr>
                <w:rFonts w:ascii="Times New Roman" w:hAnsi="Times New Roman" w:cs="Times New Roman"/>
              </w:rPr>
            </w:pPr>
            <w:r w:rsidRPr="008C5E0C">
              <w:rPr>
                <w:rFonts w:ascii="Times New Roman" w:eastAsia="Times New Roman" w:hAnsi="Times New Roman" w:cs="Times New Roman"/>
                <w:sz w:val="24"/>
              </w:rPr>
              <w:t>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</w:t>
            </w:r>
          </w:p>
        </w:tc>
        <w:tc>
          <w:tcPr>
            <w:tcW w:w="0" w:type="auto"/>
          </w:tcPr>
          <w:p w14:paraId="321D9CA4" w14:textId="77777777" w:rsidR="000B0DDA" w:rsidRPr="008C5E0C" w:rsidRDefault="000B0DDA" w:rsidP="000B0DDA">
            <w:pPr>
              <w:rPr>
                <w:rFonts w:ascii="Times New Roman" w:hAnsi="Times New Roman" w:cs="Times New Roman"/>
              </w:rPr>
            </w:pPr>
          </w:p>
        </w:tc>
      </w:tr>
      <w:tr w:rsidR="000B0DDA" w:rsidRPr="008C5E0C" w14:paraId="246B1721" w14:textId="77777777" w:rsidTr="006A6F92">
        <w:tc>
          <w:tcPr>
            <w:tcW w:w="0" w:type="auto"/>
            <w:gridSpan w:val="2"/>
          </w:tcPr>
          <w:p w14:paraId="1DB9A1C8" w14:textId="77777777" w:rsidR="000B0DDA" w:rsidRPr="000B0DDA" w:rsidRDefault="000B0DDA" w:rsidP="000B0DD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D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Документы второго раздела предложения</w:t>
            </w:r>
          </w:p>
          <w:p w14:paraId="75802E4D" w14:textId="77777777" w:rsidR="000B0DDA" w:rsidRPr="000B0DDA" w:rsidRDefault="000B0DDA" w:rsidP="000B0DDA">
            <w:pPr>
              <w:pStyle w:val="ConsPlusCell"/>
              <w:jc w:val="both"/>
              <w:rPr>
                <w:color w:val="000000"/>
              </w:rPr>
            </w:pPr>
            <w:r w:rsidRPr="000B0DDA">
              <w:rPr>
                <w:color w:val="000000"/>
              </w:rPr>
              <w:t>- Наименование документа(ов):</w:t>
            </w:r>
          </w:p>
          <w:p w14:paraId="517D2619" w14:textId="77777777" w:rsidR="000B0DDA" w:rsidRPr="000B0DDA" w:rsidRDefault="000B0DDA" w:rsidP="000B0DDA">
            <w:pPr>
              <w:pStyle w:val="ConsPlusCell"/>
              <w:jc w:val="both"/>
              <w:rPr>
                <w:color w:val="000000"/>
              </w:rPr>
            </w:pPr>
            <w:r w:rsidRPr="000B0DDA">
              <w:rPr>
                <w:color w:val="000000"/>
              </w:rPr>
              <w:t xml:space="preserve">- подтверждающих  соответствие требованиям к участникам, установленным согласно п. 2 ст.  16 Закона Республики Беларусь от 13 июля 2012 года «О государственных закупках товаров (работ, услуг)»; </w:t>
            </w:r>
          </w:p>
          <w:p w14:paraId="492B7D19" w14:textId="52CB582D" w:rsidR="000B0DDA" w:rsidRPr="000B0DDA" w:rsidRDefault="000B0DDA" w:rsidP="000B0DDA">
            <w:pPr>
              <w:pStyle w:val="ConsPlusCell"/>
              <w:jc w:val="both"/>
            </w:pPr>
            <w:r w:rsidRPr="000B0DDA">
              <w:rPr>
                <w:color w:val="000000"/>
              </w:rPr>
              <w:t>- подтверждающих  соответствие требованиям к участникам, установленным согласно пп.  1.7 п.1  постановления  Совета Министров Республики Беларусь от 15.06.2019 г. № 395 (в действующей редакции); - подтверждающих право на применение преференциальной поправки, установленным согласно пп.  1.5 п.1  постановления  Совета Министров Республики Беларусь от 15.06.2019 г. № 395 в действующей редакции)</w:t>
            </w:r>
          </w:p>
        </w:tc>
      </w:tr>
      <w:tr w:rsidR="000B0DDA" w:rsidRPr="008C5E0C" w14:paraId="5408831C" w14:textId="77777777" w:rsidTr="006A6F92">
        <w:tc>
          <w:tcPr>
            <w:tcW w:w="0" w:type="auto"/>
            <w:gridSpan w:val="2"/>
          </w:tcPr>
          <w:p w14:paraId="2677BC2F" w14:textId="562E7C6C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1. Свидетельство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5A7B1CFB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2. участники, не являющиеся резидентами:</w:t>
            </w:r>
          </w:p>
          <w:p w14:paraId="4013B515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- документ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16AFAF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3. документы и (или) сведения, подтверждающие соответствие требованиям к участникам, установленным в соответствии с пунктом 2 статьи 16 Закона Республики Беларусь от 13 июля 2012г. №419-З «О государственных закупках товаров (работ, услуг)»:</w:t>
            </w:r>
          </w:p>
          <w:p w14:paraId="345EAA3C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требований, установленных абз. шестым, восьмым - четырнадцатым пункта 2 подтверждается заявлением участника, которое подается по форме, установленной регламентом оператора электронной торговой площадки; </w:t>
            </w:r>
          </w:p>
          <w:p w14:paraId="2EB59B96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требованию, установленному абзацем пятым пункта 2 статьи 16 Закона Республики Беларусь от 13 июля 2012г. №419-З «О государственных закупках товаров (работ, услуг)»,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 Республики Беларусь от 13 июля 2012г. №419-З «О государственных закупках товаров (работ, услуг)». В данном случае соответствие требованию, установленному абзацем пятым пункта 2 статьи 16 Закона Республики Беларусь от 13 июля 2012г. №419-З «О государственных закупках товаров (работ, услуг)», подтверждается заявлением участника. Такое заявление подается по форме, установленной регламентом оператора электронной торговой площадки);</w:t>
            </w:r>
          </w:p>
          <w:p w14:paraId="081E9087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>4. заявление участника о соответствии требованиям, установленным в соответствии с пунктом 1.7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(заявление подается по форме, установленной регламентом оператора электронной торговой площадки).</w:t>
            </w:r>
          </w:p>
          <w:p w14:paraId="179B4604" w14:textId="77777777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D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требованиям, установленным в соответствии с пунктом 1.7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должно быть подтверждено в отношении каждого из юридических и (или) физических лиц, в том числе индивидуальных </w:t>
            </w:r>
            <w:r w:rsidRPr="000B0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холдинга;</w:t>
            </w:r>
          </w:p>
          <w:p w14:paraId="3AD9B90E" w14:textId="43A70F74" w:rsidR="000B0DDA" w:rsidRPr="000B0DDA" w:rsidRDefault="000B0DDA" w:rsidP="000B0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45FB5" w14:textId="67BDD6FB" w:rsidR="000B0DDA" w:rsidRPr="000B0DDA" w:rsidRDefault="000B0DDA" w:rsidP="000B0DDA">
            <w:pPr>
              <w:pStyle w:val="ConsPlusCell"/>
              <w:jc w:val="both"/>
            </w:pPr>
          </w:p>
        </w:tc>
      </w:tr>
    </w:tbl>
    <w:p w14:paraId="3FA7B263" w14:textId="77777777" w:rsidR="008D6030" w:rsidRDefault="008D6030" w:rsidP="006A6F92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BD094B4" w14:textId="78ED38C4" w:rsidR="006A6F92" w:rsidRPr="008C5E0C" w:rsidRDefault="006A6F92" w:rsidP="006A6F92">
      <w:pPr>
        <w:spacing w:after="0"/>
        <w:jc w:val="both"/>
        <w:rPr>
          <w:rFonts w:ascii="Times New Roman" w:hAnsi="Times New Roman" w:cs="Times New Roman"/>
        </w:rPr>
      </w:pPr>
      <w:r w:rsidRPr="008C5E0C">
        <w:rPr>
          <w:rFonts w:ascii="Times New Roman" w:eastAsia="Times New Roman" w:hAnsi="Times New Roman" w:cs="Times New Roman"/>
          <w:b/>
          <w:sz w:val="24"/>
        </w:rPr>
        <w:t>X. Договор</w:t>
      </w:r>
    </w:p>
    <w:p w14:paraId="0BE5AC37" w14:textId="77777777" w:rsidR="006A6F92" w:rsidRPr="005D1632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3AF">
        <w:rPr>
          <w:rFonts w:ascii="Times New Roman" w:hAnsi="Times New Roman" w:cs="Times New Roman"/>
          <w:sz w:val="24"/>
          <w:szCs w:val="24"/>
        </w:rPr>
        <w:t>Неотъемлемой  частью  настоящих  аукционных  документов  является  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договора,  разработанный  заказчиком  в  соответствии  с 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33AF">
        <w:rPr>
          <w:rFonts w:ascii="Times New Roman" w:hAnsi="Times New Roman" w:cs="Times New Roman"/>
          <w:sz w:val="24"/>
          <w:szCs w:val="24"/>
        </w:rPr>
        <w:t>законодательства и особенностями предмета закупки.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  должен  содержать  обязательное  условие  об  ответственности 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за  неисполнение  или  ненадлежащее  исполнение  обязательств, 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этим договором,  а также обязательные условия о порядке оплаты 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заказчиком  приемки  результата  государственной  закупки  на  его  соответствие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объему  (количеству),  комплектности,  качеству  и  иным  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установленным договором.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33AF">
        <w:rPr>
          <w:rFonts w:ascii="Times New Roman" w:hAnsi="Times New Roman" w:cs="Times New Roman"/>
          <w:sz w:val="24"/>
          <w:szCs w:val="24"/>
        </w:rPr>
        <w:t>Участник-победитель  в  течение  2-х  рабочих  дней  от  даты  размещения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электронной  торговой  площадке  протокола  о  выборе  его  победителем  обязан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33AF">
        <w:rPr>
          <w:rFonts w:ascii="Times New Roman" w:hAnsi="Times New Roman" w:cs="Times New Roman"/>
          <w:sz w:val="24"/>
          <w:szCs w:val="24"/>
        </w:rPr>
        <w:t>предоставить организатору по электронной почте (</w:t>
      </w:r>
      <w:r>
        <w:rPr>
          <w:rFonts w:ascii="Times New Roman" w:hAnsi="Times New Roman" w:cs="Times New Roman"/>
          <w:sz w:val="24"/>
          <w:szCs w:val="24"/>
          <w:lang w:val="en-US"/>
        </w:rPr>
        <w:t>mts</w:t>
      </w:r>
      <w:r w:rsidRPr="005D16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uzmcrb</w:t>
      </w:r>
      <w:r w:rsidRPr="005D163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5D16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933AF">
        <w:rPr>
          <w:rFonts w:ascii="Times New Roman" w:hAnsi="Times New Roman" w:cs="Times New Roman"/>
          <w:sz w:val="24"/>
          <w:szCs w:val="24"/>
        </w:rPr>
        <w:t>) спецификацию к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договору:</w:t>
      </w:r>
    </w:p>
    <w:p w14:paraId="050C5FF9" w14:textId="77777777" w:rsidR="006A6F92" w:rsidRPr="00D933AF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- в электронной форме (в формате .doc/.docx);</w:t>
      </w:r>
    </w:p>
    <w:p w14:paraId="46CA8A74" w14:textId="77777777" w:rsidR="006A6F92" w:rsidRPr="00D933AF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3AF">
        <w:rPr>
          <w:rFonts w:ascii="Times New Roman" w:hAnsi="Times New Roman" w:cs="Times New Roman"/>
          <w:sz w:val="24"/>
          <w:szCs w:val="24"/>
        </w:rPr>
        <w:t>-  переведенную  в  электронный  вид  (оцифрованную),  с  указанием  по  каждой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позиции  цены  за  единицу  и  общей  стоимости  товаров,  не  превышающей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последнюю  ставку  участника-победителя  (в  том  числе  для  нерезидентов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Республики  Беларусь  в  валюте  внешнеторгового  договора).  Предоставляемая</w:t>
      </w:r>
      <w:r w:rsidRPr="005D1632">
        <w:rPr>
          <w:rFonts w:ascii="Times New Roman" w:hAnsi="Times New Roman" w:cs="Times New Roman"/>
          <w:sz w:val="24"/>
          <w:szCs w:val="24"/>
        </w:rPr>
        <w:t xml:space="preserve">  </w:t>
      </w:r>
      <w:r w:rsidRPr="00D933AF">
        <w:rPr>
          <w:rFonts w:ascii="Times New Roman" w:hAnsi="Times New Roman" w:cs="Times New Roman"/>
          <w:sz w:val="24"/>
          <w:szCs w:val="24"/>
        </w:rPr>
        <w:t>спецификация,  должна  быть  заверена  подписью  руководителя  или  иного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уполномоченного лица участника.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Договор с участником-победителем заключается в порядке,  предусмотренном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ст.  24  Закона  Республики  Беларусь  от  13  июля  2012  года  №  419-3  «О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государственных закупках товаров  (работ,  услуг)»  (в действующей редакции)  и  не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позднее тридцати календарных дней со дня принятия решения о выборе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-</w:t>
      </w:r>
      <w:r w:rsidRPr="005D1632">
        <w:rPr>
          <w:rFonts w:ascii="Times New Roman" w:hAnsi="Times New Roman" w:cs="Times New Roman"/>
          <w:sz w:val="24"/>
          <w:szCs w:val="24"/>
        </w:rPr>
        <w:t xml:space="preserve"> </w:t>
      </w:r>
      <w:r w:rsidRPr="00D933AF">
        <w:rPr>
          <w:rFonts w:ascii="Times New Roman" w:hAnsi="Times New Roman" w:cs="Times New Roman"/>
          <w:sz w:val="24"/>
          <w:szCs w:val="24"/>
        </w:rPr>
        <w:t>победителя.</w:t>
      </w:r>
    </w:p>
    <w:p w14:paraId="632E6A6A" w14:textId="77777777" w:rsidR="006A6F92" w:rsidRPr="005D1632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B56264" w14:textId="77777777" w:rsidR="006A6F92" w:rsidRPr="008C5E0C" w:rsidRDefault="006A6F92" w:rsidP="006A6F92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ОМТС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О.Д. Маркова</w:t>
      </w:r>
    </w:p>
    <w:p w14:paraId="070C6461" w14:textId="77777777" w:rsidR="00812118" w:rsidRDefault="00812118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5C1E659" w14:textId="2AAEDD7E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1173F9AD" w14:textId="293E1F9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4F4EB11B" w14:textId="77777777" w:rsidR="00AF5270" w:rsidRDefault="00AF5270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76320830" w14:textId="78711B36" w:rsidR="00AE622F" w:rsidRDefault="00AE622F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262DD789" w14:textId="47B2726B" w:rsidR="00AE622F" w:rsidRDefault="00AE622F" w:rsidP="00E25F21">
      <w:pPr>
        <w:contextualSpacing/>
        <w:jc w:val="right"/>
        <w:rPr>
          <w:rFonts w:ascii="Times New Roman" w:hAnsi="Times New Roman" w:cs="Times New Roman"/>
          <w:b/>
        </w:rPr>
      </w:pPr>
    </w:p>
    <w:p w14:paraId="68DF25D8" w14:textId="7D422ED4" w:rsidR="00E25F21" w:rsidRPr="008C5E0C" w:rsidRDefault="00E25F21" w:rsidP="00E25F21">
      <w:pPr>
        <w:contextualSpacing/>
        <w:jc w:val="right"/>
        <w:rPr>
          <w:rFonts w:ascii="Times New Roman" w:hAnsi="Times New Roman" w:cs="Times New Roman"/>
          <w:b/>
        </w:rPr>
      </w:pPr>
      <w:r w:rsidRPr="008C5E0C">
        <w:rPr>
          <w:rFonts w:ascii="Times New Roman" w:hAnsi="Times New Roman" w:cs="Times New Roman"/>
          <w:b/>
        </w:rPr>
        <w:t>Приложение № 1</w:t>
      </w:r>
    </w:p>
    <w:p w14:paraId="53BBAB7B" w14:textId="77777777" w:rsidR="00E25F21" w:rsidRPr="008C5E0C" w:rsidRDefault="00E25F21" w:rsidP="00E25F21">
      <w:pPr>
        <w:contextualSpacing/>
        <w:jc w:val="right"/>
        <w:rPr>
          <w:rFonts w:ascii="Times New Roman" w:hAnsi="Times New Roman" w:cs="Times New Roman"/>
          <w:b/>
        </w:rPr>
      </w:pPr>
      <w:r w:rsidRPr="008C5E0C">
        <w:rPr>
          <w:rFonts w:ascii="Times New Roman" w:hAnsi="Times New Roman" w:cs="Times New Roman"/>
          <w:b/>
        </w:rPr>
        <w:t>к аукционным документам</w:t>
      </w:r>
    </w:p>
    <w:p w14:paraId="61AE699E" w14:textId="77777777" w:rsidR="00E25F21" w:rsidRPr="008C5E0C" w:rsidRDefault="00E25F21" w:rsidP="00E25F21">
      <w:pPr>
        <w:suppressAutoHyphens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7B16CDBA" w14:textId="77777777" w:rsidR="00E25F21" w:rsidRPr="008C5E0C" w:rsidRDefault="00E25F21" w:rsidP="00E25F21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E0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34DF5806" w14:textId="77777777" w:rsidR="00E25F21" w:rsidRPr="008C5E0C" w:rsidRDefault="00E25F21" w:rsidP="00E25F21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99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108"/>
        <w:gridCol w:w="1747"/>
        <w:gridCol w:w="2126"/>
        <w:gridCol w:w="850"/>
        <w:gridCol w:w="1418"/>
        <w:gridCol w:w="2693"/>
      </w:tblGrid>
      <w:tr w:rsidR="004363E9" w:rsidRPr="007F1022" w14:paraId="3618E936" w14:textId="77777777" w:rsidTr="004363E9">
        <w:trPr>
          <w:trHeight w:val="2581"/>
        </w:trPr>
        <w:tc>
          <w:tcPr>
            <w:tcW w:w="514" w:type="dxa"/>
            <w:shd w:val="clear" w:color="auto" w:fill="auto"/>
          </w:tcPr>
          <w:p w14:paraId="7356E810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№</w:t>
            </w:r>
          </w:p>
          <w:p w14:paraId="6811B402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108" w:type="dxa"/>
            <w:shd w:val="clear" w:color="auto" w:fill="auto"/>
          </w:tcPr>
          <w:p w14:paraId="0A3396DC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Номер</w:t>
            </w:r>
            <w:r w:rsidRPr="0050631E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1747" w:type="dxa"/>
            <w:shd w:val="clear" w:color="auto" w:fill="auto"/>
          </w:tcPr>
          <w:p w14:paraId="782F1923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  <w:p w14:paraId="41E43BCA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6BD699C2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</w:t>
            </w:r>
            <w:r w:rsidRPr="0050631E">
              <w:rPr>
                <w:rFonts w:ascii="Times New Roman" w:hAnsi="Times New Roman" w:cs="Times New Roman"/>
              </w:rPr>
              <w:t>дения товаров (работ, услуг)</w:t>
            </w:r>
          </w:p>
        </w:tc>
        <w:tc>
          <w:tcPr>
            <w:tcW w:w="850" w:type="dxa"/>
            <w:shd w:val="clear" w:color="auto" w:fill="auto"/>
          </w:tcPr>
          <w:p w14:paraId="22D59E77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782CFFC9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2693" w:type="dxa"/>
            <w:shd w:val="clear" w:color="auto" w:fill="auto"/>
          </w:tcPr>
          <w:p w14:paraId="715DC9F0" w14:textId="77777777" w:rsidR="004363E9" w:rsidRPr="0050631E" w:rsidRDefault="004363E9" w:rsidP="004363E9">
            <w:pPr>
              <w:pStyle w:val="a5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Общая стоимость товаров (работ, услуг)</w:t>
            </w:r>
          </w:p>
        </w:tc>
      </w:tr>
    </w:tbl>
    <w:p w14:paraId="7740B6F7" w14:textId="77777777" w:rsidR="00E25F21" w:rsidRPr="008C5E0C" w:rsidRDefault="00E25F21" w:rsidP="00E25F21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18"/>
          <w:szCs w:val="18"/>
        </w:rPr>
      </w:pPr>
      <w:r w:rsidRPr="008C5E0C">
        <w:rPr>
          <w:rFonts w:ascii="Times New Roman" w:hAnsi="Times New Roman" w:cs="Times New Roman"/>
          <w:sz w:val="18"/>
          <w:szCs w:val="18"/>
        </w:rPr>
        <w:t xml:space="preserve">Номер процедуры: ________    лот №_________                                    </w:t>
      </w:r>
      <w:r w:rsidRPr="008C5E0C">
        <w:rPr>
          <w:rFonts w:ascii="Times New Roman" w:hAnsi="Times New Roman" w:cs="Times New Roman"/>
          <w:sz w:val="18"/>
          <w:szCs w:val="18"/>
        </w:rPr>
        <w:tab/>
      </w:r>
      <w:r w:rsidRPr="008C5E0C">
        <w:rPr>
          <w:rFonts w:ascii="Times New Roman" w:hAnsi="Times New Roman" w:cs="Times New Roman"/>
          <w:sz w:val="18"/>
          <w:szCs w:val="18"/>
        </w:rPr>
        <w:tab/>
      </w:r>
      <w:r w:rsidRPr="008C5E0C">
        <w:rPr>
          <w:rFonts w:ascii="Times New Roman" w:hAnsi="Times New Roman" w:cs="Times New Roman"/>
          <w:sz w:val="18"/>
          <w:szCs w:val="18"/>
        </w:rPr>
        <w:tab/>
        <w:t>Стр._____ из ______</w:t>
      </w:r>
    </w:p>
    <w:p w14:paraId="390C423C" w14:textId="77777777" w:rsidR="000B0DDA" w:rsidRDefault="000B0DDA" w:rsidP="000B0DDA">
      <w:pPr>
        <w:pStyle w:val="1"/>
        <w:spacing w:after="0"/>
        <w:jc w:val="left"/>
        <w:rPr>
          <w:color w:val="auto"/>
          <w:sz w:val="23"/>
          <w:szCs w:val="23"/>
          <w:lang w:val="ru-RU"/>
        </w:rPr>
      </w:pPr>
    </w:p>
    <w:p w14:paraId="1A5C7AC9" w14:textId="77777777" w:rsidR="00E25F21" w:rsidRDefault="00E25F21"/>
    <w:sectPr w:rsidR="00E25F21" w:rsidSect="00AF5270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85E"/>
    <w:multiLevelType w:val="hybridMultilevel"/>
    <w:tmpl w:val="91C4A680"/>
    <w:lvl w:ilvl="0" w:tplc="EA0EAFE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416FD0"/>
    <w:multiLevelType w:val="hybridMultilevel"/>
    <w:tmpl w:val="97949E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3F14"/>
    <w:multiLevelType w:val="hybridMultilevel"/>
    <w:tmpl w:val="F7DAEFD4"/>
    <w:lvl w:ilvl="0" w:tplc="DD48B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F609E"/>
    <w:multiLevelType w:val="hybridMultilevel"/>
    <w:tmpl w:val="F962C350"/>
    <w:lvl w:ilvl="0" w:tplc="50844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026D3"/>
    <w:multiLevelType w:val="hybridMultilevel"/>
    <w:tmpl w:val="6110090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522"/>
    <w:rsid w:val="00043A36"/>
    <w:rsid w:val="000B0DDA"/>
    <w:rsid w:val="000B3673"/>
    <w:rsid w:val="000B5522"/>
    <w:rsid w:val="000C5CC9"/>
    <w:rsid w:val="00140083"/>
    <w:rsid w:val="001F000E"/>
    <w:rsid w:val="00241CF3"/>
    <w:rsid w:val="00275B94"/>
    <w:rsid w:val="002D0830"/>
    <w:rsid w:val="002F0637"/>
    <w:rsid w:val="003171E4"/>
    <w:rsid w:val="003418B9"/>
    <w:rsid w:val="00347D56"/>
    <w:rsid w:val="00365A89"/>
    <w:rsid w:val="00385B93"/>
    <w:rsid w:val="003A2DA4"/>
    <w:rsid w:val="004233DF"/>
    <w:rsid w:val="0043634A"/>
    <w:rsid w:val="004363E9"/>
    <w:rsid w:val="0046067D"/>
    <w:rsid w:val="004D725F"/>
    <w:rsid w:val="00517D09"/>
    <w:rsid w:val="00523E8A"/>
    <w:rsid w:val="00542815"/>
    <w:rsid w:val="00550006"/>
    <w:rsid w:val="00587794"/>
    <w:rsid w:val="00590F25"/>
    <w:rsid w:val="005E737A"/>
    <w:rsid w:val="00684E77"/>
    <w:rsid w:val="00687A6F"/>
    <w:rsid w:val="006A6F92"/>
    <w:rsid w:val="006E0311"/>
    <w:rsid w:val="006E1B90"/>
    <w:rsid w:val="00741C18"/>
    <w:rsid w:val="007979FF"/>
    <w:rsid w:val="007C5558"/>
    <w:rsid w:val="007D75D3"/>
    <w:rsid w:val="0080130A"/>
    <w:rsid w:val="00812118"/>
    <w:rsid w:val="008318AC"/>
    <w:rsid w:val="00876D24"/>
    <w:rsid w:val="008B04E5"/>
    <w:rsid w:val="008C40B9"/>
    <w:rsid w:val="008C6996"/>
    <w:rsid w:val="008D6030"/>
    <w:rsid w:val="008E418A"/>
    <w:rsid w:val="00911ECD"/>
    <w:rsid w:val="00913AEF"/>
    <w:rsid w:val="009478FA"/>
    <w:rsid w:val="009628DC"/>
    <w:rsid w:val="009E15C2"/>
    <w:rsid w:val="00A40A8D"/>
    <w:rsid w:val="00A510F2"/>
    <w:rsid w:val="00A87E6A"/>
    <w:rsid w:val="00AE3657"/>
    <w:rsid w:val="00AE622F"/>
    <w:rsid w:val="00AF444B"/>
    <w:rsid w:val="00AF5270"/>
    <w:rsid w:val="00B12E3A"/>
    <w:rsid w:val="00B668F7"/>
    <w:rsid w:val="00B777E6"/>
    <w:rsid w:val="00BA60C5"/>
    <w:rsid w:val="00BB788E"/>
    <w:rsid w:val="00BF7FA9"/>
    <w:rsid w:val="00C37871"/>
    <w:rsid w:val="00C61F33"/>
    <w:rsid w:val="00C6444F"/>
    <w:rsid w:val="00CE6724"/>
    <w:rsid w:val="00CF1AC9"/>
    <w:rsid w:val="00CF344E"/>
    <w:rsid w:val="00D22AD8"/>
    <w:rsid w:val="00DD60D7"/>
    <w:rsid w:val="00E13D9C"/>
    <w:rsid w:val="00E25F21"/>
    <w:rsid w:val="00E43E2F"/>
    <w:rsid w:val="00EA412A"/>
    <w:rsid w:val="00EB5460"/>
    <w:rsid w:val="00EC524F"/>
    <w:rsid w:val="00EC5F62"/>
    <w:rsid w:val="00EE72BC"/>
    <w:rsid w:val="00F03420"/>
    <w:rsid w:val="00F23FE9"/>
    <w:rsid w:val="00F57A62"/>
    <w:rsid w:val="00F7450F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0931"/>
  <w15:docId w15:val="{E5F7B889-B4D5-4ABE-8A63-1153C446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5522"/>
    <w:pPr>
      <w:spacing w:after="160" w:line="256" w:lineRule="auto"/>
    </w:pPr>
  </w:style>
  <w:style w:type="paragraph" w:styleId="1">
    <w:name w:val="heading 1"/>
    <w:basedOn w:val="a0"/>
    <w:link w:val="10"/>
    <w:uiPriority w:val="9"/>
    <w:qFormat/>
    <w:rsid w:val="000B0DDA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B5522"/>
    <w:rPr>
      <w:color w:val="0000FF"/>
      <w:u w:val="single"/>
    </w:rPr>
  </w:style>
  <w:style w:type="paragraph" w:styleId="a5">
    <w:name w:val="No Spacing"/>
    <w:uiPriority w:val="1"/>
    <w:qFormat/>
    <w:rsid w:val="000B5522"/>
    <w:pPr>
      <w:spacing w:after="0" w:line="240" w:lineRule="auto"/>
    </w:pPr>
  </w:style>
  <w:style w:type="paragraph" w:customStyle="1" w:styleId="ConsPlusCell">
    <w:name w:val="ConsPlusCell"/>
    <w:rsid w:val="000B55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B55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0"/>
    <w:rsid w:val="000B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1"/>
    <w:rsid w:val="000B5522"/>
  </w:style>
  <w:style w:type="character" w:customStyle="1" w:styleId="colorff00ff">
    <w:name w:val="color__ff00ff"/>
    <w:basedOn w:val="a1"/>
    <w:rsid w:val="000B5522"/>
  </w:style>
  <w:style w:type="character" w:customStyle="1" w:styleId="fake-non-breaking-space">
    <w:name w:val="fake-non-breaking-space"/>
    <w:basedOn w:val="a1"/>
    <w:rsid w:val="000B5522"/>
  </w:style>
  <w:style w:type="character" w:customStyle="1" w:styleId="word-wrapper">
    <w:name w:val="word-wrapper"/>
    <w:basedOn w:val="a1"/>
    <w:rsid w:val="009478FA"/>
  </w:style>
  <w:style w:type="paragraph" w:customStyle="1" w:styleId="il-text-alignleft">
    <w:name w:val="il-text-align_left"/>
    <w:basedOn w:val="a0"/>
    <w:rsid w:val="00EC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0"/>
    <w:rsid w:val="008318A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">
    <w:name w:val="Основной шрифт абзаца2"/>
    <w:rsid w:val="008318AC"/>
  </w:style>
  <w:style w:type="paragraph" w:customStyle="1" w:styleId="newncpi">
    <w:name w:val="newncpi"/>
    <w:basedOn w:val="a0"/>
    <w:rsid w:val="006A6F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517D09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uiPriority w:val="99"/>
    <w:qFormat/>
    <w:rsid w:val="00517D09"/>
    <w:pPr>
      <w:numPr>
        <w:numId w:val="2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0"/>
    <w:rsid w:val="000B0DD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B0D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B0DDA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6">
    <w:name w:val="Plain Text"/>
    <w:basedOn w:val="a0"/>
    <w:link w:val="a7"/>
    <w:rsid w:val="008E418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1"/>
    <w:link w:val="a6"/>
    <w:rsid w:val="008E41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header"/>
    <w:basedOn w:val="a0"/>
    <w:link w:val="a9"/>
    <w:uiPriority w:val="99"/>
    <w:unhideWhenUsed/>
    <w:rsid w:val="008E41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1"/>
    <w:link w:val="a8"/>
    <w:uiPriority w:val="99"/>
    <w:rsid w:val="008E41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3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D03EBE27100F7526307C3F96A46FE2F3C35D28D21871CBA79B2792D01B6D62707D24865FDB77F9BF24D305A03sCu8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F119-7F62-4FCE-AFDB-0BD9D90A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9</Pages>
  <Words>4840</Words>
  <Characters>27590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Olia</cp:lastModifiedBy>
  <cp:revision>68</cp:revision>
  <cp:lastPrinted>2026-02-02T11:55:00Z</cp:lastPrinted>
  <dcterms:created xsi:type="dcterms:W3CDTF">2021-08-28T06:34:00Z</dcterms:created>
  <dcterms:modified xsi:type="dcterms:W3CDTF">2026-06-05T06:01:00Z</dcterms:modified>
</cp:coreProperties>
</file>