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09" w:rsidRDefault="00131B09" w:rsidP="009F4F1C">
      <w:pPr>
        <w:jc w:val="center"/>
        <w:rPr>
          <w:b/>
          <w:sz w:val="26"/>
          <w:szCs w:val="26"/>
        </w:rPr>
      </w:pPr>
    </w:p>
    <w:p w:rsidR="006A700A" w:rsidRPr="006A700A" w:rsidRDefault="00D53C65" w:rsidP="009F4F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по</w:t>
      </w:r>
      <w:r w:rsidR="006A700A" w:rsidRPr="006A700A">
        <w:rPr>
          <w:b/>
          <w:sz w:val="26"/>
          <w:szCs w:val="26"/>
        </w:rPr>
        <w:t>купку</w:t>
      </w:r>
    </w:p>
    <w:p w:rsidR="006A700A" w:rsidRPr="006A700A" w:rsidRDefault="006A700A" w:rsidP="009F4F1C">
      <w:pPr>
        <w:jc w:val="center"/>
        <w:rPr>
          <w:b/>
          <w:sz w:val="26"/>
          <w:szCs w:val="26"/>
        </w:rPr>
      </w:pPr>
      <w:r w:rsidRPr="006A700A">
        <w:rPr>
          <w:b/>
          <w:sz w:val="26"/>
          <w:szCs w:val="26"/>
        </w:rPr>
        <w:t>к участию в процедуре закупки из одного источника на ЭТП</w:t>
      </w:r>
    </w:p>
    <w:p w:rsidR="00AC4EEC" w:rsidRPr="00AC4EEC" w:rsidRDefault="00337FDD" w:rsidP="00AC4EE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37FDD">
        <w:rPr>
          <w:rFonts w:eastAsia="Calibri"/>
          <w:b/>
          <w:sz w:val="26"/>
          <w:szCs w:val="26"/>
          <w:lang w:eastAsia="en-US"/>
        </w:rPr>
        <w:t>«</w:t>
      </w:r>
      <w:r w:rsidR="00AC4EEC" w:rsidRPr="00AC4EEC">
        <w:rPr>
          <w:rFonts w:eastAsia="Calibri"/>
          <w:b/>
          <w:sz w:val="26"/>
          <w:szCs w:val="26"/>
          <w:lang w:eastAsia="en-US"/>
        </w:rPr>
        <w:t>Автомат окраски мазков крови</w:t>
      </w:r>
      <w:r w:rsidR="00AC4EEC">
        <w:rPr>
          <w:rFonts w:eastAsia="Calibri"/>
          <w:b/>
          <w:sz w:val="26"/>
          <w:szCs w:val="26"/>
          <w:lang w:eastAsia="en-US"/>
        </w:rPr>
        <w:t>;</w:t>
      </w:r>
    </w:p>
    <w:p w:rsidR="00C4276F" w:rsidRPr="006A700A" w:rsidRDefault="00AC4EEC" w:rsidP="00AC4EEC">
      <w:pPr>
        <w:jc w:val="center"/>
        <w:rPr>
          <w:b/>
          <w:sz w:val="26"/>
          <w:szCs w:val="26"/>
        </w:rPr>
      </w:pPr>
      <w:r w:rsidRPr="00AC4EEC">
        <w:rPr>
          <w:rFonts w:eastAsia="Calibri"/>
          <w:b/>
          <w:sz w:val="26"/>
          <w:szCs w:val="26"/>
          <w:lang w:eastAsia="en-US"/>
        </w:rPr>
        <w:t>Программируемое устройство для разложения</w:t>
      </w:r>
      <w:r w:rsidR="00337FDD" w:rsidRPr="00337FDD">
        <w:rPr>
          <w:rFonts w:eastAsia="Calibri"/>
          <w:b/>
          <w:sz w:val="26"/>
          <w:szCs w:val="26"/>
          <w:lang w:eastAsia="en-US"/>
        </w:rPr>
        <w:t>»</w:t>
      </w:r>
      <w:r w:rsidR="00337FDD">
        <w:rPr>
          <w:b/>
          <w:sz w:val="26"/>
          <w:szCs w:val="26"/>
        </w:rPr>
        <w:t xml:space="preserve">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3"/>
        <w:gridCol w:w="5103"/>
        <w:gridCol w:w="1071"/>
      </w:tblGrid>
      <w:tr w:rsidR="00C4276F" w:rsidRPr="00A42E2B" w:rsidTr="00131B09">
        <w:trPr>
          <w:trHeight w:val="788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952745">
        <w:trPr>
          <w:trHeight w:val="331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3" w:type="pct"/>
            <w:gridSpan w:val="2"/>
          </w:tcPr>
          <w:p w:rsidR="00AC4EEC" w:rsidRPr="00AC4EEC" w:rsidRDefault="00AC4EEC" w:rsidP="00AC4EEC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Лот №1 </w:t>
            </w:r>
            <w:r w:rsidRPr="00AC4EEC">
              <w:rPr>
                <w:sz w:val="21"/>
                <w:szCs w:val="21"/>
              </w:rPr>
              <w:t>Заведующий кафедрой клинической диагностики                         А.В. Богомольцев   8-0212-48-17-20</w:t>
            </w:r>
          </w:p>
          <w:p w:rsidR="00A20E64" w:rsidRPr="00A42E2B" w:rsidRDefault="00AC4EEC" w:rsidP="00AC4EEC">
            <w:pPr>
              <w:widowControl w:val="0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Лот №2 </w:t>
            </w:r>
            <w:r w:rsidRPr="00AC4EEC">
              <w:rPr>
                <w:sz w:val="21"/>
                <w:szCs w:val="21"/>
              </w:rPr>
              <w:t>Заведующий кафедрой кормления с/х животных                          А.М. Синцерова   8-0212-33-16-37</w:t>
            </w:r>
          </w:p>
        </w:tc>
      </w:tr>
      <w:tr w:rsidR="00C4276F" w:rsidRPr="00A42E2B" w:rsidTr="005D4B0A">
        <w:trPr>
          <w:trHeight w:val="351"/>
        </w:trPr>
        <w:tc>
          <w:tcPr>
            <w:tcW w:w="5000" w:type="pct"/>
            <w:gridSpan w:val="4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952745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333" w:type="pct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664" w:type="pct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59" w:type="pct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952745">
        <w:trPr>
          <w:trHeight w:val="517"/>
        </w:trPr>
        <w:tc>
          <w:tcPr>
            <w:tcW w:w="444" w:type="pct"/>
            <w:vAlign w:val="center"/>
          </w:tcPr>
          <w:p w:rsidR="00D76B0E" w:rsidRPr="007669A5" w:rsidRDefault="00633F11" w:rsidP="0010781E">
            <w:pPr>
              <w:jc w:val="center"/>
              <w:rPr>
                <w:sz w:val="24"/>
                <w:szCs w:val="24"/>
              </w:rPr>
            </w:pPr>
            <w:r w:rsidRPr="007669A5">
              <w:rPr>
                <w:sz w:val="24"/>
                <w:szCs w:val="24"/>
              </w:rPr>
              <w:t>1</w:t>
            </w:r>
          </w:p>
        </w:tc>
        <w:tc>
          <w:tcPr>
            <w:tcW w:w="1333" w:type="pct"/>
            <w:vAlign w:val="center"/>
          </w:tcPr>
          <w:p w:rsidR="00D76B0E" w:rsidRPr="00D97F4D" w:rsidRDefault="00AC4EEC" w:rsidP="002121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C4EEC">
              <w:rPr>
                <w:rFonts w:eastAsia="Calibri"/>
                <w:kern w:val="2"/>
                <w:sz w:val="26"/>
                <w:szCs w:val="26"/>
                <w:lang w:eastAsia="en-US"/>
              </w:rPr>
              <w:t>32.50.13.790</w:t>
            </w:r>
          </w:p>
        </w:tc>
        <w:tc>
          <w:tcPr>
            <w:tcW w:w="2664" w:type="pct"/>
          </w:tcPr>
          <w:p w:rsidR="00D76B0E" w:rsidRPr="006F64A7" w:rsidRDefault="00AC4EEC" w:rsidP="00337FDD">
            <w:pPr>
              <w:pStyle w:val="1"/>
              <w:rPr>
                <w:b/>
                <w:color w:val="000000"/>
                <w:sz w:val="24"/>
                <w:szCs w:val="24"/>
              </w:rPr>
            </w:pPr>
            <w:r w:rsidRPr="00AC4EEC">
              <w:rPr>
                <w:rFonts w:eastAsia="Calibri"/>
                <w:kern w:val="2"/>
                <w:sz w:val="26"/>
                <w:szCs w:val="26"/>
                <w:lang w:eastAsia="en-US"/>
              </w:rPr>
              <w:t>Автомат окраски мазков крови</w:t>
            </w:r>
          </w:p>
        </w:tc>
        <w:tc>
          <w:tcPr>
            <w:tcW w:w="559" w:type="pct"/>
            <w:vAlign w:val="center"/>
          </w:tcPr>
          <w:p w:rsidR="00D76B0E" w:rsidRPr="00E52F5C" w:rsidRDefault="00AC4EEC" w:rsidP="009527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4EEC" w:rsidRPr="00A42E2B" w:rsidTr="00952745">
        <w:trPr>
          <w:trHeight w:val="517"/>
        </w:trPr>
        <w:tc>
          <w:tcPr>
            <w:tcW w:w="444" w:type="pct"/>
            <w:vAlign w:val="center"/>
          </w:tcPr>
          <w:p w:rsidR="00AC4EEC" w:rsidRPr="007669A5" w:rsidRDefault="00AC4EEC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3" w:type="pct"/>
            <w:vAlign w:val="center"/>
          </w:tcPr>
          <w:p w:rsidR="00AC4EEC" w:rsidRPr="00AC4EEC" w:rsidRDefault="00AC4EEC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AC4EEC">
              <w:rPr>
                <w:rFonts w:eastAsia="Calibri"/>
                <w:kern w:val="2"/>
                <w:sz w:val="26"/>
                <w:szCs w:val="26"/>
                <w:lang w:eastAsia="en-US"/>
              </w:rPr>
              <w:t>26.51.53.800</w:t>
            </w:r>
          </w:p>
        </w:tc>
        <w:tc>
          <w:tcPr>
            <w:tcW w:w="2664" w:type="pct"/>
          </w:tcPr>
          <w:p w:rsidR="00AC4EEC" w:rsidRPr="00AC4EEC" w:rsidRDefault="00AC4EEC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AC4EEC">
              <w:rPr>
                <w:rFonts w:eastAsia="Calibri"/>
                <w:kern w:val="2"/>
                <w:sz w:val="26"/>
                <w:szCs w:val="26"/>
                <w:lang w:eastAsia="en-US"/>
              </w:rPr>
              <w:t>Программируемое устройство для разложения</w:t>
            </w:r>
          </w:p>
        </w:tc>
        <w:tc>
          <w:tcPr>
            <w:tcW w:w="559" w:type="pct"/>
            <w:vAlign w:val="center"/>
          </w:tcPr>
          <w:p w:rsidR="00AC4EEC" w:rsidRDefault="00AC4EEC" w:rsidP="009527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4276F" w:rsidRPr="00A42E2B" w:rsidTr="00AC4EEC">
        <w:trPr>
          <w:trHeight w:val="733"/>
        </w:trPr>
        <w:tc>
          <w:tcPr>
            <w:tcW w:w="1777" w:type="pct"/>
            <w:gridSpan w:val="2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У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словия оплаты за </w:t>
            </w:r>
            <w:r w:rsidR="00664E4F"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223" w:type="pct"/>
            <w:gridSpan w:val="2"/>
          </w:tcPr>
          <w:p w:rsidR="001F7D1F" w:rsidRPr="00A61874" w:rsidRDefault="00952745" w:rsidP="00D92845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952745">
              <w:rPr>
                <w:bCs/>
                <w:color w:val="FF0000"/>
              </w:rPr>
              <w:t>По факту поставки  путем размещение платежных поручений на счетах органов государст</w:t>
            </w:r>
            <w:r w:rsidR="00AC4EEC">
              <w:rPr>
                <w:bCs/>
                <w:color w:val="FF0000"/>
              </w:rPr>
              <w:t>венного казначейства в течение 1</w:t>
            </w:r>
            <w:r w:rsidRPr="00952745">
              <w:rPr>
                <w:bCs/>
                <w:color w:val="FF0000"/>
              </w:rPr>
              <w:t>0 рабочих дней</w:t>
            </w:r>
          </w:p>
        </w:tc>
      </w:tr>
      <w:tr w:rsidR="00C4276F" w:rsidRPr="00A42E2B" w:rsidTr="00131B09">
        <w:trPr>
          <w:trHeight w:val="196"/>
        </w:trPr>
        <w:tc>
          <w:tcPr>
            <w:tcW w:w="1777" w:type="pct"/>
            <w:gridSpan w:val="2"/>
            <w:vAlign w:val="center"/>
          </w:tcPr>
          <w:p w:rsidR="006A700A" w:rsidRPr="00A42E2B" w:rsidRDefault="00540D71" w:rsidP="007E6678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  <w:r w:rsidR="007D517A">
              <w:rPr>
                <w:b/>
                <w:i/>
                <w:sz w:val="22"/>
                <w:szCs w:val="22"/>
              </w:rPr>
              <w:t xml:space="preserve"> товара</w:t>
            </w:r>
          </w:p>
        </w:tc>
        <w:tc>
          <w:tcPr>
            <w:tcW w:w="3223" w:type="pct"/>
            <w:gridSpan w:val="2"/>
          </w:tcPr>
          <w:p w:rsidR="00C4276F" w:rsidRPr="006A700A" w:rsidRDefault="0098274B" w:rsidP="00AC4E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- сентябрь</w:t>
            </w:r>
            <w:bookmarkStart w:id="0" w:name="_GoBack"/>
            <w:bookmarkEnd w:id="0"/>
            <w:r w:rsidR="00AC4EEC">
              <w:rPr>
                <w:sz w:val="24"/>
                <w:szCs w:val="24"/>
              </w:rPr>
              <w:t xml:space="preserve"> 2026г</w:t>
            </w:r>
          </w:p>
        </w:tc>
      </w:tr>
      <w:tr w:rsidR="00C4276F" w:rsidRPr="00A42E2B" w:rsidTr="00131B09">
        <w:trPr>
          <w:trHeight w:val="281"/>
        </w:trPr>
        <w:tc>
          <w:tcPr>
            <w:tcW w:w="1777" w:type="pct"/>
            <w:gridSpan w:val="2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223" w:type="pct"/>
            <w:gridSpan w:val="2"/>
          </w:tcPr>
          <w:p w:rsidR="00C4276F" w:rsidRPr="00A42E2B" w:rsidRDefault="006A700A" w:rsidP="00AC4EEC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  <w:r w:rsidR="006F64A7">
              <w:rPr>
                <w:sz w:val="22"/>
                <w:szCs w:val="22"/>
              </w:rPr>
              <w:t xml:space="preserve"> </w:t>
            </w:r>
          </w:p>
        </w:tc>
      </w:tr>
      <w:tr w:rsidR="00B9024C" w:rsidRPr="00A42E2B" w:rsidTr="00131B09">
        <w:trPr>
          <w:trHeight w:val="299"/>
        </w:trPr>
        <w:tc>
          <w:tcPr>
            <w:tcW w:w="1777" w:type="pct"/>
            <w:gridSpan w:val="2"/>
          </w:tcPr>
          <w:p w:rsidR="00B9024C" w:rsidRPr="00A42E2B" w:rsidRDefault="00DF62EC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Предельная</w:t>
            </w:r>
            <w:r w:rsidR="00B9024C" w:rsidRPr="00A42E2B">
              <w:rPr>
                <w:b/>
                <w:i/>
                <w:sz w:val="22"/>
                <w:szCs w:val="22"/>
              </w:rPr>
              <w:t xml:space="preserve"> стоимость </w:t>
            </w:r>
          </w:p>
        </w:tc>
        <w:tc>
          <w:tcPr>
            <w:tcW w:w="3223" w:type="pct"/>
            <w:gridSpan w:val="2"/>
            <w:vAlign w:val="center"/>
          </w:tcPr>
          <w:p w:rsidR="007D517A" w:rsidRDefault="00AC4EEC" w:rsidP="00AC4EEC">
            <w:pPr>
              <w:pStyle w:val="31"/>
              <w:jc w:val="left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По лоту №1 - 16500,00 </w:t>
            </w:r>
            <w:r w:rsidR="000F3030">
              <w:rPr>
                <w:color w:val="000000"/>
                <w:szCs w:val="24"/>
                <w:shd w:val="clear" w:color="auto" w:fill="FFFFFF"/>
              </w:rPr>
              <w:t>бел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уб. </w:t>
            </w:r>
          </w:p>
          <w:p w:rsidR="00AC4EEC" w:rsidRPr="00A42E2B" w:rsidRDefault="00AC4EEC" w:rsidP="00AC4EEC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По лоту №2 -  23994,00 бел</w:t>
            </w:r>
            <w:proofErr w:type="gramStart"/>
            <w:r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zCs w:val="24"/>
                <w:shd w:val="clear" w:color="auto" w:fill="FFFFFF"/>
              </w:rPr>
              <w:t xml:space="preserve">уб. </w:t>
            </w:r>
          </w:p>
        </w:tc>
      </w:tr>
      <w:tr w:rsidR="00C4276F" w:rsidRPr="00A42E2B" w:rsidTr="00131B09">
        <w:trPr>
          <w:trHeight w:val="310"/>
        </w:trPr>
        <w:tc>
          <w:tcPr>
            <w:tcW w:w="1777" w:type="pct"/>
            <w:gridSpan w:val="2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131B09">
        <w:trPr>
          <w:trHeight w:val="3320"/>
        </w:trPr>
        <w:tc>
          <w:tcPr>
            <w:tcW w:w="1777" w:type="pct"/>
            <w:gridSpan w:val="2"/>
          </w:tcPr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Дата истечения срока для подготовки и подачи документов и сведений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193623" w:rsidRPr="00A42E2B" w:rsidRDefault="007D517A" w:rsidP="000F3030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3223" w:type="pct"/>
            <w:gridSpan w:val="2"/>
          </w:tcPr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C4EEC">
              <w:rPr>
                <w:sz w:val="22"/>
                <w:szCs w:val="22"/>
              </w:rPr>
              <w:t>5</w:t>
            </w:r>
            <w:r w:rsidR="006F64A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6F64A7">
              <w:rPr>
                <w:sz w:val="22"/>
                <w:szCs w:val="22"/>
              </w:rPr>
              <w:t>.</w:t>
            </w:r>
            <w:r w:rsidR="007D517A" w:rsidRPr="007D517A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7D517A" w:rsidRPr="007D517A">
              <w:rPr>
                <w:sz w:val="22"/>
                <w:szCs w:val="22"/>
              </w:rPr>
              <w:t xml:space="preserve">г.  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C4EEC">
              <w:rPr>
                <w:sz w:val="22"/>
                <w:szCs w:val="22"/>
              </w:rPr>
              <w:t>5</w:t>
            </w:r>
            <w:r w:rsidR="007D517A" w:rsidRPr="007D517A">
              <w:rPr>
                <w:sz w:val="22"/>
                <w:szCs w:val="22"/>
              </w:rPr>
              <w:t>.</w:t>
            </w:r>
            <w:r w:rsidR="006F64A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>.202</w:t>
            </w:r>
            <w:r w:rsidR="006F64A7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 xml:space="preserve">г.  </w:t>
            </w:r>
            <w:r w:rsidR="009B5C88">
              <w:rPr>
                <w:sz w:val="22"/>
                <w:szCs w:val="22"/>
              </w:rPr>
              <w:t>до 13</w:t>
            </w:r>
            <w:r w:rsidR="006F64A7">
              <w:rPr>
                <w:sz w:val="22"/>
                <w:szCs w:val="22"/>
              </w:rPr>
              <w:t>час 00мин.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D06DCC" w:rsidRPr="007D517A" w:rsidRDefault="00D06DCC" w:rsidP="007D517A">
            <w:pPr>
              <w:pStyle w:val="31"/>
              <w:rPr>
                <w:sz w:val="22"/>
                <w:szCs w:val="22"/>
              </w:rPr>
            </w:pPr>
          </w:p>
          <w:p w:rsidR="00C4276F" w:rsidRPr="00A42E2B" w:rsidRDefault="00482EFD" w:rsidP="00AC4EEC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C4EEC">
              <w:rPr>
                <w:sz w:val="22"/>
                <w:szCs w:val="22"/>
              </w:rPr>
              <w:t>5</w:t>
            </w:r>
            <w:r w:rsidR="000F3030">
              <w:rPr>
                <w:sz w:val="22"/>
                <w:szCs w:val="22"/>
              </w:rPr>
              <w:t>.</w:t>
            </w:r>
            <w:r w:rsidR="00337FD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337FDD">
              <w:rPr>
                <w:sz w:val="22"/>
                <w:szCs w:val="22"/>
              </w:rPr>
              <w:t>.</w:t>
            </w:r>
            <w:r w:rsidR="000F3030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0F3030">
              <w:rPr>
                <w:sz w:val="22"/>
                <w:szCs w:val="22"/>
              </w:rPr>
              <w:t>г. до 1</w:t>
            </w:r>
            <w:r w:rsidR="009B5C88">
              <w:rPr>
                <w:sz w:val="22"/>
                <w:szCs w:val="22"/>
              </w:rPr>
              <w:t>7</w:t>
            </w:r>
            <w:r w:rsidR="000F3030">
              <w:rPr>
                <w:sz w:val="22"/>
                <w:szCs w:val="22"/>
              </w:rPr>
              <w:t xml:space="preserve"> час 00мин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345EF0" w:rsidP="0010781E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223" w:type="pct"/>
            <w:gridSpan w:val="2"/>
          </w:tcPr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1)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406616">
              <w:rPr>
                <w:sz w:val="22"/>
                <w:szCs w:val="22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406616">
              <w:rPr>
                <w:sz w:val="22"/>
                <w:szCs w:val="22"/>
              </w:rPr>
              <w:t xml:space="preserve"> Республики Беларусь, что подтверждается соответствующим заявлением участника. Термин «резидент» имеет значение, </w:t>
            </w:r>
            <w:r w:rsidRPr="00406616">
              <w:rPr>
                <w:sz w:val="22"/>
                <w:szCs w:val="22"/>
              </w:rPr>
              <w:lastRenderedPageBreak/>
              <w:t>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требованию подтверждается: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06616" w:rsidRPr="00406616">
              <w:rPr>
                <w:sz w:val="22"/>
                <w:szCs w:val="22"/>
              </w:rPr>
              <w:t>)юридическое или физическое лицо, в том числе индивидуальный предприниматель,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</w:t>
            </w:r>
          </w:p>
          <w:p w:rsidR="00300ABD" w:rsidRDefault="00262F78" w:rsidP="0040661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proofErr w:type="gramEnd"/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6616" w:rsidRPr="00406616">
              <w:rPr>
                <w:sz w:val="22"/>
                <w:szCs w:val="22"/>
              </w:rPr>
              <w:t>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6616" w:rsidRPr="00406616">
              <w:rPr>
                <w:sz w:val="22"/>
                <w:szCs w:val="22"/>
              </w:rPr>
              <w:t>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616" w:rsidRPr="00406616">
              <w:rPr>
                <w:sz w:val="22"/>
                <w:szCs w:val="22"/>
              </w:rPr>
              <w:t>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6616" w:rsidRPr="00406616">
              <w:rPr>
                <w:sz w:val="22"/>
                <w:szCs w:val="22"/>
              </w:rPr>
              <w:t>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2F78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</w:t>
            </w:r>
            <w:r w:rsidRPr="00262F78">
              <w:rPr>
                <w:sz w:val="22"/>
                <w:szCs w:val="22"/>
              </w:rPr>
              <w:t>участник должен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      </w:r>
            <w:r>
              <w:rPr>
                <w:sz w:val="22"/>
                <w:szCs w:val="22"/>
              </w:rPr>
              <w:t xml:space="preserve">. 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должно обладать </w:t>
            </w:r>
            <w:r w:rsidR="00406616" w:rsidRPr="00406616">
              <w:rPr>
                <w:sz w:val="22"/>
                <w:szCs w:val="22"/>
              </w:rPr>
              <w:lastRenderedPageBreak/>
              <w:t>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C4276F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пп.4-1</w:t>
            </w:r>
            <w:r w:rsidR="00262F78">
              <w:rPr>
                <w:sz w:val="22"/>
                <w:szCs w:val="22"/>
              </w:rPr>
              <w:t>0</w:t>
            </w:r>
            <w:r w:rsidRPr="00406616">
              <w:rPr>
                <w:sz w:val="22"/>
                <w:szCs w:val="22"/>
              </w:rPr>
              <w:t xml:space="preserve">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Дополнительные требования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406616">
              <w:rPr>
                <w:sz w:val="22"/>
                <w:szCs w:val="22"/>
              </w:rPr>
              <w:t xml:space="preserve"> статьи 14.4, </w:t>
            </w:r>
            <w:proofErr w:type="gramStart"/>
            <w:r w:rsidRPr="00406616">
              <w:rPr>
                <w:sz w:val="22"/>
                <w:szCs w:val="22"/>
              </w:rPr>
              <w:t>частях</w:t>
            </w:r>
            <w:proofErr w:type="gramEnd"/>
            <w:r w:rsidRPr="00406616">
              <w:rPr>
                <w:sz w:val="22"/>
                <w:szCs w:val="22"/>
              </w:rPr>
              <w:t xml:space="preserve"> 4 и 5 статьи 14.5 Кодекса Республики Беларусь об административных правонарушениях (далее – КоАП).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</w:t>
            </w:r>
            <w:proofErr w:type="gramEnd"/>
            <w:r w:rsidRPr="00406616">
              <w:rPr>
                <w:sz w:val="22"/>
                <w:szCs w:val="22"/>
              </w:rPr>
              <w:t xml:space="preserve"> УК.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Соответствие указанным дополнительным требованиям должно быть подтверждено в отношении каждого из </w:t>
            </w:r>
            <w:r w:rsidRPr="00406616">
              <w:rPr>
                <w:sz w:val="22"/>
                <w:szCs w:val="22"/>
              </w:rPr>
              <w:lastRenderedPageBreak/>
              <w:t>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Закон Республики Беларусь от 13.07.2012 № 419-З «О государственных закупках товаров (работ, услуг)»;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Министерства антимонопольного регулирования и торговли Республики Беларусь от 07.10.2025 № 65 «О вопросах государственных закупок товаров (работ, услуг)»;</w:t>
            </w:r>
          </w:p>
          <w:p w:rsid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:rsidR="00406616" w:rsidRPr="00E04CD1" w:rsidRDefault="00406616" w:rsidP="00406616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9B5C88" w:rsidP="00982D13">
            <w:proofErr w:type="gramStart"/>
            <w:r w:rsidRPr="009B5C88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widowControl w:val="0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F80FFF" w:rsidP="001F7D1F">
            <w:r w:rsidRPr="00A61874">
              <w:t>- наименьшая цена - 100 %</w:t>
            </w:r>
          </w:p>
          <w:p w:rsidR="00C4276F" w:rsidRPr="00A61874" w:rsidRDefault="00C4276F" w:rsidP="001F7D1F">
            <w:r w:rsidRPr="00A61874">
              <w:t>Предложения, не соответствующие техническим характеристикам исключаются из рассмотрения.</w:t>
            </w:r>
          </w:p>
          <w:p w:rsidR="00C4276F" w:rsidRPr="00A61874" w:rsidRDefault="00C4276F" w:rsidP="001F7D1F"/>
        </w:tc>
      </w:tr>
    </w:tbl>
    <w:p w:rsidR="00F13DBA" w:rsidRPr="00A42E2B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406616" w:rsidRDefault="00406616" w:rsidP="00337FDD">
      <w:pPr>
        <w:jc w:val="both"/>
        <w:rPr>
          <w:rFonts w:eastAsia="Calibri"/>
          <w:sz w:val="24"/>
          <w:szCs w:val="24"/>
          <w:lang w:eastAsia="en-US"/>
        </w:rPr>
      </w:pPr>
    </w:p>
    <w:p w:rsidR="00AC4EEC" w:rsidRPr="00AC4EEC" w:rsidRDefault="00AC4EEC" w:rsidP="00AC4EEC">
      <w:pPr>
        <w:jc w:val="both"/>
        <w:rPr>
          <w:rFonts w:eastAsia="Calibri"/>
          <w:sz w:val="24"/>
          <w:szCs w:val="24"/>
          <w:lang w:eastAsia="en-US"/>
        </w:rPr>
      </w:pPr>
      <w:r w:rsidRPr="00AC4EEC">
        <w:rPr>
          <w:rFonts w:eastAsia="Calibri"/>
          <w:sz w:val="24"/>
          <w:szCs w:val="24"/>
          <w:lang w:eastAsia="en-US"/>
        </w:rPr>
        <w:t>Заведующий кафедрой</w:t>
      </w:r>
    </w:p>
    <w:p w:rsidR="00AC4EEC" w:rsidRPr="00AC4EEC" w:rsidRDefault="00AC4EEC" w:rsidP="00AC4EEC">
      <w:pPr>
        <w:jc w:val="both"/>
        <w:rPr>
          <w:rFonts w:eastAsia="Calibri"/>
          <w:sz w:val="24"/>
          <w:szCs w:val="24"/>
          <w:lang w:eastAsia="en-US"/>
        </w:rPr>
      </w:pPr>
      <w:r w:rsidRPr="00AC4EEC">
        <w:rPr>
          <w:rFonts w:eastAsia="Calibri"/>
          <w:sz w:val="24"/>
          <w:szCs w:val="24"/>
          <w:lang w:eastAsia="en-US"/>
        </w:rPr>
        <w:t xml:space="preserve">клинической диагностики, доцент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</w:t>
      </w:r>
      <w:r w:rsidRPr="00AC4EEC">
        <w:rPr>
          <w:rFonts w:eastAsia="Calibri"/>
          <w:sz w:val="24"/>
          <w:szCs w:val="24"/>
          <w:lang w:eastAsia="en-US"/>
        </w:rPr>
        <w:t xml:space="preserve">А.В. Богомольцев  </w:t>
      </w:r>
    </w:p>
    <w:p w:rsidR="00AC4EEC" w:rsidRPr="00AC4EEC" w:rsidRDefault="00AC4EEC" w:rsidP="00AC4EEC">
      <w:pPr>
        <w:jc w:val="both"/>
        <w:rPr>
          <w:rFonts w:eastAsia="Calibri"/>
          <w:sz w:val="24"/>
          <w:szCs w:val="24"/>
          <w:lang w:eastAsia="en-US"/>
        </w:rPr>
      </w:pPr>
    </w:p>
    <w:p w:rsidR="00AC4EEC" w:rsidRPr="00AC4EEC" w:rsidRDefault="00AC4EEC" w:rsidP="00AC4EEC">
      <w:pPr>
        <w:jc w:val="both"/>
        <w:rPr>
          <w:rFonts w:eastAsia="Calibri"/>
          <w:sz w:val="24"/>
          <w:szCs w:val="24"/>
          <w:lang w:eastAsia="en-US"/>
        </w:rPr>
      </w:pPr>
      <w:r w:rsidRPr="00AC4EEC">
        <w:rPr>
          <w:rFonts w:eastAsia="Calibri"/>
          <w:sz w:val="24"/>
          <w:szCs w:val="24"/>
          <w:lang w:eastAsia="en-US"/>
        </w:rPr>
        <w:t xml:space="preserve">Заведующий кафедрой кормления с/х животных                                  А.М. Синцерова   </w:t>
      </w:r>
    </w:p>
    <w:p w:rsidR="00AC4EEC" w:rsidRPr="00AC4EEC" w:rsidRDefault="00AC4EEC" w:rsidP="00AC4EEC">
      <w:pPr>
        <w:jc w:val="both"/>
        <w:rPr>
          <w:rFonts w:eastAsia="Calibri"/>
          <w:sz w:val="24"/>
          <w:szCs w:val="24"/>
          <w:lang w:eastAsia="en-US"/>
        </w:rPr>
      </w:pPr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  <w:r w:rsidRPr="00952745">
        <w:rPr>
          <w:rFonts w:eastAsia="Calibri"/>
          <w:sz w:val="24"/>
          <w:szCs w:val="24"/>
          <w:lang w:eastAsia="en-US"/>
        </w:rPr>
        <w:t>Согласовано</w:t>
      </w:r>
    </w:p>
    <w:p w:rsidR="006A700A" w:rsidRPr="00B8050A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  <w:r w:rsidRPr="00952745">
        <w:rPr>
          <w:rFonts w:eastAsia="Calibri"/>
          <w:sz w:val="24"/>
          <w:szCs w:val="24"/>
          <w:lang w:eastAsia="en-US"/>
        </w:rPr>
        <w:t xml:space="preserve">Проректор по учебной работе                                                                   И.А. Субботина       </w:t>
      </w:r>
    </w:p>
    <w:sectPr w:rsidR="006A700A" w:rsidRPr="00B8050A" w:rsidSect="00E84716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BD" w:rsidRDefault="00CC1EBD" w:rsidP="00463F9F">
      <w:r>
        <w:separator/>
      </w:r>
    </w:p>
  </w:endnote>
  <w:endnote w:type="continuationSeparator" w:id="0">
    <w:p w:rsidR="00CC1EBD" w:rsidRDefault="00CC1EBD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7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BD" w:rsidRDefault="00CC1EBD" w:rsidP="00463F9F">
      <w:r>
        <w:separator/>
      </w:r>
    </w:p>
  </w:footnote>
  <w:footnote w:type="continuationSeparator" w:id="0">
    <w:p w:rsidR="00CC1EBD" w:rsidRDefault="00CC1EBD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F4136A"/>
    <w:multiLevelType w:val="hybridMultilevel"/>
    <w:tmpl w:val="87427306"/>
    <w:lvl w:ilvl="0" w:tplc="4DE01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7"/>
  </w:num>
  <w:num w:numId="9">
    <w:abstractNumId w:val="16"/>
  </w:num>
  <w:num w:numId="10">
    <w:abstractNumId w:val="9"/>
  </w:num>
  <w:num w:numId="11">
    <w:abstractNumId w:val="15"/>
  </w:num>
  <w:num w:numId="12">
    <w:abstractNumId w:val="18"/>
  </w:num>
  <w:num w:numId="13">
    <w:abstractNumId w:val="14"/>
  </w:num>
  <w:num w:numId="14">
    <w:abstractNumId w:val="10"/>
  </w:num>
  <w:num w:numId="15">
    <w:abstractNumId w:val="13"/>
  </w:num>
  <w:num w:numId="16">
    <w:abstractNumId w:val="4"/>
  </w:num>
  <w:num w:numId="17">
    <w:abstractNumId w:val="1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35EA8"/>
    <w:rsid w:val="000471D4"/>
    <w:rsid w:val="000500FC"/>
    <w:rsid w:val="00060F81"/>
    <w:rsid w:val="00063532"/>
    <w:rsid w:val="00064F68"/>
    <w:rsid w:val="00065C61"/>
    <w:rsid w:val="0007447C"/>
    <w:rsid w:val="00076360"/>
    <w:rsid w:val="00083124"/>
    <w:rsid w:val="000869AB"/>
    <w:rsid w:val="00087DFD"/>
    <w:rsid w:val="00090B54"/>
    <w:rsid w:val="00091342"/>
    <w:rsid w:val="00096C1E"/>
    <w:rsid w:val="000A007B"/>
    <w:rsid w:val="000A5060"/>
    <w:rsid w:val="000A5F7B"/>
    <w:rsid w:val="000B45C4"/>
    <w:rsid w:val="000C62C8"/>
    <w:rsid w:val="000D1FF0"/>
    <w:rsid w:val="000D354F"/>
    <w:rsid w:val="000D57EC"/>
    <w:rsid w:val="000D7E3B"/>
    <w:rsid w:val="000E5327"/>
    <w:rsid w:val="000E6068"/>
    <w:rsid w:val="000F3030"/>
    <w:rsid w:val="000F4729"/>
    <w:rsid w:val="000F5582"/>
    <w:rsid w:val="0010419A"/>
    <w:rsid w:val="00106CAA"/>
    <w:rsid w:val="0010781E"/>
    <w:rsid w:val="00107BED"/>
    <w:rsid w:val="00115A6C"/>
    <w:rsid w:val="00123ABA"/>
    <w:rsid w:val="00124DC5"/>
    <w:rsid w:val="00127C60"/>
    <w:rsid w:val="00130880"/>
    <w:rsid w:val="00131B09"/>
    <w:rsid w:val="00142FE4"/>
    <w:rsid w:val="00152E90"/>
    <w:rsid w:val="0015672C"/>
    <w:rsid w:val="0015680A"/>
    <w:rsid w:val="00157245"/>
    <w:rsid w:val="0016660F"/>
    <w:rsid w:val="00167E66"/>
    <w:rsid w:val="00171740"/>
    <w:rsid w:val="00173F58"/>
    <w:rsid w:val="00174631"/>
    <w:rsid w:val="00176387"/>
    <w:rsid w:val="00177A7F"/>
    <w:rsid w:val="0018442D"/>
    <w:rsid w:val="001849D0"/>
    <w:rsid w:val="00184AA7"/>
    <w:rsid w:val="00186BBE"/>
    <w:rsid w:val="00193623"/>
    <w:rsid w:val="001A2357"/>
    <w:rsid w:val="001A2A11"/>
    <w:rsid w:val="001B0EDB"/>
    <w:rsid w:val="001B1B48"/>
    <w:rsid w:val="001B256A"/>
    <w:rsid w:val="001B2643"/>
    <w:rsid w:val="001B411A"/>
    <w:rsid w:val="001B648D"/>
    <w:rsid w:val="001D07D3"/>
    <w:rsid w:val="001D354A"/>
    <w:rsid w:val="001E3693"/>
    <w:rsid w:val="001F2FC6"/>
    <w:rsid w:val="001F58DD"/>
    <w:rsid w:val="001F5DD2"/>
    <w:rsid w:val="001F7D1F"/>
    <w:rsid w:val="00203335"/>
    <w:rsid w:val="0020691A"/>
    <w:rsid w:val="00212135"/>
    <w:rsid w:val="00216117"/>
    <w:rsid w:val="00222765"/>
    <w:rsid w:val="00230DC9"/>
    <w:rsid w:val="0023170B"/>
    <w:rsid w:val="0023227F"/>
    <w:rsid w:val="00236B0F"/>
    <w:rsid w:val="0024063D"/>
    <w:rsid w:val="0024349D"/>
    <w:rsid w:val="00243F85"/>
    <w:rsid w:val="002479BA"/>
    <w:rsid w:val="00252BCC"/>
    <w:rsid w:val="002613C9"/>
    <w:rsid w:val="00262F78"/>
    <w:rsid w:val="002729B5"/>
    <w:rsid w:val="002754E4"/>
    <w:rsid w:val="00282C87"/>
    <w:rsid w:val="00283D10"/>
    <w:rsid w:val="0029259F"/>
    <w:rsid w:val="00296D07"/>
    <w:rsid w:val="002A0093"/>
    <w:rsid w:val="002A2B0B"/>
    <w:rsid w:val="002A395A"/>
    <w:rsid w:val="002B542F"/>
    <w:rsid w:val="002C6709"/>
    <w:rsid w:val="002D08BC"/>
    <w:rsid w:val="002D37BA"/>
    <w:rsid w:val="002D6F24"/>
    <w:rsid w:val="002E557F"/>
    <w:rsid w:val="002F09F7"/>
    <w:rsid w:val="002F2978"/>
    <w:rsid w:val="00300ABD"/>
    <w:rsid w:val="00313CF4"/>
    <w:rsid w:val="00317278"/>
    <w:rsid w:val="00323781"/>
    <w:rsid w:val="00324906"/>
    <w:rsid w:val="00326616"/>
    <w:rsid w:val="0033038B"/>
    <w:rsid w:val="003309B6"/>
    <w:rsid w:val="00334928"/>
    <w:rsid w:val="003350D5"/>
    <w:rsid w:val="00335D6B"/>
    <w:rsid w:val="00337FDD"/>
    <w:rsid w:val="00342815"/>
    <w:rsid w:val="00342DD2"/>
    <w:rsid w:val="00342F0A"/>
    <w:rsid w:val="00345EAD"/>
    <w:rsid w:val="00345EF0"/>
    <w:rsid w:val="003559E3"/>
    <w:rsid w:val="00356061"/>
    <w:rsid w:val="00357A04"/>
    <w:rsid w:val="00364D53"/>
    <w:rsid w:val="00367690"/>
    <w:rsid w:val="00374917"/>
    <w:rsid w:val="0038170F"/>
    <w:rsid w:val="00381CE5"/>
    <w:rsid w:val="0038502F"/>
    <w:rsid w:val="003856F4"/>
    <w:rsid w:val="00386909"/>
    <w:rsid w:val="0039563B"/>
    <w:rsid w:val="00396ADE"/>
    <w:rsid w:val="003A1502"/>
    <w:rsid w:val="003A74A2"/>
    <w:rsid w:val="003B1434"/>
    <w:rsid w:val="003B3B2B"/>
    <w:rsid w:val="003B71EF"/>
    <w:rsid w:val="003C291E"/>
    <w:rsid w:val="003C29E2"/>
    <w:rsid w:val="003C42CC"/>
    <w:rsid w:val="003E015A"/>
    <w:rsid w:val="003E3020"/>
    <w:rsid w:val="003E6F08"/>
    <w:rsid w:val="003E79D0"/>
    <w:rsid w:val="003F00F1"/>
    <w:rsid w:val="003F1132"/>
    <w:rsid w:val="003F4AE3"/>
    <w:rsid w:val="003F7DB1"/>
    <w:rsid w:val="004033B3"/>
    <w:rsid w:val="00406616"/>
    <w:rsid w:val="00415129"/>
    <w:rsid w:val="00417051"/>
    <w:rsid w:val="00423202"/>
    <w:rsid w:val="004312E5"/>
    <w:rsid w:val="00435647"/>
    <w:rsid w:val="00444D7D"/>
    <w:rsid w:val="0044641A"/>
    <w:rsid w:val="00446D5D"/>
    <w:rsid w:val="0044789F"/>
    <w:rsid w:val="00447E16"/>
    <w:rsid w:val="00454575"/>
    <w:rsid w:val="00461B1F"/>
    <w:rsid w:val="00463F9F"/>
    <w:rsid w:val="00464EC9"/>
    <w:rsid w:val="004771B5"/>
    <w:rsid w:val="00482EFD"/>
    <w:rsid w:val="0048354A"/>
    <w:rsid w:val="00483E5A"/>
    <w:rsid w:val="004A5640"/>
    <w:rsid w:val="004A6496"/>
    <w:rsid w:val="004B0BF1"/>
    <w:rsid w:val="004B1ED0"/>
    <w:rsid w:val="004B2B31"/>
    <w:rsid w:val="004C1CAF"/>
    <w:rsid w:val="004D0ECA"/>
    <w:rsid w:val="004D11D9"/>
    <w:rsid w:val="004E0966"/>
    <w:rsid w:val="004E3744"/>
    <w:rsid w:val="004E612C"/>
    <w:rsid w:val="004E658C"/>
    <w:rsid w:val="004F04DC"/>
    <w:rsid w:val="004F5FE4"/>
    <w:rsid w:val="004F60C7"/>
    <w:rsid w:val="00507585"/>
    <w:rsid w:val="005143C3"/>
    <w:rsid w:val="00515AD7"/>
    <w:rsid w:val="00517FED"/>
    <w:rsid w:val="0052292A"/>
    <w:rsid w:val="00522B37"/>
    <w:rsid w:val="00522B5F"/>
    <w:rsid w:val="005250CD"/>
    <w:rsid w:val="0052552D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AE2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4B31"/>
    <w:rsid w:val="005C5CD0"/>
    <w:rsid w:val="005D3679"/>
    <w:rsid w:val="005D4B0A"/>
    <w:rsid w:val="005D7713"/>
    <w:rsid w:val="005D789D"/>
    <w:rsid w:val="005D7B85"/>
    <w:rsid w:val="005E13D5"/>
    <w:rsid w:val="005E602C"/>
    <w:rsid w:val="005E72E7"/>
    <w:rsid w:val="005F0B32"/>
    <w:rsid w:val="0060241A"/>
    <w:rsid w:val="00604A57"/>
    <w:rsid w:val="00616653"/>
    <w:rsid w:val="00627292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81716"/>
    <w:rsid w:val="00690E8F"/>
    <w:rsid w:val="00691F0A"/>
    <w:rsid w:val="006A5BBF"/>
    <w:rsid w:val="006A6EFF"/>
    <w:rsid w:val="006A700A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64A7"/>
    <w:rsid w:val="00705615"/>
    <w:rsid w:val="007136EF"/>
    <w:rsid w:val="007157AA"/>
    <w:rsid w:val="0072434B"/>
    <w:rsid w:val="00732532"/>
    <w:rsid w:val="00733A7F"/>
    <w:rsid w:val="00736F4D"/>
    <w:rsid w:val="007373BB"/>
    <w:rsid w:val="00737EDC"/>
    <w:rsid w:val="00760222"/>
    <w:rsid w:val="00761F80"/>
    <w:rsid w:val="00766024"/>
    <w:rsid w:val="007669A5"/>
    <w:rsid w:val="007722E4"/>
    <w:rsid w:val="00780972"/>
    <w:rsid w:val="007814FC"/>
    <w:rsid w:val="00787E03"/>
    <w:rsid w:val="00793AEB"/>
    <w:rsid w:val="00795496"/>
    <w:rsid w:val="007962DC"/>
    <w:rsid w:val="007B1489"/>
    <w:rsid w:val="007B408B"/>
    <w:rsid w:val="007B4BB4"/>
    <w:rsid w:val="007B5E8C"/>
    <w:rsid w:val="007B7128"/>
    <w:rsid w:val="007C0685"/>
    <w:rsid w:val="007C2A0D"/>
    <w:rsid w:val="007C781F"/>
    <w:rsid w:val="007D0BC8"/>
    <w:rsid w:val="007D517A"/>
    <w:rsid w:val="007E05EB"/>
    <w:rsid w:val="007E1C55"/>
    <w:rsid w:val="007E5F9C"/>
    <w:rsid w:val="007E6678"/>
    <w:rsid w:val="007F03FD"/>
    <w:rsid w:val="007F2482"/>
    <w:rsid w:val="007F3E37"/>
    <w:rsid w:val="007F5F79"/>
    <w:rsid w:val="0080625E"/>
    <w:rsid w:val="00810EE9"/>
    <w:rsid w:val="008227C6"/>
    <w:rsid w:val="00822836"/>
    <w:rsid w:val="00824304"/>
    <w:rsid w:val="00826630"/>
    <w:rsid w:val="008323EE"/>
    <w:rsid w:val="00834CAB"/>
    <w:rsid w:val="00843D46"/>
    <w:rsid w:val="0085066B"/>
    <w:rsid w:val="008513BD"/>
    <w:rsid w:val="0085669D"/>
    <w:rsid w:val="008566AB"/>
    <w:rsid w:val="00856E60"/>
    <w:rsid w:val="00857916"/>
    <w:rsid w:val="0086292C"/>
    <w:rsid w:val="00863FD8"/>
    <w:rsid w:val="00870463"/>
    <w:rsid w:val="0088149C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2F43"/>
    <w:rsid w:val="008F4ECC"/>
    <w:rsid w:val="008F5EF5"/>
    <w:rsid w:val="008F7F6C"/>
    <w:rsid w:val="009020E8"/>
    <w:rsid w:val="0090552C"/>
    <w:rsid w:val="00907C89"/>
    <w:rsid w:val="00911EB7"/>
    <w:rsid w:val="00917636"/>
    <w:rsid w:val="009463AD"/>
    <w:rsid w:val="00952745"/>
    <w:rsid w:val="00953A78"/>
    <w:rsid w:val="00963071"/>
    <w:rsid w:val="00965245"/>
    <w:rsid w:val="00973167"/>
    <w:rsid w:val="0098274B"/>
    <w:rsid w:val="00982D13"/>
    <w:rsid w:val="00984BA7"/>
    <w:rsid w:val="00986800"/>
    <w:rsid w:val="0098772D"/>
    <w:rsid w:val="009933EB"/>
    <w:rsid w:val="00996B7F"/>
    <w:rsid w:val="00997FFD"/>
    <w:rsid w:val="009A4813"/>
    <w:rsid w:val="009A607D"/>
    <w:rsid w:val="009B5C88"/>
    <w:rsid w:val="009C0651"/>
    <w:rsid w:val="009D290E"/>
    <w:rsid w:val="009E77D4"/>
    <w:rsid w:val="009F4731"/>
    <w:rsid w:val="009F4F1C"/>
    <w:rsid w:val="00A01635"/>
    <w:rsid w:val="00A07539"/>
    <w:rsid w:val="00A13FF4"/>
    <w:rsid w:val="00A160E9"/>
    <w:rsid w:val="00A16BDA"/>
    <w:rsid w:val="00A16C2D"/>
    <w:rsid w:val="00A20E64"/>
    <w:rsid w:val="00A37FA8"/>
    <w:rsid w:val="00A42E2B"/>
    <w:rsid w:val="00A47C1D"/>
    <w:rsid w:val="00A511F2"/>
    <w:rsid w:val="00A520BE"/>
    <w:rsid w:val="00A54D76"/>
    <w:rsid w:val="00A578ED"/>
    <w:rsid w:val="00A61874"/>
    <w:rsid w:val="00A63F79"/>
    <w:rsid w:val="00A71B8F"/>
    <w:rsid w:val="00A73EEF"/>
    <w:rsid w:val="00A74818"/>
    <w:rsid w:val="00A836EF"/>
    <w:rsid w:val="00A864E8"/>
    <w:rsid w:val="00A916A9"/>
    <w:rsid w:val="00A94AC0"/>
    <w:rsid w:val="00A952B7"/>
    <w:rsid w:val="00A96BB3"/>
    <w:rsid w:val="00AA4EE1"/>
    <w:rsid w:val="00AB0C91"/>
    <w:rsid w:val="00AC1DFC"/>
    <w:rsid w:val="00AC4EEC"/>
    <w:rsid w:val="00AC625E"/>
    <w:rsid w:val="00AC72DC"/>
    <w:rsid w:val="00AC7DA4"/>
    <w:rsid w:val="00AD04F5"/>
    <w:rsid w:val="00AD3AE1"/>
    <w:rsid w:val="00AD521A"/>
    <w:rsid w:val="00AE08FC"/>
    <w:rsid w:val="00AE35D6"/>
    <w:rsid w:val="00AF0481"/>
    <w:rsid w:val="00AF0B18"/>
    <w:rsid w:val="00AF7A42"/>
    <w:rsid w:val="00B01DD9"/>
    <w:rsid w:val="00B02284"/>
    <w:rsid w:val="00B0235C"/>
    <w:rsid w:val="00B05A2A"/>
    <w:rsid w:val="00B06CF3"/>
    <w:rsid w:val="00B11F5A"/>
    <w:rsid w:val="00B1624B"/>
    <w:rsid w:val="00B31458"/>
    <w:rsid w:val="00B32B61"/>
    <w:rsid w:val="00B4366A"/>
    <w:rsid w:val="00B4694C"/>
    <w:rsid w:val="00B46969"/>
    <w:rsid w:val="00B60749"/>
    <w:rsid w:val="00B7225A"/>
    <w:rsid w:val="00B744BC"/>
    <w:rsid w:val="00B8050A"/>
    <w:rsid w:val="00B84F69"/>
    <w:rsid w:val="00B86941"/>
    <w:rsid w:val="00B9024C"/>
    <w:rsid w:val="00B909DA"/>
    <w:rsid w:val="00B90A88"/>
    <w:rsid w:val="00B915DE"/>
    <w:rsid w:val="00B92F20"/>
    <w:rsid w:val="00B9534A"/>
    <w:rsid w:val="00B9700C"/>
    <w:rsid w:val="00BA486B"/>
    <w:rsid w:val="00BB2A68"/>
    <w:rsid w:val="00BB6184"/>
    <w:rsid w:val="00BB7CD0"/>
    <w:rsid w:val="00BB7D27"/>
    <w:rsid w:val="00BD0937"/>
    <w:rsid w:val="00BD2A6A"/>
    <w:rsid w:val="00BD329B"/>
    <w:rsid w:val="00BD570B"/>
    <w:rsid w:val="00BD6314"/>
    <w:rsid w:val="00BE1460"/>
    <w:rsid w:val="00BF1AC3"/>
    <w:rsid w:val="00BF34BE"/>
    <w:rsid w:val="00BF563E"/>
    <w:rsid w:val="00C02988"/>
    <w:rsid w:val="00C02F06"/>
    <w:rsid w:val="00C06B89"/>
    <w:rsid w:val="00C06F46"/>
    <w:rsid w:val="00C1672D"/>
    <w:rsid w:val="00C172F8"/>
    <w:rsid w:val="00C257FC"/>
    <w:rsid w:val="00C25E21"/>
    <w:rsid w:val="00C26D13"/>
    <w:rsid w:val="00C27483"/>
    <w:rsid w:val="00C30B36"/>
    <w:rsid w:val="00C33F7A"/>
    <w:rsid w:val="00C35129"/>
    <w:rsid w:val="00C35792"/>
    <w:rsid w:val="00C42041"/>
    <w:rsid w:val="00C4276F"/>
    <w:rsid w:val="00C46DDC"/>
    <w:rsid w:val="00C50AFD"/>
    <w:rsid w:val="00C55E11"/>
    <w:rsid w:val="00C55EAE"/>
    <w:rsid w:val="00C56513"/>
    <w:rsid w:val="00C65B20"/>
    <w:rsid w:val="00C73566"/>
    <w:rsid w:val="00C73B09"/>
    <w:rsid w:val="00C77309"/>
    <w:rsid w:val="00C86E0E"/>
    <w:rsid w:val="00C87D44"/>
    <w:rsid w:val="00C9220C"/>
    <w:rsid w:val="00C96418"/>
    <w:rsid w:val="00C97F0F"/>
    <w:rsid w:val="00CA310B"/>
    <w:rsid w:val="00CA7E07"/>
    <w:rsid w:val="00CC1CD2"/>
    <w:rsid w:val="00CC1EBD"/>
    <w:rsid w:val="00CD72E8"/>
    <w:rsid w:val="00CD72EE"/>
    <w:rsid w:val="00CE04E6"/>
    <w:rsid w:val="00CE16F6"/>
    <w:rsid w:val="00CE3145"/>
    <w:rsid w:val="00CE7A5A"/>
    <w:rsid w:val="00CF1448"/>
    <w:rsid w:val="00CF2C77"/>
    <w:rsid w:val="00D02FAC"/>
    <w:rsid w:val="00D06DCC"/>
    <w:rsid w:val="00D1064F"/>
    <w:rsid w:val="00D151DE"/>
    <w:rsid w:val="00D24931"/>
    <w:rsid w:val="00D30A0B"/>
    <w:rsid w:val="00D31657"/>
    <w:rsid w:val="00D32290"/>
    <w:rsid w:val="00D32816"/>
    <w:rsid w:val="00D34ABF"/>
    <w:rsid w:val="00D364E7"/>
    <w:rsid w:val="00D36721"/>
    <w:rsid w:val="00D42FF2"/>
    <w:rsid w:val="00D45CCC"/>
    <w:rsid w:val="00D509C2"/>
    <w:rsid w:val="00D51744"/>
    <w:rsid w:val="00D53C65"/>
    <w:rsid w:val="00D54820"/>
    <w:rsid w:val="00D6084E"/>
    <w:rsid w:val="00D62DB8"/>
    <w:rsid w:val="00D63BFA"/>
    <w:rsid w:val="00D70525"/>
    <w:rsid w:val="00D75B02"/>
    <w:rsid w:val="00D7643B"/>
    <w:rsid w:val="00D76B0E"/>
    <w:rsid w:val="00D77532"/>
    <w:rsid w:val="00D832C5"/>
    <w:rsid w:val="00D92845"/>
    <w:rsid w:val="00D94CFE"/>
    <w:rsid w:val="00D95348"/>
    <w:rsid w:val="00D97F4D"/>
    <w:rsid w:val="00DA08CE"/>
    <w:rsid w:val="00DA362B"/>
    <w:rsid w:val="00DA3B45"/>
    <w:rsid w:val="00DA4812"/>
    <w:rsid w:val="00DA5E65"/>
    <w:rsid w:val="00DC04BE"/>
    <w:rsid w:val="00DC0C59"/>
    <w:rsid w:val="00DC1002"/>
    <w:rsid w:val="00DC3E8B"/>
    <w:rsid w:val="00DC535A"/>
    <w:rsid w:val="00DD1BE3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04CD1"/>
    <w:rsid w:val="00E1296C"/>
    <w:rsid w:val="00E13BF9"/>
    <w:rsid w:val="00E178EB"/>
    <w:rsid w:val="00E2383F"/>
    <w:rsid w:val="00E242A2"/>
    <w:rsid w:val="00E317C4"/>
    <w:rsid w:val="00E323AD"/>
    <w:rsid w:val="00E37947"/>
    <w:rsid w:val="00E37B9B"/>
    <w:rsid w:val="00E41AAB"/>
    <w:rsid w:val="00E52F5C"/>
    <w:rsid w:val="00E56FB3"/>
    <w:rsid w:val="00E57B9F"/>
    <w:rsid w:val="00E61319"/>
    <w:rsid w:val="00E61C59"/>
    <w:rsid w:val="00E63AEB"/>
    <w:rsid w:val="00E64155"/>
    <w:rsid w:val="00E67D06"/>
    <w:rsid w:val="00E774DF"/>
    <w:rsid w:val="00E81527"/>
    <w:rsid w:val="00E84716"/>
    <w:rsid w:val="00E8747C"/>
    <w:rsid w:val="00E91A22"/>
    <w:rsid w:val="00E94DA1"/>
    <w:rsid w:val="00EB1210"/>
    <w:rsid w:val="00EB273C"/>
    <w:rsid w:val="00EB3072"/>
    <w:rsid w:val="00EB7DF6"/>
    <w:rsid w:val="00ED1AA5"/>
    <w:rsid w:val="00ED6BD5"/>
    <w:rsid w:val="00ED6C5A"/>
    <w:rsid w:val="00EE0EAF"/>
    <w:rsid w:val="00EE321E"/>
    <w:rsid w:val="00EE757F"/>
    <w:rsid w:val="00EF0658"/>
    <w:rsid w:val="00EF096F"/>
    <w:rsid w:val="00EF5DE7"/>
    <w:rsid w:val="00EF7842"/>
    <w:rsid w:val="00F05DF3"/>
    <w:rsid w:val="00F05F06"/>
    <w:rsid w:val="00F10036"/>
    <w:rsid w:val="00F10FCD"/>
    <w:rsid w:val="00F114DE"/>
    <w:rsid w:val="00F12E57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57DF"/>
    <w:rsid w:val="00F67E5E"/>
    <w:rsid w:val="00F7034E"/>
    <w:rsid w:val="00F72038"/>
    <w:rsid w:val="00F769AF"/>
    <w:rsid w:val="00F77913"/>
    <w:rsid w:val="00F80FFF"/>
    <w:rsid w:val="00F83ABE"/>
    <w:rsid w:val="00F911B4"/>
    <w:rsid w:val="00FA117E"/>
    <w:rsid w:val="00FA2711"/>
    <w:rsid w:val="00FB375B"/>
    <w:rsid w:val="00FB4D81"/>
    <w:rsid w:val="00FB7296"/>
    <w:rsid w:val="00FC20D4"/>
    <w:rsid w:val="00FC4E0C"/>
    <w:rsid w:val="00FC7182"/>
    <w:rsid w:val="00FF0161"/>
    <w:rsid w:val="00FF2D5A"/>
    <w:rsid w:val="00FF54E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4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96</cp:revision>
  <cp:lastPrinted>2024-10-10T11:16:00Z</cp:lastPrinted>
  <dcterms:created xsi:type="dcterms:W3CDTF">2025-02-05T06:36:00Z</dcterms:created>
  <dcterms:modified xsi:type="dcterms:W3CDTF">2026-06-04T09:11:00Z</dcterms:modified>
</cp:coreProperties>
</file>