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286/26-ЭА Лоты № 1-6 «Магистраль кровопроводящая для гемосорбции, соединитель полимернвый»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286/26-ЭА Лоты № 1-6 «Магистраль кровопроводящая для гемосорбции, соединитель полимернвый»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286/26-ЭА Лоты № 1-6 «Магистраль кровопроводящая для гемосорбции, соединитель полимернвый»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286/26-ЭА Лоты № 1-6 «Магистраль кровопроводящая для гемосорбции, соединитель полимернвый»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286/26-ЭА Лоты № 1-6 «Магистраль кровопроводящая для гемосорбции, соединитель полимернвый»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