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440EE" w:rsidRPr="00E22259" w:rsidRDefault="00B440EE" w:rsidP="00D46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4820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bCs/>
          <w:color w:val="auto"/>
          <w:bdr w:val="none" w:sz="0" w:space="0" w:color="auto"/>
        </w:rPr>
        <w:t>УТВЕРЖДАЮ</w:t>
      </w:r>
    </w:p>
    <w:p w:rsidR="00B440EE" w:rsidRPr="00E22259" w:rsidRDefault="00202DC9" w:rsidP="00D46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4820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Г</w:t>
      </w:r>
      <w:r w:rsidR="00B440EE" w:rsidRPr="00E22259">
        <w:rPr>
          <w:rFonts w:eastAsia="Times New Roman" w:cs="Times New Roman"/>
          <w:color w:val="auto"/>
          <w:bdr w:val="none" w:sz="0" w:space="0" w:color="auto"/>
        </w:rPr>
        <w:t>лавн</w:t>
      </w:r>
      <w:r>
        <w:rPr>
          <w:rFonts w:eastAsia="Times New Roman" w:cs="Times New Roman"/>
          <w:color w:val="auto"/>
          <w:bdr w:val="none" w:sz="0" w:space="0" w:color="auto"/>
        </w:rPr>
        <w:t>ый</w:t>
      </w:r>
      <w:r w:rsidR="00B440EE" w:rsidRPr="00E22259">
        <w:rPr>
          <w:rFonts w:eastAsia="Times New Roman" w:cs="Times New Roman"/>
          <w:color w:val="auto"/>
          <w:bdr w:val="none" w:sz="0" w:space="0" w:color="auto"/>
        </w:rPr>
        <w:t xml:space="preserve"> врач</w:t>
      </w:r>
    </w:p>
    <w:p w:rsidR="00B440EE" w:rsidRPr="00E22259" w:rsidRDefault="00B440EE" w:rsidP="00D46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4820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>учреждения здравоохранения</w:t>
      </w:r>
    </w:p>
    <w:p w:rsidR="00B440EE" w:rsidRPr="00E22259" w:rsidRDefault="00B440EE" w:rsidP="00D46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4820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>«4-я городская клиническая больница</w:t>
      </w:r>
    </w:p>
    <w:p w:rsidR="00B440EE" w:rsidRPr="00E22259" w:rsidRDefault="00B440EE" w:rsidP="00D46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4820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 xml:space="preserve">им. </w:t>
      </w:r>
      <w:proofErr w:type="spellStart"/>
      <w:r w:rsidRPr="00E22259">
        <w:rPr>
          <w:rFonts w:eastAsia="Times New Roman" w:cs="Times New Roman"/>
          <w:color w:val="auto"/>
          <w:bdr w:val="none" w:sz="0" w:space="0" w:color="auto"/>
        </w:rPr>
        <w:t>Н.Е.Савченко</w:t>
      </w:r>
      <w:proofErr w:type="spellEnd"/>
      <w:r w:rsidRPr="00E22259">
        <w:rPr>
          <w:rFonts w:eastAsia="Times New Roman" w:cs="Times New Roman"/>
          <w:color w:val="auto"/>
          <w:bdr w:val="none" w:sz="0" w:space="0" w:color="auto"/>
        </w:rPr>
        <w:t>»</w:t>
      </w:r>
    </w:p>
    <w:p w:rsidR="00B440EE" w:rsidRPr="00E22259" w:rsidRDefault="00B440EE" w:rsidP="00D46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4820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 xml:space="preserve">__________________ </w:t>
      </w:r>
      <w:proofErr w:type="spellStart"/>
      <w:r w:rsidR="003306F0">
        <w:rPr>
          <w:rFonts w:eastAsia="Times New Roman" w:cs="Times New Roman"/>
          <w:color w:val="auto"/>
          <w:bdr w:val="none" w:sz="0" w:space="0" w:color="auto"/>
        </w:rPr>
        <w:t>В</w:t>
      </w:r>
      <w:r w:rsidR="004527DA">
        <w:rPr>
          <w:rFonts w:eastAsia="Times New Roman" w:cs="Times New Roman"/>
          <w:color w:val="auto"/>
          <w:bdr w:val="none" w:sz="0" w:space="0" w:color="auto"/>
        </w:rPr>
        <w:t>.</w:t>
      </w:r>
      <w:r w:rsidR="00202DC9">
        <w:rPr>
          <w:rFonts w:eastAsia="Times New Roman" w:cs="Times New Roman"/>
          <w:color w:val="auto"/>
          <w:bdr w:val="none" w:sz="0" w:space="0" w:color="auto"/>
        </w:rPr>
        <w:t>В.</w:t>
      </w:r>
      <w:r w:rsidR="003306F0">
        <w:rPr>
          <w:rFonts w:eastAsia="Times New Roman" w:cs="Times New Roman"/>
          <w:color w:val="auto"/>
          <w:bdr w:val="none" w:sz="0" w:space="0" w:color="auto"/>
        </w:rPr>
        <w:t>Сиренко</w:t>
      </w:r>
      <w:proofErr w:type="spellEnd"/>
    </w:p>
    <w:p w:rsidR="00B440EE" w:rsidRPr="00E22259" w:rsidRDefault="00B440EE" w:rsidP="00D465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4820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>«_____»</w:t>
      </w:r>
      <w:r w:rsidR="004527DA"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="003306F0">
        <w:rPr>
          <w:rFonts w:eastAsia="Times New Roman" w:cs="Times New Roman"/>
          <w:color w:val="auto"/>
          <w:bdr w:val="none" w:sz="0" w:space="0" w:color="auto"/>
        </w:rPr>
        <w:t>_________</w:t>
      </w:r>
      <w:r w:rsidR="004527DA"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Pr="00E22259">
        <w:rPr>
          <w:rFonts w:eastAsia="Times New Roman" w:cs="Times New Roman"/>
          <w:color w:val="auto"/>
          <w:bdr w:val="none" w:sz="0" w:space="0" w:color="auto"/>
        </w:rPr>
        <w:t>20</w:t>
      </w:r>
      <w:r w:rsidR="007054C4">
        <w:rPr>
          <w:rFonts w:eastAsia="Times New Roman" w:cs="Times New Roman"/>
          <w:color w:val="auto"/>
          <w:bdr w:val="none" w:sz="0" w:space="0" w:color="auto"/>
        </w:rPr>
        <w:t>2</w:t>
      </w:r>
      <w:r w:rsidR="003306F0">
        <w:rPr>
          <w:rFonts w:eastAsia="Times New Roman" w:cs="Times New Roman"/>
          <w:color w:val="auto"/>
          <w:bdr w:val="none" w:sz="0" w:space="0" w:color="auto"/>
        </w:rPr>
        <w:t>6</w:t>
      </w:r>
      <w:r w:rsidRPr="00E22259">
        <w:rPr>
          <w:rFonts w:eastAsia="Times New Roman" w:cs="Times New Roman"/>
          <w:color w:val="auto"/>
          <w:bdr w:val="none" w:sz="0" w:space="0" w:color="auto"/>
        </w:rPr>
        <w:t xml:space="preserve"> г.</w:t>
      </w: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color w:val="auto"/>
          <w:bdr w:val="none" w:sz="0" w:space="0" w:color="auto"/>
        </w:rPr>
      </w:pPr>
    </w:p>
    <w:p w:rsidR="00167E74" w:rsidRDefault="001C2AF7" w:rsidP="001C2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</w:rPr>
      </w:pPr>
      <w:r w:rsidRPr="001C2AF7">
        <w:rPr>
          <w:rFonts w:eastAsia="Times New Roman" w:cs="Times New Roman"/>
          <w:b/>
          <w:color w:val="auto"/>
          <w:bdr w:val="none" w:sz="0" w:space="0" w:color="auto"/>
        </w:rPr>
        <w:t>ДОКУМЕНТЫ</w:t>
      </w:r>
      <w:r w:rsidR="00167E74">
        <w:rPr>
          <w:rFonts w:eastAsia="Times New Roman" w:cs="Times New Roman"/>
          <w:b/>
          <w:color w:val="auto"/>
          <w:bdr w:val="none" w:sz="0" w:space="0" w:color="auto"/>
        </w:rPr>
        <w:t xml:space="preserve"> </w:t>
      </w:r>
    </w:p>
    <w:p w:rsidR="001C2AF7" w:rsidRPr="001C2AF7" w:rsidRDefault="00BC44D8" w:rsidP="001C2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</w:rPr>
      </w:pPr>
      <w:r>
        <w:rPr>
          <w:rFonts w:eastAsia="Times New Roman" w:cs="Times New Roman"/>
          <w:b/>
          <w:color w:val="auto"/>
          <w:bdr w:val="none" w:sz="0" w:space="0" w:color="auto"/>
        </w:rPr>
        <w:t>п</w:t>
      </w:r>
      <w:r w:rsidR="00167E74">
        <w:rPr>
          <w:rFonts w:eastAsia="Times New Roman" w:cs="Times New Roman"/>
          <w:b/>
          <w:color w:val="auto"/>
          <w:bdr w:val="none" w:sz="0" w:space="0" w:color="auto"/>
        </w:rPr>
        <w:t>риглашени</w:t>
      </w:r>
      <w:r w:rsidR="00E3155E">
        <w:rPr>
          <w:rFonts w:eastAsia="Times New Roman" w:cs="Times New Roman"/>
          <w:b/>
          <w:color w:val="auto"/>
          <w:bdr w:val="none" w:sz="0" w:space="0" w:color="auto"/>
        </w:rPr>
        <w:t>я</w:t>
      </w:r>
      <w:r w:rsidR="00167E74">
        <w:rPr>
          <w:rFonts w:eastAsia="Times New Roman" w:cs="Times New Roman"/>
          <w:b/>
          <w:color w:val="auto"/>
          <w:bdr w:val="none" w:sz="0" w:space="0" w:color="auto"/>
        </w:rPr>
        <w:t xml:space="preserve"> </w:t>
      </w:r>
      <w:r w:rsidR="001C2AF7" w:rsidRPr="001C2AF7">
        <w:rPr>
          <w:rFonts w:eastAsia="Times New Roman" w:cs="Times New Roman"/>
          <w:b/>
          <w:color w:val="auto"/>
          <w:bdr w:val="none" w:sz="0" w:space="0" w:color="auto"/>
        </w:rPr>
        <w:t xml:space="preserve">на закупку из одного источника </w:t>
      </w:r>
    </w:p>
    <w:p w:rsidR="000A1365" w:rsidRDefault="001C2AF7" w:rsidP="001C2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Times New Roman"/>
          <w:color w:val="auto"/>
          <w:bdr w:val="none" w:sz="0" w:space="0" w:color="auto"/>
        </w:rPr>
      </w:pPr>
      <w:r w:rsidRPr="001C2AF7">
        <w:rPr>
          <w:rFonts w:eastAsia="Times New Roman" w:cs="Times New Roman"/>
          <w:color w:val="auto"/>
          <w:bdr w:val="none" w:sz="0" w:space="0" w:color="auto"/>
        </w:rPr>
        <w:t xml:space="preserve">учреждения здравоохранения «4-я городская клиническая больница </w:t>
      </w:r>
    </w:p>
    <w:p w:rsidR="00B440EE" w:rsidRPr="001C2AF7" w:rsidRDefault="001C2AF7" w:rsidP="001C2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Times New Roman"/>
          <w:color w:val="auto"/>
          <w:bdr w:val="none" w:sz="0" w:space="0" w:color="auto"/>
        </w:rPr>
      </w:pPr>
      <w:r w:rsidRPr="001C2AF7">
        <w:rPr>
          <w:rFonts w:eastAsia="Times New Roman" w:cs="Times New Roman"/>
          <w:color w:val="auto"/>
          <w:bdr w:val="none" w:sz="0" w:space="0" w:color="auto"/>
        </w:rPr>
        <w:t xml:space="preserve">имени </w:t>
      </w:r>
      <w:proofErr w:type="spellStart"/>
      <w:r w:rsidRPr="001C2AF7">
        <w:rPr>
          <w:rFonts w:eastAsia="Times New Roman" w:cs="Times New Roman"/>
          <w:color w:val="auto"/>
          <w:bdr w:val="none" w:sz="0" w:space="0" w:color="auto"/>
        </w:rPr>
        <w:t>Н.Е.Савченко</w:t>
      </w:r>
      <w:proofErr w:type="spellEnd"/>
      <w:r w:rsidRPr="001C2AF7">
        <w:rPr>
          <w:rFonts w:eastAsia="Times New Roman" w:cs="Times New Roman"/>
          <w:color w:val="auto"/>
          <w:bdr w:val="none" w:sz="0" w:space="0" w:color="auto"/>
        </w:rPr>
        <w:t>»</w:t>
      </w:r>
    </w:p>
    <w:p w:rsidR="001C2AF7" w:rsidRPr="001C2AF7" w:rsidRDefault="001C2AF7" w:rsidP="001C2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color w:val="auto"/>
          <w:bdr w:val="none" w:sz="0" w:space="0" w:color="auto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8"/>
        <w:gridCol w:w="5181"/>
      </w:tblGrid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Вид процедуры закупки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color w:val="auto"/>
                <w:bdr w:val="none" w:sz="0" w:space="0" w:color="auto"/>
              </w:rPr>
              <w:t>Закупка из одного источника</w:t>
            </w: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Основание выбора процедуры закупки из одного источника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bdr w:val="none" w:sz="0" w:space="0" w:color="auto"/>
              </w:rPr>
              <w:t>п.9 Приложения к</w:t>
            </w:r>
            <w:r w:rsidRPr="001E1CE6">
              <w:rPr>
                <w:rFonts w:eastAsia="Times New Roman" w:cs="Times New Roman"/>
                <w:color w:val="auto"/>
                <w:bdr w:val="none" w:sz="0" w:space="0" w:color="auto"/>
              </w:rPr>
              <w:t xml:space="preserve"> Закон</w:t>
            </w:r>
            <w:r>
              <w:rPr>
                <w:rFonts w:eastAsia="Times New Roman" w:cs="Times New Roman"/>
                <w:color w:val="auto"/>
                <w:bdr w:val="none" w:sz="0" w:space="0" w:color="auto"/>
              </w:rPr>
              <w:t>у</w:t>
            </w:r>
            <w:r w:rsidRPr="001E1CE6">
              <w:rPr>
                <w:rFonts w:eastAsia="Times New Roman" w:cs="Times New Roman"/>
                <w:color w:val="auto"/>
                <w:bdr w:val="none" w:sz="0" w:space="0" w:color="auto"/>
              </w:rPr>
              <w:t xml:space="preserve"> Республики Беларусь №419-3 от 13 июля 2012 года «О государственных закупках товаров (работ, услуг)».</w:t>
            </w:r>
          </w:p>
        </w:tc>
      </w:tr>
      <w:tr w:rsidR="000A1365" w:rsidRPr="000A1365" w:rsidTr="001616ED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</w:rPr>
              <w:t xml:space="preserve">Сведения о заказчике </w:t>
            </w:r>
          </w:p>
        </w:tc>
      </w:tr>
      <w:tr w:rsidR="000A1365" w:rsidRPr="000A1365" w:rsidTr="001616ED">
        <w:trPr>
          <w:trHeight w:val="51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Полное наименование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Учреждение здравоохранения «</w:t>
            </w:r>
            <w:r w:rsidRPr="000A1365">
              <w:rPr>
                <w:rFonts w:eastAsia="Times New Roman" w:cs="Times New Roman"/>
                <w:color w:val="auto"/>
                <w:bdr w:val="none" w:sz="0" w:space="0" w:color="auto"/>
              </w:rPr>
              <w:t xml:space="preserve">4-я городская клиническая больница им. </w:t>
            </w:r>
            <w:proofErr w:type="spellStart"/>
            <w:r w:rsidRPr="000A1365">
              <w:rPr>
                <w:rFonts w:eastAsia="Times New Roman" w:cs="Times New Roman"/>
                <w:color w:val="auto"/>
                <w:bdr w:val="none" w:sz="0" w:space="0" w:color="auto"/>
              </w:rPr>
              <w:t>Н.Е.Савченко</w:t>
            </w:r>
            <w:proofErr w:type="spellEnd"/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»</w:t>
            </w:r>
          </w:p>
        </w:tc>
      </w:tr>
      <w:tr w:rsidR="000A1365" w:rsidRPr="000A1365" w:rsidTr="001616ED">
        <w:trPr>
          <w:trHeight w:val="51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Место нахождения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г. Минск, ул</w:t>
            </w:r>
            <w:r w:rsidRPr="000A1365">
              <w:rPr>
                <w:rFonts w:eastAsia="Times New Roman" w:cs="Times New Roman"/>
                <w:color w:val="auto"/>
                <w:bdr w:val="none" w:sz="0" w:space="0" w:color="auto"/>
              </w:rPr>
              <w:t>. Розы Люксембург 110,</w:t>
            </w: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</w:p>
        </w:tc>
      </w:tr>
      <w:tr w:rsidR="000A1365" w:rsidRPr="000A1365" w:rsidTr="001616ED">
        <w:trPr>
          <w:trHeight w:val="282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УНП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100122619</w:t>
            </w: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Адрес электронной почты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</w:p>
        </w:tc>
      </w:tr>
      <w:tr w:rsidR="000A1365" w:rsidRPr="000A1365" w:rsidTr="001616ED">
        <w:trPr>
          <w:trHeight w:val="51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Адрес сайта в глобальной компьютерной сети Интернет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color w:val="auto"/>
                <w:bdr w:val="none" w:sz="0" w:space="0" w:color="auto"/>
              </w:rPr>
              <w:t>www.4gkb.by</w:t>
            </w:r>
          </w:p>
        </w:tc>
      </w:tr>
      <w:tr w:rsidR="000A1365" w:rsidRPr="000A1365" w:rsidTr="001616ED">
        <w:trPr>
          <w:trHeight w:val="28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</w:rPr>
              <w:t>Сведения о работниках заказчика</w:t>
            </w: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Фамилия, собственное имя, отчество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F061E8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Швед Елена Александровна</w:t>
            </w:r>
            <w:r w:rsidR="00FF06A3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, специалист ОМТС</w:t>
            </w: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Телефон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017 207 37 39</w:t>
            </w: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Адрес электронной почты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E715EF" w:rsidP="00F963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hyperlink r:id="rId7" w:history="1">
              <w:r w:rsidR="00F963B6" w:rsidRPr="00DD1D95">
                <w:rPr>
                  <w:rStyle w:val="a3"/>
                  <w:rFonts w:eastAsia="Times New Roman" w:cs="Times New Roman"/>
                  <w:bdr w:val="none" w:sz="0" w:space="0" w:color="auto"/>
                </w:rPr>
                <w:t>zakupki@mail.4gkb.by</w:t>
              </w:r>
            </w:hyperlink>
            <w:r w:rsidR="00F963B6">
              <w:rPr>
                <w:rFonts w:eastAsia="Times New Roman" w:cs="Times New Roman"/>
                <w:color w:val="auto"/>
                <w:bdr w:val="none" w:sz="0" w:space="0" w:color="auto"/>
              </w:rPr>
              <w:t xml:space="preserve"> </w:t>
            </w: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Иные сведения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Фамилия, собственное имя, отчество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7E4442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bdr w:val="none" w:sz="0" w:space="0" w:color="auto"/>
              </w:rPr>
              <w:t>Степанов Сергей Валентинович</w:t>
            </w:r>
            <w:r w:rsidR="00FF06A3">
              <w:rPr>
                <w:rFonts w:eastAsia="Times New Roman" w:cs="Times New Roman"/>
                <w:color w:val="auto"/>
                <w:bdr w:val="none" w:sz="0" w:space="0" w:color="auto"/>
              </w:rPr>
              <w:t>, начальник ОМТС</w:t>
            </w: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Телефон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7E4442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7E4442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017 207 37 39</w:t>
            </w: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Адрес электронной почты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E715EF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hyperlink r:id="rId8" w:history="1">
              <w:r w:rsidR="00F963B6" w:rsidRPr="00DD1D95">
                <w:rPr>
                  <w:rStyle w:val="a3"/>
                  <w:rFonts w:eastAsia="Times New Roman" w:cs="Times New Roman"/>
                  <w:bCs/>
                  <w:bdr w:val="none" w:sz="0" w:space="0" w:color="auto"/>
                </w:rPr>
                <w:t>zakupki@mail.4gkb.by</w:t>
              </w:r>
            </w:hyperlink>
            <w:r w:rsidR="00F963B6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</w:p>
        </w:tc>
      </w:tr>
      <w:tr w:rsidR="00FF06A3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6A3" w:rsidRPr="00C86190" w:rsidRDefault="00FF06A3" w:rsidP="00FF06A3">
            <w:r w:rsidRPr="00C86190">
              <w:t xml:space="preserve">Фамилия, собственное имя, отчество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6A3" w:rsidRPr="00FF06A3" w:rsidRDefault="00FF06A3" w:rsidP="00FF06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Герасимов Владимир Леонидович, инженер</w:t>
            </w:r>
          </w:p>
        </w:tc>
      </w:tr>
      <w:tr w:rsidR="00FF06A3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6A3" w:rsidRPr="00C86190" w:rsidRDefault="00FF06A3" w:rsidP="00FF06A3">
            <w:r w:rsidRPr="00C86190">
              <w:t>Телефон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6A3" w:rsidRPr="00B27B20" w:rsidRDefault="00B27B20" w:rsidP="00FF06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017 2073485</w:t>
            </w:r>
          </w:p>
        </w:tc>
      </w:tr>
      <w:tr w:rsidR="00FF06A3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6A3" w:rsidRDefault="00FF06A3" w:rsidP="00FF06A3">
            <w:r w:rsidRPr="00C86190">
              <w:t>Адрес электронной почты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6A3" w:rsidRPr="008237D4" w:rsidRDefault="00FF06A3" w:rsidP="00FF06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</w:p>
        </w:tc>
      </w:tr>
      <w:tr w:rsidR="00D223DE" w:rsidRPr="000A1365" w:rsidTr="006515BB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3DE" w:rsidRPr="00E7295E" w:rsidRDefault="00D223DE" w:rsidP="00D223DE">
            <w:pPr>
              <w:rPr>
                <w:rFonts w:cs="Times New Roman"/>
              </w:rPr>
            </w:pPr>
            <w:r w:rsidRPr="002F5E4A">
              <w:rPr>
                <w:rFonts w:cs="Times New Roman"/>
                <w:bCs/>
              </w:rPr>
              <w:t>Требования к составу участников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3DE" w:rsidRDefault="00D223DE" w:rsidP="00D223DE">
            <w:pPr>
              <w:rPr>
                <w:rFonts w:cs="Times New Roman"/>
              </w:rPr>
            </w:pPr>
            <w:r w:rsidRPr="0008429E">
              <w:rPr>
                <w:rFonts w:cs="Times New Roman"/>
              </w:rPr>
              <w:t>В соответствии с п. 2 ст. 16 Закона Республики Беларусь от 13.07.2012 №419-З «О государственных закупках товаров (работ, услуг)» и подпунктом 1.7 пункта 1 постановления № 395 (в редакции постановления № 692).</w:t>
            </w:r>
          </w:p>
        </w:tc>
      </w:tr>
      <w:tr w:rsidR="000A1365" w:rsidRPr="000A1365" w:rsidTr="001616E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r w:rsidRPr="000A136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Иные сведения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365" w:rsidRPr="000A1365" w:rsidRDefault="000A1365" w:rsidP="000A1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</w:p>
        </w:tc>
      </w:tr>
    </w:tbl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  <w:lang w:val="en-US"/>
        </w:rPr>
        <w:t>I</w:t>
      </w:r>
      <w:r w:rsidRPr="00E22259">
        <w:rPr>
          <w:rFonts w:eastAsia="Times New Roman" w:cs="Times New Roman"/>
          <w:color w:val="auto"/>
          <w:bdr w:val="none" w:sz="0" w:space="0" w:color="auto"/>
        </w:rPr>
        <w:t>. Приглашение</w:t>
      </w: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Cs/>
          <w:color w:val="auto"/>
          <w:bdr w:val="none" w:sz="0" w:space="0" w:color="auto"/>
        </w:rPr>
      </w:pPr>
      <w:r w:rsidRPr="00E22259">
        <w:rPr>
          <w:rFonts w:eastAsia="Times New Roman" w:cs="Times New Roman"/>
          <w:bCs/>
          <w:color w:val="auto"/>
          <w:bdr w:val="none" w:sz="0" w:space="0" w:color="auto"/>
        </w:rPr>
        <w:t>Сведения о предмете государственной закупки:</w:t>
      </w:r>
    </w:p>
    <w:p w:rsidR="002776CD" w:rsidRPr="00E22259" w:rsidRDefault="003B15C5" w:rsidP="002776CD">
      <w:pPr>
        <w:rPr>
          <w:rFonts w:cs="Times New Roman"/>
          <w:bCs/>
        </w:rPr>
      </w:pPr>
      <w:r>
        <w:rPr>
          <w:rFonts w:cs="Times New Roman"/>
          <w:bCs/>
        </w:rPr>
        <w:t xml:space="preserve">Лот </w:t>
      </w:r>
      <w:r w:rsidR="001C2AF7">
        <w:rPr>
          <w:rFonts w:cs="Times New Roman"/>
          <w:bCs/>
        </w:rPr>
        <w:t>№</w:t>
      </w:r>
      <w:r>
        <w:rPr>
          <w:rFonts w:cs="Times New Roman"/>
          <w:bCs/>
        </w:rPr>
        <w:t>1</w:t>
      </w: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393"/>
        <w:gridCol w:w="4946"/>
      </w:tblGrid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3C078B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069" w:rsidRDefault="008500A4" w:rsidP="00DA18BD">
            <w:pPr>
              <w:jc w:val="both"/>
            </w:pPr>
            <w:r>
              <w:t xml:space="preserve">Соль пищевая </w:t>
            </w:r>
            <w:proofErr w:type="spellStart"/>
            <w:r>
              <w:t>таблетированная</w:t>
            </w:r>
            <w:proofErr w:type="spellEnd"/>
            <w:r w:rsidR="00921069">
              <w:t xml:space="preserve"> </w:t>
            </w:r>
          </w:p>
          <w:p w:rsidR="002776CD" w:rsidRPr="00B574A5" w:rsidRDefault="00921069" w:rsidP="00DA18BD">
            <w:pPr>
              <w:jc w:val="both"/>
              <w:rPr>
                <w:rFonts w:cs="Times New Roman"/>
              </w:rPr>
            </w:pPr>
            <w:r>
              <w:t>«Универсальная»</w:t>
            </w: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9A333E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lastRenderedPageBreak/>
              <w:t>Описание показателей (характеристик) предмета государственной закупки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B574A5" w:rsidRDefault="00F728D0" w:rsidP="00B574A5">
            <w:pPr>
              <w:rPr>
                <w:rFonts w:cs="Times New Roman"/>
              </w:rPr>
            </w:pPr>
            <w:r w:rsidRPr="00F728D0">
              <w:rPr>
                <w:rFonts w:cs="Times New Roman"/>
              </w:rPr>
              <w:t xml:space="preserve">Соль пищевая </w:t>
            </w:r>
            <w:proofErr w:type="spellStart"/>
            <w:r w:rsidRPr="00F728D0">
              <w:rPr>
                <w:rFonts w:cs="Times New Roman"/>
              </w:rPr>
              <w:t>таблетированная</w:t>
            </w:r>
            <w:proofErr w:type="spellEnd"/>
            <w:r>
              <w:rPr>
                <w:rFonts w:cs="Times New Roman"/>
              </w:rPr>
              <w:t xml:space="preserve"> </w:t>
            </w:r>
            <w:r w:rsidR="00FF06A3" w:rsidRPr="00FF06A3">
              <w:rPr>
                <w:rFonts w:cs="Times New Roman"/>
              </w:rPr>
              <w:t>«Универсальная»</w:t>
            </w:r>
            <w:r w:rsidR="00FF06A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в мешках по 25 кг</w:t>
            </w: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3C078B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Код по ОКРБ (9 знаков)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28D0" w:rsidRPr="00F728D0" w:rsidRDefault="00F728D0" w:rsidP="00F728D0">
            <w:pPr>
              <w:rPr>
                <w:rFonts w:cs="Times New Roman"/>
              </w:rPr>
            </w:pPr>
            <w:r w:rsidRPr="00F728D0">
              <w:rPr>
                <w:rFonts w:cs="Times New Roman"/>
              </w:rPr>
              <w:t xml:space="preserve">10.84.30.000 </w:t>
            </w:r>
          </w:p>
          <w:p w:rsidR="002776CD" w:rsidRPr="00E22259" w:rsidRDefault="00F728D0" w:rsidP="00F728D0">
            <w:pPr>
              <w:rPr>
                <w:rFonts w:cs="Times New Roman"/>
              </w:rPr>
            </w:pPr>
            <w:r w:rsidRPr="00F728D0">
              <w:rPr>
                <w:rFonts w:cs="Times New Roman"/>
              </w:rPr>
              <w:t>«Соль пищевая поваренная»</w:t>
            </w: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3C078B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Объем (количество)</w:t>
            </w:r>
            <w:r w:rsidR="009A333E">
              <w:rPr>
                <w:rFonts w:cs="Times New Roman"/>
              </w:rPr>
              <w:t xml:space="preserve"> услуг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F963B6" w:rsidP="00F963B6">
            <w:pPr>
              <w:rPr>
                <w:rFonts w:cs="Times New Roman"/>
              </w:rPr>
            </w:pPr>
            <w:r>
              <w:rPr>
                <w:rFonts w:cs="Times New Roman"/>
              </w:rPr>
              <w:t>10500</w:t>
            </w:r>
            <w:r w:rsidR="00F728D0">
              <w:rPr>
                <w:rFonts w:cs="Times New Roman"/>
              </w:rPr>
              <w:t xml:space="preserve"> кг</w:t>
            </w:r>
            <w:r w:rsidR="003B705F">
              <w:rPr>
                <w:rFonts w:cs="Times New Roman"/>
              </w:rPr>
              <w:t xml:space="preserve"> </w:t>
            </w: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3C078B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 xml:space="preserve">Срок (график поставки) товаров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102E4D" w:rsidP="00E51E13">
            <w:pPr>
              <w:rPr>
                <w:rFonts w:cs="Times New Roman"/>
              </w:rPr>
            </w:pPr>
            <w:r>
              <w:rPr>
                <w:rFonts w:cs="Times New Roman"/>
              </w:rPr>
              <w:t>В течение 202</w:t>
            </w:r>
            <w:r w:rsidR="00E51E13">
              <w:rPr>
                <w:rFonts w:cs="Times New Roman"/>
              </w:rPr>
              <w:t>6</w:t>
            </w:r>
            <w:bookmarkStart w:id="0" w:name="_GoBack"/>
            <w:bookmarkEnd w:id="0"/>
            <w:r>
              <w:rPr>
                <w:rFonts w:cs="Times New Roman"/>
              </w:rPr>
              <w:t xml:space="preserve"> года </w:t>
            </w:r>
            <w:r w:rsidR="00F728D0">
              <w:rPr>
                <w:rFonts w:cs="Times New Roman"/>
              </w:rPr>
              <w:t xml:space="preserve">по заявке </w:t>
            </w:r>
            <w:r w:rsidR="00C20D50">
              <w:rPr>
                <w:rFonts w:cs="Times New Roman"/>
              </w:rPr>
              <w:t>Заказчика</w:t>
            </w: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742D17" w:rsidP="00742D1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Предельная </w:t>
            </w:r>
            <w:r w:rsidR="002776CD" w:rsidRPr="00E22259">
              <w:rPr>
                <w:rFonts w:cs="Times New Roman"/>
              </w:rPr>
              <w:t xml:space="preserve"> стоимость государственной закупки по лоту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F963B6" w:rsidP="00F963B6">
            <w:pPr>
              <w:rPr>
                <w:rFonts w:cs="Times New Roman"/>
              </w:rPr>
            </w:pPr>
            <w:r>
              <w:rPr>
                <w:rFonts w:cs="Times New Roman"/>
              </w:rPr>
              <w:t>16800</w:t>
            </w:r>
            <w:r w:rsidR="00595982">
              <w:rPr>
                <w:rFonts w:cs="Times New Roman"/>
              </w:rPr>
              <w:t>,00</w:t>
            </w:r>
            <w:r w:rsidR="00C31735">
              <w:rPr>
                <w:rFonts w:cs="Times New Roman"/>
              </w:rPr>
              <w:t xml:space="preserve"> </w:t>
            </w:r>
            <w:proofErr w:type="spellStart"/>
            <w:r w:rsidR="00C31735">
              <w:rPr>
                <w:rFonts w:cs="Times New Roman"/>
              </w:rPr>
              <w:t>бел.руб</w:t>
            </w:r>
            <w:proofErr w:type="spellEnd"/>
            <w:r w:rsidR="00C31735">
              <w:rPr>
                <w:rFonts w:cs="Times New Roman"/>
              </w:rPr>
              <w:t>.</w:t>
            </w:r>
          </w:p>
        </w:tc>
      </w:tr>
      <w:tr w:rsidR="00CB610E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10E" w:rsidRPr="00E22259" w:rsidRDefault="00CB610E" w:rsidP="00CB610E">
            <w:pPr>
              <w:rPr>
                <w:rFonts w:cs="Times New Roman"/>
              </w:rPr>
            </w:pPr>
            <w:r w:rsidRPr="00CB610E">
              <w:rPr>
                <w:rFonts w:cs="Times New Roman"/>
              </w:rPr>
              <w:t xml:space="preserve">Источник финансирования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10E" w:rsidRDefault="00635705" w:rsidP="00635705">
            <w:pPr>
              <w:rPr>
                <w:rFonts w:cs="Times New Roman"/>
              </w:rPr>
            </w:pPr>
            <w:r>
              <w:rPr>
                <w:rFonts w:cs="Times New Roman"/>
              </w:rPr>
              <w:t>Б</w:t>
            </w:r>
            <w:r w:rsidR="00CB610E" w:rsidRPr="00CB610E">
              <w:rPr>
                <w:rFonts w:cs="Times New Roman"/>
              </w:rPr>
              <w:t>юджет г. Минска</w:t>
            </w:r>
          </w:p>
        </w:tc>
      </w:tr>
      <w:tr w:rsidR="00CB610E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10E" w:rsidRPr="00CB610E" w:rsidRDefault="00CB610E" w:rsidP="00CB610E">
            <w:pPr>
              <w:rPr>
                <w:rFonts w:cs="Times New Roman"/>
              </w:rPr>
            </w:pPr>
            <w:r>
              <w:rPr>
                <w:rFonts w:cs="Times New Roman"/>
              </w:rPr>
              <w:t>Условия поставки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10E" w:rsidRPr="00CB610E" w:rsidRDefault="00CB610E" w:rsidP="00CB610E">
            <w:pPr>
              <w:rPr>
                <w:rFonts w:cs="Times New Roman"/>
              </w:rPr>
            </w:pPr>
            <w:r>
              <w:rPr>
                <w:rFonts w:cs="Times New Roman"/>
              </w:rPr>
              <w:t>По заявке Заказчика</w:t>
            </w:r>
            <w:r w:rsidR="00BF2D9A">
              <w:rPr>
                <w:rFonts w:cs="Times New Roman"/>
              </w:rPr>
              <w:t>, доставка на склад Покупателя</w:t>
            </w:r>
          </w:p>
        </w:tc>
      </w:tr>
      <w:tr w:rsidR="00CB610E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10E" w:rsidRPr="00CB610E" w:rsidRDefault="00CB610E" w:rsidP="00CB610E">
            <w:pPr>
              <w:rPr>
                <w:rFonts w:cs="Times New Roman"/>
              </w:rPr>
            </w:pPr>
            <w:r>
              <w:rPr>
                <w:rFonts w:cs="Times New Roman"/>
              </w:rPr>
              <w:t>Условия оплаты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10E" w:rsidRPr="00CB610E" w:rsidRDefault="00C91736" w:rsidP="00FA0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</w:rPr>
            </w:pPr>
            <w:r w:rsidRPr="00FA0B4F">
              <w:t>Оплата за товар производится в безналичной форме на расчетный счет Поставщика на основании выставленного счета и в соответствии с товаросопроводительными (ТТН или ТН) документами в течение 15 банковских дней после поставки товара.</w:t>
            </w:r>
          </w:p>
        </w:tc>
      </w:tr>
      <w:tr w:rsidR="001C3BE6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3BE6" w:rsidRPr="00E7295E" w:rsidRDefault="001C3BE6" w:rsidP="003C078B">
            <w:pPr>
              <w:rPr>
                <w:rFonts w:cs="Times New Roman"/>
              </w:rPr>
            </w:pPr>
            <w:r>
              <w:rPr>
                <w:rFonts w:cs="Times New Roman"/>
              </w:rPr>
              <w:t>Дополнительные сведения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3BE6" w:rsidRDefault="001C3BE6" w:rsidP="00595982">
            <w:pPr>
              <w:rPr>
                <w:rFonts w:cs="Times New Roman"/>
              </w:rPr>
            </w:pPr>
            <w:r w:rsidRPr="00DB647C">
              <w:rPr>
                <w:rFonts w:cs="Times New Roman"/>
              </w:rPr>
              <w:t>Все расходы, не включенные в ценовое предложение, оплачиваются поставщиком.</w:t>
            </w:r>
          </w:p>
        </w:tc>
      </w:tr>
      <w:tr w:rsidR="001C3BE6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3BE6" w:rsidRPr="002F5E4A" w:rsidRDefault="001C3BE6" w:rsidP="001C3BE6">
            <w:pPr>
              <w:rPr>
                <w:rFonts w:cs="Times New Roman"/>
                <w:bCs/>
              </w:rPr>
            </w:pPr>
            <w:r w:rsidRPr="001454F5">
              <w:rPr>
                <w:rFonts w:cs="Times New Roman"/>
                <w:b/>
                <w:bCs/>
              </w:rPr>
              <w:t>Срок подачи</w:t>
            </w:r>
            <w:r>
              <w:rPr>
                <w:rFonts w:cs="Times New Roman"/>
                <w:bCs/>
              </w:rPr>
              <w:t xml:space="preserve"> ценового предложения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3BE6" w:rsidRPr="002F5E4A" w:rsidRDefault="00FA0B4F" w:rsidP="00FA0B4F">
            <w:pPr>
              <w:rPr>
                <w:rFonts w:cs="Times New Roman"/>
              </w:rPr>
            </w:pPr>
            <w:r>
              <w:rPr>
                <w:rFonts w:cs="Times New Roman"/>
              </w:rPr>
              <w:t>В соответствии со сроком, указанным в приглашении на торговой площадке</w:t>
            </w:r>
            <w:r w:rsidR="003415E5" w:rsidRPr="003415E5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</w:p>
        </w:tc>
      </w:tr>
    </w:tbl>
    <w:p w:rsidR="005B13BD" w:rsidRPr="00391640" w:rsidRDefault="005B13BD" w:rsidP="005B13BD">
      <w:pPr>
        <w:widowControl w:val="0"/>
        <w:autoSpaceDE w:val="0"/>
        <w:autoSpaceDN w:val="0"/>
        <w:adjustRightInd w:val="0"/>
        <w:jc w:val="both"/>
      </w:pPr>
      <w:r w:rsidRPr="00391640">
        <w:t>Заказчик (организатор) вправе в ходе процедуры государственной закупки или исполнения договора изменить объем (количество) предмета государственной закупки, но не более чем на 1</w:t>
      </w:r>
      <w:r>
        <w:t>5</w:t>
      </w:r>
      <w:r w:rsidRPr="00391640">
        <w:t>%.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</w:pPr>
      <w:r w:rsidRPr="007F5967">
        <w:rPr>
          <w:b/>
          <w:bCs/>
        </w:rPr>
        <w:t>II. Описание предмета государственной закупки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</w:pPr>
      <w:r w:rsidRPr="007F5967">
        <w:t>Описание предмета государственной закупки: согласно техническому заданию (см. выше)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</w:pPr>
      <w:r w:rsidRPr="007F5967"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</w:pPr>
      <w:r w:rsidRPr="007F5967">
        <w:t>в соответствии с перечнем документов предложения участника.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</w:pPr>
      <w:r w:rsidRPr="007F5967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закупке из одного источника: </w:t>
      </w:r>
      <w:r w:rsidRPr="007F5967">
        <w:rPr>
          <w:bCs/>
        </w:rPr>
        <w:t>на общих основаниях</w:t>
      </w:r>
      <w:r w:rsidRPr="007F5967">
        <w:t> 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7F5967">
        <w:rPr>
          <w:b/>
          <w:bCs/>
        </w:rPr>
        <w:t xml:space="preserve">IV. Порядок формирования цены предложения: </w:t>
      </w:r>
      <w:r w:rsidRPr="007F5967">
        <w:rPr>
          <w:bCs/>
        </w:rPr>
        <w:t>цена предложения должна включать: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7F5967">
        <w:rPr>
          <w:bCs/>
        </w:rPr>
        <w:t>В цену предложения, кроме стоимости самих товаров (работ, услуг), должны быть включены:</w:t>
      </w:r>
      <w:r w:rsidRPr="007F5967">
        <w:t xml:space="preserve">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</w:pPr>
      <w:r w:rsidRPr="007F5967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7F5967">
        <w:rPr>
          <w:bCs/>
        </w:rPr>
        <w:t>б</w:t>
      </w:r>
      <w:r w:rsidRPr="007F5967">
        <w:t>елорусский рубль (</w:t>
      </w:r>
      <w:r w:rsidRPr="007F5967">
        <w:rPr>
          <w:lang w:val="en-US"/>
        </w:rPr>
        <w:t>BYN</w:t>
      </w:r>
      <w:r w:rsidRPr="007F5967">
        <w:t>)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</w:pPr>
      <w:r w:rsidRPr="007F5967">
        <w:rPr>
          <w:b/>
          <w:bCs/>
        </w:rPr>
        <w:t>VI.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AA1D9F" w:rsidRPr="00DC57DB" w:rsidRDefault="00AA1D9F" w:rsidP="00AA1D9F">
      <w:pPr>
        <w:widowControl w:val="0"/>
        <w:autoSpaceDE w:val="0"/>
        <w:autoSpaceDN w:val="0"/>
        <w:adjustRightInd w:val="0"/>
        <w:jc w:val="both"/>
      </w:pPr>
      <w:r w:rsidRPr="00DC57DB">
        <w:t xml:space="preserve">Настоящая закупка проводится в порядке, установленном Законом РБ «О государственных закупках товаров (работ, услуг) №419-3 от 13.07.2012г., Законом Республики Беларусь от 13 июля 2012 года «О государственных закупках товаров (работ, услуг)» (с изменениями и дополнениями), Постановление Совета Министров Республики Беларусь от 15.06.2019 № </w:t>
      </w:r>
      <w:r w:rsidRPr="00DC57DB">
        <w:lastRenderedPageBreak/>
        <w:t xml:space="preserve">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услуг)»; Указом Президента Республики Беларусь от 31.12.2013г. №590 «О некоторых вопросах государственных закупок товаров (работ, услуг) (с изменениями и дополнениями) и иными актами законодательства о государственных закупках. 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</w:pPr>
      <w:r w:rsidRPr="007F5967">
        <w:rPr>
          <w:b/>
          <w:bCs/>
        </w:rPr>
        <w:t>VII. </w:t>
      </w:r>
      <w:r w:rsidRPr="007F5967">
        <w:t xml:space="preserve"> Предложение подавать на </w:t>
      </w:r>
      <w:r w:rsidR="00F913E7">
        <w:t xml:space="preserve">электронную площадку </w:t>
      </w:r>
      <w:r w:rsidRPr="007F5967">
        <w:t>в срок до даты, указанной в приглашении на закупку.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7F5967">
        <w:rPr>
          <w:b/>
        </w:rPr>
        <w:t>РАЗДЕЛ № 1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7F5967">
        <w:rPr>
          <w:b/>
        </w:rP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5B13BD" w:rsidRPr="007F5967" w:rsidTr="001228CE">
        <w:trPr>
          <w:trHeight w:val="238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ind w:left="142"/>
              <w:jc w:val="both"/>
            </w:pPr>
            <w:r w:rsidRPr="007F5967">
              <w:rPr>
                <w:u w:val="single"/>
              </w:rPr>
              <w:t>Участники должны предоставить следующие заверенные копии документов и сведения</w:t>
            </w:r>
            <w:r w:rsidRPr="007F5967">
              <w:t>:</w:t>
            </w:r>
          </w:p>
          <w:p w:rsidR="005B13BD" w:rsidRPr="007F5967" w:rsidRDefault="005B13BD" w:rsidP="005B13BD">
            <w:pPr>
              <w:widowControl w:val="0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147"/>
              <w:jc w:val="both"/>
            </w:pPr>
            <w:r w:rsidRPr="007F5967">
              <w:rPr>
                <w:u w:val="single"/>
              </w:rPr>
              <w:t>документы,</w:t>
            </w:r>
            <w:r w:rsidRPr="007F5967">
              <w:t xml:space="preserve"> подтверждающие технические и функциональные параметры закупаемых изделий (паспорт, описание, инструкции и другие документы изготовителя товара)</w:t>
            </w:r>
          </w:p>
          <w:p w:rsidR="005B13BD" w:rsidRPr="007F5967" w:rsidRDefault="005B13BD" w:rsidP="005B13BD">
            <w:pPr>
              <w:widowControl w:val="0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147"/>
              <w:jc w:val="both"/>
              <w:rPr>
                <w:i/>
              </w:rPr>
            </w:pPr>
            <w:r w:rsidRPr="007F5967">
              <w:t xml:space="preserve"> </w:t>
            </w:r>
            <w:r w:rsidRPr="007F5967">
              <w:rPr>
                <w:u w:val="single"/>
              </w:rPr>
              <w:t>спецификацию</w:t>
            </w:r>
            <w:r w:rsidRPr="007F5967">
              <w:t xml:space="preserve"> на поставку товара в соответствии с техническим заданием </w:t>
            </w:r>
            <w:r w:rsidRPr="007F5967">
              <w:br/>
              <w:t xml:space="preserve">(по нижеприведенной форме 1) </w:t>
            </w:r>
            <w:r w:rsidRPr="007F5967">
              <w:rPr>
                <w:b/>
                <w:i/>
              </w:rPr>
              <w:t xml:space="preserve">в формате </w:t>
            </w:r>
            <w:r w:rsidRPr="007F5967">
              <w:rPr>
                <w:b/>
                <w:i/>
                <w:lang w:val="en-US"/>
              </w:rPr>
              <w:t>Word</w:t>
            </w:r>
            <w:r w:rsidRPr="007F5967">
              <w:t>.</w:t>
            </w:r>
          </w:p>
          <w:p w:rsidR="005B13BD" w:rsidRPr="007F5967" w:rsidRDefault="005B13BD" w:rsidP="005B13BD">
            <w:pPr>
              <w:widowControl w:val="0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147"/>
              <w:jc w:val="both"/>
              <w:rPr>
                <w:i/>
              </w:rPr>
            </w:pPr>
            <w:r w:rsidRPr="007F5967">
              <w:rPr>
                <w:u w:val="single"/>
              </w:rPr>
              <w:t>Таблицу</w:t>
            </w:r>
            <w:r w:rsidRPr="007F5967">
              <w:t xml:space="preserve"> соответствия характеристик предлагаемого товара техническим требованиям на предмет закупки (по нижеприведенной форме 2)</w:t>
            </w:r>
          </w:p>
          <w:p w:rsidR="00163179" w:rsidRPr="007F5967" w:rsidRDefault="005B13BD" w:rsidP="005C0B06">
            <w:pPr>
              <w:widowControl w:val="0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147"/>
              <w:jc w:val="both"/>
              <w:rPr>
                <w:i/>
                <w:u w:val="single"/>
              </w:rPr>
            </w:pPr>
            <w:r w:rsidRPr="007F5967">
              <w:rPr>
                <w:b/>
                <w:u w:val="single"/>
              </w:rPr>
              <w:t>Документы</w:t>
            </w:r>
            <w:r w:rsidRPr="007F5967">
              <w:rPr>
                <w:u w:val="single"/>
              </w:rPr>
              <w:t>, при наличии, подтверждающие, что организация является производителем товара или сбытовой организацией производителя (официальным торговым представителем), выданные в соответствии с действующим законодательством</w:t>
            </w:r>
          </w:p>
        </w:tc>
      </w:tr>
    </w:tbl>
    <w:p w:rsidR="005B13BD" w:rsidRPr="007F5967" w:rsidRDefault="005B13BD" w:rsidP="005B13BD">
      <w:pPr>
        <w:widowControl w:val="0"/>
        <w:autoSpaceDE w:val="0"/>
        <w:autoSpaceDN w:val="0"/>
        <w:adjustRightInd w:val="0"/>
        <w:jc w:val="right"/>
      </w:pPr>
      <w:r w:rsidRPr="007F5967">
        <w:t>Форма 1</w:t>
      </w:r>
    </w:p>
    <w:p w:rsidR="005B13BD" w:rsidRPr="007F5967" w:rsidRDefault="005B13BD" w:rsidP="005B13BD">
      <w:pPr>
        <w:rPr>
          <w:b/>
        </w:rPr>
      </w:pPr>
      <w:r w:rsidRPr="007F5967">
        <w:rPr>
          <w:b/>
        </w:rPr>
        <w:t>Спецификация № заявки</w:t>
      </w:r>
    </w:p>
    <w:tbl>
      <w:tblPr>
        <w:tblW w:w="499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518"/>
        <w:gridCol w:w="2880"/>
        <w:gridCol w:w="1137"/>
        <w:gridCol w:w="1336"/>
        <w:gridCol w:w="971"/>
        <w:gridCol w:w="1030"/>
        <w:gridCol w:w="1036"/>
      </w:tblGrid>
      <w:tr w:rsidR="00913B38" w:rsidRPr="007F5967" w:rsidTr="00913B38">
        <w:trPr>
          <w:trHeight w:val="1519"/>
          <w:jc w:val="center"/>
        </w:trPr>
        <w:tc>
          <w:tcPr>
            <w:tcW w:w="227" w:type="pct"/>
            <w:shd w:val="clear" w:color="auto" w:fill="auto"/>
          </w:tcPr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№ п/п</w:t>
            </w:r>
          </w:p>
        </w:tc>
        <w:tc>
          <w:tcPr>
            <w:tcW w:w="277" w:type="pct"/>
          </w:tcPr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№</w:t>
            </w:r>
          </w:p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лота</w:t>
            </w:r>
          </w:p>
        </w:tc>
        <w:tc>
          <w:tcPr>
            <w:tcW w:w="1543" w:type="pct"/>
            <w:shd w:val="clear" w:color="auto" w:fill="auto"/>
          </w:tcPr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Наименование предложенного товара, модель</w:t>
            </w:r>
          </w:p>
        </w:tc>
        <w:tc>
          <w:tcPr>
            <w:tcW w:w="609" w:type="pct"/>
          </w:tcPr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Каталожный номер</w:t>
            </w:r>
          </w:p>
        </w:tc>
        <w:tc>
          <w:tcPr>
            <w:tcW w:w="716" w:type="pct"/>
            <w:shd w:val="clear" w:color="auto" w:fill="auto"/>
          </w:tcPr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Наименование производителя, страна</w:t>
            </w:r>
          </w:p>
        </w:tc>
        <w:tc>
          <w:tcPr>
            <w:tcW w:w="520" w:type="pct"/>
            <w:shd w:val="clear" w:color="auto" w:fill="auto"/>
          </w:tcPr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Цена за Единицу, с указанием единицы измерения</w:t>
            </w:r>
          </w:p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proofErr w:type="spellStart"/>
            <w:r w:rsidRPr="007F5967">
              <w:rPr>
                <w:sz w:val="20"/>
                <w:szCs w:val="20"/>
              </w:rPr>
              <w:t>Бел.руб</w:t>
            </w:r>
            <w:proofErr w:type="spellEnd"/>
            <w:r w:rsidRPr="007F5967">
              <w:rPr>
                <w:sz w:val="20"/>
                <w:szCs w:val="20"/>
              </w:rPr>
              <w:t>. с НДС</w:t>
            </w:r>
          </w:p>
        </w:tc>
        <w:tc>
          <w:tcPr>
            <w:tcW w:w="552" w:type="pct"/>
            <w:shd w:val="clear" w:color="auto" w:fill="auto"/>
          </w:tcPr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Общее количество по лоту</w:t>
            </w:r>
          </w:p>
        </w:tc>
        <w:tc>
          <w:tcPr>
            <w:tcW w:w="555" w:type="pct"/>
          </w:tcPr>
          <w:p w:rsidR="00913B38" w:rsidRPr="007F5967" w:rsidRDefault="00913B38" w:rsidP="001228CE">
            <w:pPr>
              <w:jc w:val="center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Стоимость, по лоту, закупке</w:t>
            </w:r>
          </w:p>
        </w:tc>
      </w:tr>
      <w:tr w:rsidR="00913B38" w:rsidRPr="007F5967" w:rsidTr="00913B38">
        <w:trPr>
          <w:trHeight w:val="259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277" w:type="pct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1543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609" w:type="pct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716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552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555" w:type="pct"/>
          </w:tcPr>
          <w:p w:rsidR="00913B38" w:rsidRPr="007F5967" w:rsidRDefault="00913B38" w:rsidP="001228CE">
            <w:pPr>
              <w:jc w:val="center"/>
            </w:pPr>
          </w:p>
        </w:tc>
      </w:tr>
      <w:tr w:rsidR="00913B38" w:rsidRPr="007F5967" w:rsidTr="00913B38">
        <w:trPr>
          <w:trHeight w:val="248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277" w:type="pct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1543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609" w:type="pct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716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552" w:type="pct"/>
            <w:shd w:val="clear" w:color="auto" w:fill="auto"/>
            <w:vAlign w:val="center"/>
          </w:tcPr>
          <w:p w:rsidR="00913B38" w:rsidRPr="007F5967" w:rsidRDefault="00913B38" w:rsidP="001228CE">
            <w:pPr>
              <w:jc w:val="center"/>
            </w:pPr>
          </w:p>
        </w:tc>
        <w:tc>
          <w:tcPr>
            <w:tcW w:w="555" w:type="pct"/>
          </w:tcPr>
          <w:p w:rsidR="00913B38" w:rsidRPr="007F5967" w:rsidRDefault="00913B38" w:rsidP="001228CE">
            <w:pPr>
              <w:jc w:val="center"/>
            </w:pPr>
          </w:p>
        </w:tc>
      </w:tr>
    </w:tbl>
    <w:p w:rsidR="005B13BD" w:rsidRPr="007F5967" w:rsidRDefault="005B13BD" w:rsidP="005B13BD">
      <w:pPr>
        <w:widowControl w:val="0"/>
        <w:autoSpaceDE w:val="0"/>
        <w:autoSpaceDN w:val="0"/>
        <w:adjustRightInd w:val="0"/>
        <w:jc w:val="right"/>
      </w:pPr>
      <w:r w:rsidRPr="007F5967">
        <w:t>Форма 2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7F5967">
        <w:rPr>
          <w:b/>
        </w:rPr>
        <w:t>Таблица соответствия характеристик предлагаемого товара техническим требованиям на предмет закупки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spacing w:after="40"/>
        <w:jc w:val="both"/>
        <w:rPr>
          <w:b/>
        </w:rPr>
      </w:pPr>
      <w:r w:rsidRPr="007F5967">
        <w:t>Номер процедуры: ______ лот №____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2929"/>
        <w:gridCol w:w="2027"/>
        <w:gridCol w:w="3033"/>
      </w:tblGrid>
      <w:tr w:rsidR="005B13BD" w:rsidRPr="007F5967" w:rsidTr="001228CE"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№ пункта технических требований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Наименование параметра, технических требований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Соответствует/</w:t>
            </w:r>
          </w:p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Не соответствует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967">
              <w:rPr>
                <w:sz w:val="20"/>
                <w:szCs w:val="20"/>
              </w:rPr>
              <w:t>Ссылка на документ (с указанием страницы, главы, пункта и т.д.), подтверждающий соответствие характеристики предложения техническому требованию на предмет закупки</w:t>
            </w:r>
          </w:p>
        </w:tc>
      </w:tr>
      <w:tr w:rsidR="005B13BD" w:rsidRPr="007F5967" w:rsidTr="001228CE"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F5967">
              <w:t>1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F5967">
              <w:t>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F5967">
              <w:t>3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F5967">
              <w:t>4*</w:t>
            </w:r>
          </w:p>
        </w:tc>
      </w:tr>
      <w:tr w:rsidR="005B13BD" w:rsidRPr="007F5967" w:rsidTr="001228CE"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D" w:rsidRPr="007F5967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</w:pPr>
      <w:r w:rsidRPr="007F5967">
        <w:t xml:space="preserve">* </w:t>
      </w:r>
      <w:r w:rsidRPr="007F5967">
        <w:rPr>
          <w:b/>
        </w:rPr>
        <w:t>Заполнение столбца 4 таблицы является обязательным</w:t>
      </w:r>
      <w:r w:rsidRPr="007F5967">
        <w:t>, за исключением случаев, когда характеристика (параметр) предлагаемого товара не соответствует требованиям заявки на закупку.</w:t>
      </w:r>
    </w:p>
    <w:p w:rsidR="005B13BD" w:rsidRPr="007F5967" w:rsidRDefault="005B13BD" w:rsidP="005B13B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7F5967">
        <w:rPr>
          <w:b/>
        </w:rPr>
        <w:t>РАЗДЕЛ № 2 Предложения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3"/>
        <w:gridCol w:w="3986"/>
      </w:tblGrid>
      <w:tr w:rsidR="005B13BD" w:rsidRPr="004C5350" w:rsidTr="001228CE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C5350">
              <w:rPr>
                <w:b/>
                <w:bCs/>
              </w:rPr>
              <w:t>Сведения об участнике</w:t>
            </w:r>
          </w:p>
        </w:tc>
      </w:tr>
      <w:tr w:rsidR="005B13BD" w:rsidRPr="004C5350" w:rsidTr="001228CE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C5350">
              <w:t xml:space="preserve">Наименование (для юридического лица) либо фамилия, собственное имя, отчество (при наличии) (для физического лица, в том числе индивидуального </w:t>
            </w:r>
            <w:r w:rsidRPr="004C5350">
              <w:lastRenderedPageBreak/>
              <w:t>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C5350">
              <w:lastRenderedPageBreak/>
              <w:t> </w:t>
            </w:r>
          </w:p>
        </w:tc>
      </w:tr>
      <w:tr w:rsidR="005B13BD" w:rsidRPr="004C5350" w:rsidTr="001228CE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C5350"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C5350">
              <w:t> </w:t>
            </w:r>
          </w:p>
        </w:tc>
      </w:tr>
      <w:tr w:rsidR="005B13BD" w:rsidRPr="004C5350" w:rsidTr="001228CE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C5350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C5350">
              <w:t> </w:t>
            </w:r>
          </w:p>
        </w:tc>
      </w:tr>
      <w:tr w:rsidR="005B13BD" w:rsidRPr="004C5350" w:rsidTr="001228CE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C5350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C5350">
              <w:t> </w:t>
            </w:r>
          </w:p>
        </w:tc>
      </w:tr>
      <w:tr w:rsidR="005B13BD" w:rsidRPr="004C5350" w:rsidTr="001228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Документы, подтверждающие соответствие требованиям к участникам, установленным п.2 ст. 16 Закона Республики Беларусь от 13.07.2012 №419-З «О государственных закупках товаров (работ, услуг)» и подпунктом 1.7 пункта 1 постановления № 395 (с изменениями и дополнениями).</w:t>
            </w:r>
          </w:p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iCs/>
              </w:rPr>
            </w:pPr>
            <w:r w:rsidRPr="004C5350">
              <w:rPr>
                <w:iCs/>
              </w:rPr>
              <w:t xml:space="preserve">1. </w:t>
            </w:r>
            <w:r w:rsidRPr="004C5350">
              <w:rPr>
                <w:b/>
                <w:iCs/>
              </w:rPr>
              <w:t>копию свидетельства</w:t>
            </w:r>
            <w:r w:rsidRPr="004C5350">
              <w:rPr>
                <w:iCs/>
              </w:rPr>
              <w:t xml:space="preserve"> о государственной регистрации юридического лица;</w:t>
            </w:r>
          </w:p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iCs/>
                <w:u w:val="single"/>
              </w:rPr>
            </w:pPr>
            <w:r w:rsidRPr="004C5350">
              <w:rPr>
                <w:iCs/>
              </w:rPr>
              <w:t>2. </w:t>
            </w:r>
            <w:r w:rsidRPr="004C5350">
              <w:rPr>
                <w:b/>
                <w:iCs/>
                <w:u w:val="single"/>
              </w:rPr>
              <w:t>заявлени</w:t>
            </w:r>
            <w:r w:rsidRPr="004C5350">
              <w:rPr>
                <w:iCs/>
                <w:u w:val="single"/>
              </w:rPr>
              <w:t>я об отсутствии задолженности по уплате налогов, сборов (пошлин), пеней на первое число месяца, предшествующего дню подачи предложения;</w:t>
            </w:r>
          </w:p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iCs/>
                <w:u w:val="single"/>
              </w:rPr>
            </w:pPr>
            <w:r w:rsidRPr="004C5350">
              <w:rPr>
                <w:iCs/>
                <w:u w:val="single"/>
              </w:rPr>
              <w:t xml:space="preserve">3. </w:t>
            </w:r>
            <w:r w:rsidRPr="004C5350">
              <w:rPr>
                <w:b/>
                <w:iCs/>
                <w:u w:val="single"/>
              </w:rPr>
              <w:t>заявление об</w:t>
            </w:r>
            <w:r w:rsidRPr="004C5350">
              <w:rPr>
                <w:iCs/>
                <w:u w:val="single"/>
              </w:rPr>
              <w:t xml:space="preserve"> отсутствии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</w:p>
          <w:p w:rsidR="005B13BD" w:rsidRPr="004C5350" w:rsidRDefault="005B13BD" w:rsidP="001228CE">
            <w:pPr>
              <w:widowControl w:val="0"/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iCs/>
              </w:rPr>
            </w:pPr>
            <w:r w:rsidRPr="004C5350">
              <w:rPr>
                <w:iCs/>
              </w:rPr>
              <w:t xml:space="preserve">4. </w:t>
            </w:r>
            <w:r w:rsidRPr="004C5350">
              <w:rPr>
                <w:b/>
                <w:iCs/>
              </w:rPr>
              <w:t>Заявление</w:t>
            </w:r>
            <w:r w:rsidRPr="004C5350">
              <w:rPr>
                <w:iCs/>
              </w:rPr>
              <w:t xml:space="preserve"> о том, что участник: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не включен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не включен в реестр коммерческих организаций и индивидуальных предпринимателей с повышенным риском совершения правонарушений в экономической сфере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 xml:space="preserve"> - не оказывал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не является заказчиком (организатором) проводимой процедуры государственной закупки;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не является работником заказчика (или организатора) проводимой процедуры государственной закупки.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в отношении его не возбуждено производство по делу об экономической несостоятельности (банкротстве). Данное требование не распространяется на участника, находящегося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lastRenderedPageBreak/>
              <w:t>- у участника процедуры государственной закупки-физического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статьях 209-212, 216, 235, 243-243-3, 424-426, 429-432 и 455 Уголовного кодекса Республики Беларусь;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209-212, 216, 235, 243-243-3, 424-426, 429-432 и 455 Уголовного кодекса Республики Беларусь;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 xml:space="preserve"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 xml:space="preserve"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 xml:space="preserve"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5B13BD" w:rsidRPr="004C5350" w:rsidRDefault="005B13BD" w:rsidP="001228CE">
            <w:pPr>
              <w:spacing w:line="216" w:lineRule="auto"/>
              <w:ind w:left="142" w:right="147" w:firstLine="709"/>
              <w:jc w:val="both"/>
            </w:pPr>
            <w:r w:rsidRPr="004C5350">
      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деятельности;</w:t>
            </w:r>
          </w:p>
          <w:p w:rsidR="005B13BD" w:rsidRPr="004C5350" w:rsidRDefault="005B13BD" w:rsidP="001228CE">
            <w:pPr>
              <w:widowControl w:val="0"/>
              <w:ind w:firstLine="851"/>
              <w:jc w:val="both"/>
            </w:pPr>
            <w:r w:rsidRPr="004C5350">
              <w:t xml:space="preserve">- </w:t>
            </w:r>
            <w:r w:rsidRPr="004C5350">
              <w:rPr>
                <w:b/>
              </w:rPr>
              <w:t xml:space="preserve">заявление </w:t>
            </w:r>
            <w:r w:rsidRPr="004C5350">
              <w:t xml:space="preserve">о том, что </w:t>
            </w:r>
            <w:r w:rsidRPr="004C5350">
              <w:rPr>
                <w:u w:val="single"/>
              </w:rPr>
              <w:t xml:space="preserve">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</w:t>
            </w:r>
            <w:r w:rsidRPr="004C5350">
              <w:rPr>
                <w:b/>
                <w:u w:val="single"/>
              </w:rPr>
              <w:t>не аффилировано</w:t>
            </w:r>
            <w:r w:rsidRPr="004C5350">
              <w:rPr>
                <w:u w:val="single"/>
              </w:rPr>
              <w:t xml:space="preserve">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</w:tc>
      </w:tr>
    </w:tbl>
    <w:p w:rsidR="005B13BD" w:rsidRPr="004C5350" w:rsidRDefault="005B13BD" w:rsidP="005B13BD">
      <w:pPr>
        <w:widowControl w:val="0"/>
        <w:autoSpaceDE w:val="0"/>
        <w:autoSpaceDN w:val="0"/>
        <w:adjustRightInd w:val="0"/>
        <w:spacing w:line="216" w:lineRule="auto"/>
        <w:jc w:val="both"/>
        <w:rPr>
          <w:b/>
        </w:rPr>
      </w:pPr>
    </w:p>
    <w:p w:rsidR="005B13BD" w:rsidRPr="004C5350" w:rsidRDefault="005B13BD" w:rsidP="005B13BD">
      <w:pPr>
        <w:widowControl w:val="0"/>
        <w:autoSpaceDE w:val="0"/>
        <w:autoSpaceDN w:val="0"/>
        <w:adjustRightInd w:val="0"/>
        <w:spacing w:line="216" w:lineRule="auto"/>
        <w:jc w:val="both"/>
        <w:rPr>
          <w:b/>
        </w:rPr>
      </w:pPr>
      <w:r w:rsidRPr="004C5350">
        <w:rPr>
          <w:b/>
          <w:lang w:val="en-US"/>
        </w:rPr>
        <w:t>IX</w:t>
      </w:r>
      <w:r w:rsidRPr="004C5350">
        <w:rPr>
          <w:b/>
        </w:rPr>
        <w:t>. Договор</w:t>
      </w:r>
    </w:p>
    <w:p w:rsidR="005B13BD" w:rsidRPr="004C5350" w:rsidRDefault="005B13BD" w:rsidP="005B13BD">
      <w:pPr>
        <w:widowControl w:val="0"/>
        <w:autoSpaceDE w:val="0"/>
        <w:autoSpaceDN w:val="0"/>
        <w:adjustRightInd w:val="0"/>
        <w:spacing w:line="216" w:lineRule="auto"/>
        <w:jc w:val="both"/>
      </w:pPr>
      <w:r w:rsidRPr="004C5350">
        <w:t>При заключении договора с участником-победителем за основу будут приняты условия и положения, изложенные в проекте договора заказчика.</w:t>
      </w:r>
    </w:p>
    <w:p w:rsidR="005B13BD" w:rsidRPr="004C5350" w:rsidRDefault="005B13BD" w:rsidP="005B13BD">
      <w:pPr>
        <w:widowControl w:val="0"/>
        <w:autoSpaceDE w:val="0"/>
        <w:autoSpaceDN w:val="0"/>
        <w:adjustRightInd w:val="0"/>
        <w:spacing w:line="216" w:lineRule="auto"/>
        <w:jc w:val="both"/>
      </w:pPr>
      <w:r w:rsidRPr="004C5350">
        <w:t>Проект договора содержит неизменяемую часть и графы (разделы), которые будут заполняться сведениями из предложения участника-победителя (подрядчика, исполнителя).</w:t>
      </w:r>
    </w:p>
    <w:p w:rsidR="005B13BD" w:rsidRPr="004C5350" w:rsidRDefault="005B13BD" w:rsidP="005B13BD">
      <w:pPr>
        <w:widowControl w:val="0"/>
        <w:autoSpaceDE w:val="0"/>
        <w:autoSpaceDN w:val="0"/>
        <w:adjustRightInd w:val="0"/>
        <w:spacing w:line="216" w:lineRule="auto"/>
        <w:jc w:val="both"/>
      </w:pPr>
      <w:r w:rsidRPr="004C5350">
        <w:t xml:space="preserve">С участником-победителем заключается договор в электронном виде на сайте </w:t>
      </w:r>
      <w:hyperlink r:id="rId9" w:history="1">
        <w:r w:rsidRPr="004C5350">
          <w:rPr>
            <w:color w:val="0563C1"/>
            <w:u w:val="single"/>
          </w:rPr>
          <w:t>http://zakupki.butb.by</w:t>
        </w:r>
      </w:hyperlink>
      <w:r w:rsidRPr="004C5350">
        <w:t xml:space="preserve"> Белорусской универсальной товарной биржи.</w:t>
      </w:r>
    </w:p>
    <w:p w:rsidR="005B13BD" w:rsidRPr="004C5350" w:rsidRDefault="005B13BD" w:rsidP="005B13BD">
      <w:pPr>
        <w:jc w:val="right"/>
        <w:rPr>
          <w:lang w:eastAsia="x-none"/>
        </w:rPr>
      </w:pPr>
    </w:p>
    <w:p w:rsidR="005B13BD" w:rsidRPr="004C5350" w:rsidRDefault="005B13BD" w:rsidP="005B13BD">
      <w:pPr>
        <w:widowControl w:val="0"/>
        <w:autoSpaceDE w:val="0"/>
        <w:autoSpaceDN w:val="0"/>
        <w:adjustRightInd w:val="0"/>
        <w:ind w:right="-30"/>
        <w:jc w:val="both"/>
      </w:pPr>
      <w:r w:rsidRPr="004C5350">
        <w:t>Специалист по организации закупок</w:t>
      </w:r>
      <w:r w:rsidRPr="004C5350">
        <w:tab/>
      </w:r>
      <w:r w:rsidRPr="004C5350">
        <w:tab/>
      </w:r>
      <w:r w:rsidRPr="004C5350">
        <w:tab/>
      </w:r>
      <w:r w:rsidRPr="004C5350">
        <w:tab/>
      </w:r>
      <w:r w:rsidRPr="004C5350">
        <w:tab/>
      </w:r>
      <w:r w:rsidRPr="004C5350">
        <w:tab/>
        <w:t>Швед Е.А.</w:t>
      </w:r>
    </w:p>
    <w:p w:rsidR="005B13BD" w:rsidRPr="004C5350" w:rsidRDefault="005B13BD" w:rsidP="005B13BD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5B13BD" w:rsidRPr="004C5350" w:rsidRDefault="005B13BD" w:rsidP="005B13BD">
      <w:pPr>
        <w:autoSpaceDE w:val="0"/>
        <w:autoSpaceDN w:val="0"/>
        <w:adjustRightInd w:val="0"/>
        <w:ind w:right="-30"/>
        <w:jc w:val="both"/>
        <w:rPr>
          <w:lang w:eastAsia="en-US"/>
        </w:rPr>
      </w:pPr>
      <w:r w:rsidRPr="004C5350">
        <w:rPr>
          <w:lang w:eastAsia="en-US"/>
        </w:rPr>
        <w:t>Начальник отдела МТС</w:t>
      </w:r>
      <w:r w:rsidRPr="004C5350">
        <w:rPr>
          <w:lang w:eastAsia="en-US"/>
        </w:rPr>
        <w:tab/>
      </w:r>
      <w:r w:rsidRPr="004C5350">
        <w:rPr>
          <w:lang w:eastAsia="en-US"/>
        </w:rPr>
        <w:tab/>
      </w:r>
      <w:r w:rsidRPr="004C5350">
        <w:rPr>
          <w:lang w:eastAsia="en-US"/>
        </w:rPr>
        <w:tab/>
      </w:r>
      <w:r w:rsidRPr="004C5350">
        <w:rPr>
          <w:lang w:eastAsia="en-US"/>
        </w:rPr>
        <w:tab/>
      </w:r>
      <w:r w:rsidRPr="004C5350">
        <w:rPr>
          <w:lang w:eastAsia="en-US"/>
        </w:rPr>
        <w:tab/>
      </w:r>
      <w:r w:rsidRPr="004C5350">
        <w:rPr>
          <w:lang w:eastAsia="en-US"/>
        </w:rPr>
        <w:tab/>
      </w:r>
      <w:r w:rsidRPr="004C5350">
        <w:rPr>
          <w:lang w:eastAsia="en-US"/>
        </w:rPr>
        <w:tab/>
      </w:r>
      <w:r w:rsidRPr="004C5350">
        <w:rPr>
          <w:lang w:eastAsia="en-US"/>
        </w:rPr>
        <w:tab/>
        <w:t>Степанов С.В.</w:t>
      </w:r>
    </w:p>
    <w:p w:rsidR="005B13BD" w:rsidRDefault="005B13BD" w:rsidP="005B13BD">
      <w:pPr>
        <w:widowControl w:val="0"/>
        <w:autoSpaceDE w:val="0"/>
        <w:autoSpaceDN w:val="0"/>
        <w:adjustRightInd w:val="0"/>
        <w:ind w:right="-30"/>
        <w:jc w:val="both"/>
      </w:pPr>
    </w:p>
    <w:p w:rsidR="00D223DE" w:rsidRDefault="00D223DE" w:rsidP="005B13BD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sectPr w:rsidR="00D223DE" w:rsidSect="00A72B4E">
      <w:headerReference w:type="default" r:id="rId10"/>
      <w:footerReference w:type="default" r:id="rId11"/>
      <w:pgSz w:w="11900" w:h="16840"/>
      <w:pgMar w:top="1135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5EF" w:rsidRDefault="00E715EF">
      <w:r>
        <w:separator/>
      </w:r>
    </w:p>
  </w:endnote>
  <w:endnote w:type="continuationSeparator" w:id="0">
    <w:p w:rsidR="00E715EF" w:rsidRDefault="00E7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1F7" w:rsidRDefault="00C221F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5EF" w:rsidRDefault="00E715EF">
      <w:r>
        <w:separator/>
      </w:r>
    </w:p>
  </w:footnote>
  <w:footnote w:type="continuationSeparator" w:id="0">
    <w:p w:rsidR="00E715EF" w:rsidRDefault="00E7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1F7" w:rsidRDefault="00C221F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260"/>
    <w:multiLevelType w:val="hybridMultilevel"/>
    <w:tmpl w:val="317A6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F1F19"/>
    <w:multiLevelType w:val="hybridMultilevel"/>
    <w:tmpl w:val="571E6A7C"/>
    <w:styleLink w:val="5"/>
    <w:lvl w:ilvl="0" w:tplc="80441D9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A0E7F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C6CE9A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84408B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0108A8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390EC06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E34703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861C4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674D0DA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110B00"/>
    <w:multiLevelType w:val="hybridMultilevel"/>
    <w:tmpl w:val="6B9CA65E"/>
    <w:styleLink w:val="11"/>
    <w:lvl w:ilvl="0" w:tplc="E2F8C9AC">
      <w:start w:val="1"/>
      <w:numFmt w:val="decimal"/>
      <w:lvlText w:val="%1.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0EAAFA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2AE536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CE2A0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D05CB2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983D78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18954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282E62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8492E0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EE21A6C"/>
    <w:multiLevelType w:val="multilevel"/>
    <w:tmpl w:val="8CD2DFEC"/>
    <w:styleLink w:val="1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708"/>
        </w:tabs>
        <w:ind w:left="36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36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372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372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78152ED"/>
    <w:multiLevelType w:val="hybridMultilevel"/>
    <w:tmpl w:val="1FD22934"/>
    <w:styleLink w:val="2"/>
    <w:lvl w:ilvl="0" w:tplc="FD72908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84DAE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BEDBA6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BAA98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CC84E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B8A45C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DA606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BE01E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1E2B30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8E945CE"/>
    <w:multiLevelType w:val="hybridMultilevel"/>
    <w:tmpl w:val="87985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62E26"/>
    <w:multiLevelType w:val="hybridMultilevel"/>
    <w:tmpl w:val="633EC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C2879"/>
    <w:multiLevelType w:val="hybridMultilevel"/>
    <w:tmpl w:val="3EC46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A0CC1"/>
    <w:multiLevelType w:val="hybridMultilevel"/>
    <w:tmpl w:val="571E6A7C"/>
    <w:numStyleLink w:val="5"/>
  </w:abstractNum>
  <w:abstractNum w:abstractNumId="9" w15:restartNumberingAfterBreak="0">
    <w:nsid w:val="2A967ACC"/>
    <w:multiLevelType w:val="hybridMultilevel"/>
    <w:tmpl w:val="51083764"/>
    <w:styleLink w:val="10"/>
    <w:lvl w:ilvl="0" w:tplc="7EC0E85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4C519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FE0252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869A3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249CD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800C24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4A2AE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E0E28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C62144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CD80EA8"/>
    <w:multiLevelType w:val="hybridMultilevel"/>
    <w:tmpl w:val="0A082C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F01FF0"/>
    <w:multiLevelType w:val="hybridMultilevel"/>
    <w:tmpl w:val="04B84476"/>
    <w:lvl w:ilvl="0" w:tplc="4F48E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0A6BF1"/>
    <w:multiLevelType w:val="hybridMultilevel"/>
    <w:tmpl w:val="970E8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35BE8"/>
    <w:multiLevelType w:val="hybridMultilevel"/>
    <w:tmpl w:val="6B9CA65E"/>
    <w:numStyleLink w:val="11"/>
  </w:abstractNum>
  <w:abstractNum w:abstractNumId="14" w15:restartNumberingAfterBreak="0">
    <w:nsid w:val="3AFD2BAB"/>
    <w:multiLevelType w:val="hybridMultilevel"/>
    <w:tmpl w:val="1FD22934"/>
    <w:numStyleLink w:val="2"/>
  </w:abstractNum>
  <w:abstractNum w:abstractNumId="15" w15:restartNumberingAfterBreak="0">
    <w:nsid w:val="3E03313A"/>
    <w:multiLevelType w:val="hybridMultilevel"/>
    <w:tmpl w:val="A294B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F01B8"/>
    <w:multiLevelType w:val="hybridMultilevel"/>
    <w:tmpl w:val="C89EDDE4"/>
    <w:lvl w:ilvl="0" w:tplc="88443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212C9A"/>
    <w:multiLevelType w:val="multilevel"/>
    <w:tmpl w:val="8CD2DFEC"/>
    <w:numStyleLink w:val="16"/>
  </w:abstractNum>
  <w:abstractNum w:abstractNumId="18" w15:restartNumberingAfterBreak="0">
    <w:nsid w:val="47275435"/>
    <w:multiLevelType w:val="hybridMultilevel"/>
    <w:tmpl w:val="5762BA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643B2"/>
    <w:multiLevelType w:val="hybridMultilevel"/>
    <w:tmpl w:val="7812C10C"/>
    <w:lvl w:ilvl="0" w:tplc="5A20ED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96F77"/>
    <w:multiLevelType w:val="hybridMultilevel"/>
    <w:tmpl w:val="FEB88476"/>
    <w:lvl w:ilvl="0" w:tplc="B2FE2E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85F32"/>
    <w:multiLevelType w:val="multilevel"/>
    <w:tmpl w:val="1F56A2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D140CA9"/>
    <w:multiLevelType w:val="hybridMultilevel"/>
    <w:tmpl w:val="B8727080"/>
    <w:styleLink w:val="14"/>
    <w:lvl w:ilvl="0" w:tplc="6B028ECC">
      <w:start w:val="1"/>
      <w:numFmt w:val="decimal"/>
      <w:lvlText w:val="%1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0E6DFE">
      <w:start w:val="1"/>
      <w:numFmt w:val="lowerLetter"/>
      <w:lvlText w:val="%2."/>
      <w:lvlJc w:val="left"/>
      <w:pPr>
        <w:ind w:left="720" w:hanging="6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362F6E">
      <w:start w:val="1"/>
      <w:numFmt w:val="lowerRoman"/>
      <w:lvlText w:val="%3."/>
      <w:lvlJc w:val="left"/>
      <w:pPr>
        <w:ind w:left="1440" w:hanging="6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9A3A70">
      <w:start w:val="1"/>
      <w:numFmt w:val="decimal"/>
      <w:lvlText w:val="%4."/>
      <w:lvlJc w:val="left"/>
      <w:pPr>
        <w:ind w:left="2160" w:hanging="6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1A548E">
      <w:start w:val="1"/>
      <w:numFmt w:val="lowerLetter"/>
      <w:lvlText w:val="%5."/>
      <w:lvlJc w:val="left"/>
      <w:pPr>
        <w:ind w:left="2880" w:hanging="6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64BC7E">
      <w:start w:val="1"/>
      <w:numFmt w:val="lowerRoman"/>
      <w:lvlText w:val="%6."/>
      <w:lvlJc w:val="left"/>
      <w:pPr>
        <w:ind w:left="3600" w:hanging="5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B80C1C">
      <w:start w:val="1"/>
      <w:numFmt w:val="decimal"/>
      <w:lvlText w:val="%7."/>
      <w:lvlJc w:val="left"/>
      <w:pPr>
        <w:ind w:left="432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743792">
      <w:start w:val="1"/>
      <w:numFmt w:val="lowerLetter"/>
      <w:lvlText w:val="%8."/>
      <w:lvlJc w:val="left"/>
      <w:pPr>
        <w:ind w:left="5040" w:hanging="6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BA691A">
      <w:start w:val="1"/>
      <w:numFmt w:val="lowerRoman"/>
      <w:lvlText w:val="%9."/>
      <w:lvlJc w:val="left"/>
      <w:pPr>
        <w:ind w:left="5760" w:hanging="5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12106D0"/>
    <w:multiLevelType w:val="hybridMultilevel"/>
    <w:tmpl w:val="CBE46044"/>
    <w:numStyleLink w:val="1"/>
  </w:abstractNum>
  <w:abstractNum w:abstractNumId="24" w15:restartNumberingAfterBreak="0">
    <w:nsid w:val="640A1146"/>
    <w:multiLevelType w:val="hybridMultilevel"/>
    <w:tmpl w:val="CBE46044"/>
    <w:styleLink w:val="1"/>
    <w:lvl w:ilvl="0" w:tplc="8D44CC6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244586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E0AC88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F0C716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86B674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646EB8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3C614E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36A970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381B16">
      <w:start w:val="1"/>
      <w:numFmt w:val="lowerRoman"/>
      <w:lvlText w:val="%9."/>
      <w:lvlJc w:val="left"/>
      <w:pPr>
        <w:tabs>
          <w:tab w:val="left" w:pos="708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CEA277B"/>
    <w:multiLevelType w:val="hybridMultilevel"/>
    <w:tmpl w:val="E4C4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21C03"/>
    <w:multiLevelType w:val="hybridMultilevel"/>
    <w:tmpl w:val="B8727080"/>
    <w:numStyleLink w:val="14"/>
  </w:abstractNum>
  <w:abstractNum w:abstractNumId="27" w15:restartNumberingAfterBreak="0">
    <w:nsid w:val="7A76646D"/>
    <w:multiLevelType w:val="hybridMultilevel"/>
    <w:tmpl w:val="51083764"/>
    <w:numStyleLink w:val="10"/>
  </w:abstractNum>
  <w:abstractNum w:abstractNumId="28" w15:restartNumberingAfterBreak="0">
    <w:nsid w:val="7DAB52A6"/>
    <w:multiLevelType w:val="hybridMultilevel"/>
    <w:tmpl w:val="EDC66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14"/>
  </w:num>
  <w:num w:numId="5">
    <w:abstractNumId w:val="14"/>
    <w:lvlOverride w:ilvl="0">
      <w:lvl w:ilvl="0" w:tplc="82DA5818">
        <w:start w:val="1"/>
        <w:numFmt w:val="decimal"/>
        <w:lvlText w:val="%1."/>
        <w:lvlJc w:val="left"/>
        <w:pPr>
          <w:tabs>
            <w:tab w:val="num" w:pos="360"/>
          </w:tabs>
          <w:ind w:left="684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49CFBE4">
        <w:start w:val="1"/>
        <w:numFmt w:val="lowerLetter"/>
        <w:lvlText w:val="%2."/>
        <w:lvlJc w:val="left"/>
        <w:pPr>
          <w:tabs>
            <w:tab w:val="num" w:pos="1004"/>
          </w:tabs>
          <w:ind w:left="132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7CC662">
        <w:start w:val="1"/>
        <w:numFmt w:val="lowerRoman"/>
        <w:lvlText w:val="%3."/>
        <w:lvlJc w:val="left"/>
        <w:pPr>
          <w:tabs>
            <w:tab w:val="num" w:pos="1724"/>
          </w:tabs>
          <w:ind w:left="2048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7A1902">
        <w:start w:val="1"/>
        <w:numFmt w:val="decimal"/>
        <w:lvlText w:val="%4."/>
        <w:lvlJc w:val="left"/>
        <w:pPr>
          <w:tabs>
            <w:tab w:val="num" w:pos="2444"/>
          </w:tabs>
          <w:ind w:left="276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78B57A">
        <w:start w:val="1"/>
        <w:numFmt w:val="lowerLetter"/>
        <w:lvlText w:val="%5."/>
        <w:lvlJc w:val="left"/>
        <w:pPr>
          <w:tabs>
            <w:tab w:val="num" w:pos="3164"/>
          </w:tabs>
          <w:ind w:left="348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FCE5EA8">
        <w:start w:val="1"/>
        <w:numFmt w:val="lowerRoman"/>
        <w:lvlText w:val="%6."/>
        <w:lvlJc w:val="left"/>
        <w:pPr>
          <w:tabs>
            <w:tab w:val="num" w:pos="3884"/>
          </w:tabs>
          <w:ind w:left="4208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7866952">
        <w:start w:val="1"/>
        <w:numFmt w:val="decimal"/>
        <w:lvlText w:val="%7."/>
        <w:lvlJc w:val="left"/>
        <w:pPr>
          <w:tabs>
            <w:tab w:val="num" w:pos="4604"/>
          </w:tabs>
          <w:ind w:left="492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C7CDF20">
        <w:start w:val="1"/>
        <w:numFmt w:val="lowerLetter"/>
        <w:lvlText w:val="%8."/>
        <w:lvlJc w:val="left"/>
        <w:pPr>
          <w:tabs>
            <w:tab w:val="num" w:pos="5324"/>
          </w:tabs>
          <w:ind w:left="564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6B69300">
        <w:start w:val="1"/>
        <w:numFmt w:val="lowerRoman"/>
        <w:lvlText w:val="%9."/>
        <w:lvlJc w:val="left"/>
        <w:pPr>
          <w:tabs>
            <w:tab w:val="num" w:pos="6044"/>
          </w:tabs>
          <w:ind w:left="6368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</w:num>
  <w:num w:numId="7">
    <w:abstractNumId w:val="8"/>
  </w:num>
  <w:num w:numId="8">
    <w:abstractNumId w:val="22"/>
  </w:num>
  <w:num w:numId="9">
    <w:abstractNumId w:val="26"/>
  </w:num>
  <w:num w:numId="10">
    <w:abstractNumId w:val="26"/>
    <w:lvlOverride w:ilvl="0">
      <w:lvl w:ilvl="0" w:tplc="C0425F2A">
        <w:start w:val="1"/>
        <w:numFmt w:val="decimal"/>
        <w:lvlText w:val="%1."/>
        <w:lvlJc w:val="left"/>
        <w:pPr>
          <w:tabs>
            <w:tab w:val="num" w:pos="772"/>
          </w:tabs>
          <w:ind w:left="1204" w:hanging="1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C7A736E">
        <w:start w:val="1"/>
        <w:numFmt w:val="lowerLetter"/>
        <w:lvlText w:val="%2."/>
        <w:lvlJc w:val="left"/>
        <w:pPr>
          <w:tabs>
            <w:tab w:val="num" w:pos="783"/>
          </w:tabs>
          <w:ind w:left="1215" w:hanging="1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5AF7D0">
        <w:start w:val="1"/>
        <w:numFmt w:val="lowerRoman"/>
        <w:lvlText w:val="%3."/>
        <w:lvlJc w:val="left"/>
        <w:pPr>
          <w:tabs>
            <w:tab w:val="num" w:pos="1496"/>
          </w:tabs>
          <w:ind w:left="1928" w:hanging="11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4AC1BD8">
        <w:start w:val="1"/>
        <w:numFmt w:val="decimal"/>
        <w:lvlText w:val="%4."/>
        <w:lvlJc w:val="left"/>
        <w:pPr>
          <w:tabs>
            <w:tab w:val="num" w:pos="2221"/>
          </w:tabs>
          <w:ind w:left="2653" w:hanging="11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BAE962">
        <w:start w:val="1"/>
        <w:numFmt w:val="lowerLetter"/>
        <w:lvlText w:val="%5."/>
        <w:lvlJc w:val="left"/>
        <w:pPr>
          <w:tabs>
            <w:tab w:val="num" w:pos="2940"/>
          </w:tabs>
          <w:ind w:left="3372" w:hanging="1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E830A6">
        <w:start w:val="1"/>
        <w:numFmt w:val="lowerRoman"/>
        <w:lvlText w:val="%6."/>
        <w:lvlJc w:val="left"/>
        <w:pPr>
          <w:tabs>
            <w:tab w:val="num" w:pos="3653"/>
          </w:tabs>
          <w:ind w:left="4085" w:hanging="10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8AC3872">
        <w:start w:val="1"/>
        <w:numFmt w:val="decimal"/>
        <w:lvlText w:val="%7."/>
        <w:lvlJc w:val="left"/>
        <w:pPr>
          <w:tabs>
            <w:tab w:val="num" w:pos="4378"/>
          </w:tabs>
          <w:ind w:left="4810" w:hanging="11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B920B66">
        <w:start w:val="1"/>
        <w:numFmt w:val="lowerLetter"/>
        <w:lvlText w:val="%8."/>
        <w:lvlJc w:val="left"/>
        <w:pPr>
          <w:tabs>
            <w:tab w:val="num" w:pos="5097"/>
          </w:tabs>
          <w:ind w:left="5529" w:hanging="1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9C68AA4">
        <w:start w:val="1"/>
        <w:numFmt w:val="lowerRoman"/>
        <w:lvlText w:val="%9."/>
        <w:lvlJc w:val="left"/>
        <w:pPr>
          <w:tabs>
            <w:tab w:val="num" w:pos="5809"/>
          </w:tabs>
          <w:ind w:left="6241" w:hanging="102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3"/>
  </w:num>
  <w:num w:numId="12">
    <w:abstractNumId w:val="17"/>
  </w:num>
  <w:num w:numId="13">
    <w:abstractNumId w:val="17"/>
    <w:lvlOverride w:ilvl="0">
      <w:lvl w:ilvl="0">
        <w:start w:val="1"/>
        <w:numFmt w:val="decimal"/>
        <w:lvlText w:val="%1."/>
        <w:lvlJc w:val="left"/>
        <w:pPr>
          <w:tabs>
            <w:tab w:val="num" w:pos="708"/>
          </w:tabs>
          <w:ind w:left="1140" w:hanging="7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708"/>
          </w:tabs>
          <w:ind w:left="78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78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792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792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114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114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114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114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9"/>
  </w:num>
  <w:num w:numId="15">
    <w:abstractNumId w:val="27"/>
  </w:num>
  <w:num w:numId="16">
    <w:abstractNumId w:val="27"/>
    <w:lvlOverride w:ilvl="0">
      <w:lvl w:ilvl="0" w:tplc="E6A84264">
        <w:start w:val="1"/>
        <w:numFmt w:val="decimal"/>
        <w:lvlText w:val="%1."/>
        <w:lvlJc w:val="left"/>
        <w:pPr>
          <w:tabs>
            <w:tab w:val="num" w:pos="720"/>
          </w:tabs>
          <w:ind w:left="96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A56B10A">
        <w:start w:val="1"/>
        <w:numFmt w:val="lowerLetter"/>
        <w:lvlText w:val="%2."/>
        <w:lvlJc w:val="left"/>
        <w:pPr>
          <w:tabs>
            <w:tab w:val="num" w:pos="1440"/>
          </w:tabs>
          <w:ind w:left="168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FA4777C">
        <w:start w:val="1"/>
        <w:numFmt w:val="lowerRoman"/>
        <w:lvlText w:val="%3."/>
        <w:lvlJc w:val="left"/>
        <w:pPr>
          <w:tabs>
            <w:tab w:val="num" w:pos="2160"/>
          </w:tabs>
          <w:ind w:left="2405" w:hanging="5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ACA7F4">
        <w:start w:val="1"/>
        <w:numFmt w:val="decimal"/>
        <w:lvlText w:val="%4."/>
        <w:lvlJc w:val="left"/>
        <w:pPr>
          <w:tabs>
            <w:tab w:val="num" w:pos="2880"/>
          </w:tabs>
          <w:ind w:left="312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6A606E">
        <w:start w:val="1"/>
        <w:numFmt w:val="lowerLetter"/>
        <w:lvlText w:val="%5."/>
        <w:lvlJc w:val="left"/>
        <w:pPr>
          <w:tabs>
            <w:tab w:val="num" w:pos="3600"/>
          </w:tabs>
          <w:ind w:left="384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785C62">
        <w:start w:val="1"/>
        <w:numFmt w:val="lowerRoman"/>
        <w:lvlText w:val="%6."/>
        <w:lvlJc w:val="left"/>
        <w:pPr>
          <w:tabs>
            <w:tab w:val="num" w:pos="4320"/>
          </w:tabs>
          <w:ind w:left="4565" w:hanging="5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2D21382">
        <w:start w:val="1"/>
        <w:numFmt w:val="decimal"/>
        <w:lvlText w:val="%7."/>
        <w:lvlJc w:val="left"/>
        <w:pPr>
          <w:tabs>
            <w:tab w:val="num" w:pos="5040"/>
          </w:tabs>
          <w:ind w:left="528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7C01B4">
        <w:start w:val="1"/>
        <w:numFmt w:val="lowerLetter"/>
        <w:lvlText w:val="%8."/>
        <w:lvlJc w:val="left"/>
        <w:pPr>
          <w:tabs>
            <w:tab w:val="num" w:pos="5760"/>
          </w:tabs>
          <w:ind w:left="600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A01BA2">
        <w:start w:val="1"/>
        <w:numFmt w:val="lowerRoman"/>
        <w:lvlText w:val="%9."/>
        <w:lvlJc w:val="left"/>
        <w:pPr>
          <w:tabs>
            <w:tab w:val="num" w:pos="6480"/>
          </w:tabs>
          <w:ind w:left="6725" w:hanging="5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7"/>
    <w:lvlOverride w:ilvl="0">
      <w:startOverride w:val="3"/>
    </w:lvlOverride>
  </w:num>
  <w:num w:numId="18">
    <w:abstractNumId w:val="19"/>
  </w:num>
  <w:num w:numId="19">
    <w:abstractNumId w:val="20"/>
  </w:num>
  <w:num w:numId="20">
    <w:abstractNumId w:val="11"/>
  </w:num>
  <w:num w:numId="21">
    <w:abstractNumId w:val="10"/>
  </w:num>
  <w:num w:numId="22">
    <w:abstractNumId w:val="25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"/>
  </w:num>
  <w:num w:numId="26">
    <w:abstractNumId w:val="13"/>
  </w:num>
  <w:num w:numId="27">
    <w:abstractNumId w:val="12"/>
  </w:num>
  <w:num w:numId="28">
    <w:abstractNumId w:val="28"/>
  </w:num>
  <w:num w:numId="29">
    <w:abstractNumId w:val="0"/>
  </w:num>
  <w:num w:numId="30">
    <w:abstractNumId w:val="6"/>
  </w:num>
  <w:num w:numId="31">
    <w:abstractNumId w:val="15"/>
  </w:num>
  <w:num w:numId="32">
    <w:abstractNumId w:val="16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3EF"/>
    <w:rsid w:val="00010577"/>
    <w:rsid w:val="00010A13"/>
    <w:rsid w:val="00011E21"/>
    <w:rsid w:val="0002038A"/>
    <w:rsid w:val="00022C45"/>
    <w:rsid w:val="000402D1"/>
    <w:rsid w:val="0004695C"/>
    <w:rsid w:val="00060CD4"/>
    <w:rsid w:val="0006647E"/>
    <w:rsid w:val="00067E0D"/>
    <w:rsid w:val="00070DDA"/>
    <w:rsid w:val="0007212A"/>
    <w:rsid w:val="00076801"/>
    <w:rsid w:val="00081753"/>
    <w:rsid w:val="0008429E"/>
    <w:rsid w:val="00093259"/>
    <w:rsid w:val="000A1365"/>
    <w:rsid w:val="000A28EE"/>
    <w:rsid w:val="000B02CF"/>
    <w:rsid w:val="000B08C9"/>
    <w:rsid w:val="000E2F15"/>
    <w:rsid w:val="000F5206"/>
    <w:rsid w:val="00102E4D"/>
    <w:rsid w:val="001039A2"/>
    <w:rsid w:val="001210D3"/>
    <w:rsid w:val="00121EFF"/>
    <w:rsid w:val="00124FCB"/>
    <w:rsid w:val="00127558"/>
    <w:rsid w:val="00127D19"/>
    <w:rsid w:val="00140704"/>
    <w:rsid w:val="001454F5"/>
    <w:rsid w:val="00163179"/>
    <w:rsid w:val="00163D8A"/>
    <w:rsid w:val="00167E74"/>
    <w:rsid w:val="001707BB"/>
    <w:rsid w:val="001710D8"/>
    <w:rsid w:val="00176B4C"/>
    <w:rsid w:val="00185C32"/>
    <w:rsid w:val="0018650D"/>
    <w:rsid w:val="001948A9"/>
    <w:rsid w:val="001A1206"/>
    <w:rsid w:val="001A5045"/>
    <w:rsid w:val="001B05A5"/>
    <w:rsid w:val="001B7089"/>
    <w:rsid w:val="001C2AF7"/>
    <w:rsid w:val="001C3BE6"/>
    <w:rsid w:val="001E1CE6"/>
    <w:rsid w:val="001E444F"/>
    <w:rsid w:val="001F1C9B"/>
    <w:rsid w:val="00200FF7"/>
    <w:rsid w:val="00202DC9"/>
    <w:rsid w:val="00216E6E"/>
    <w:rsid w:val="0024376A"/>
    <w:rsid w:val="0026323D"/>
    <w:rsid w:val="00264321"/>
    <w:rsid w:val="002776CD"/>
    <w:rsid w:val="00283573"/>
    <w:rsid w:val="00284D36"/>
    <w:rsid w:val="00294C97"/>
    <w:rsid w:val="002A3389"/>
    <w:rsid w:val="002C5DDF"/>
    <w:rsid w:val="002E56ED"/>
    <w:rsid w:val="002F5E4A"/>
    <w:rsid w:val="0031533F"/>
    <w:rsid w:val="00321B1A"/>
    <w:rsid w:val="0032237B"/>
    <w:rsid w:val="00323916"/>
    <w:rsid w:val="00324BDC"/>
    <w:rsid w:val="003306F0"/>
    <w:rsid w:val="0033511C"/>
    <w:rsid w:val="003415E5"/>
    <w:rsid w:val="00343606"/>
    <w:rsid w:val="0034775B"/>
    <w:rsid w:val="00353770"/>
    <w:rsid w:val="00361E30"/>
    <w:rsid w:val="0037100B"/>
    <w:rsid w:val="00380B91"/>
    <w:rsid w:val="00394218"/>
    <w:rsid w:val="00396066"/>
    <w:rsid w:val="00397CC4"/>
    <w:rsid w:val="003A4116"/>
    <w:rsid w:val="003B15C5"/>
    <w:rsid w:val="003B5D65"/>
    <w:rsid w:val="003B705F"/>
    <w:rsid w:val="003C00FB"/>
    <w:rsid w:val="003C078B"/>
    <w:rsid w:val="003C5B8B"/>
    <w:rsid w:val="003C6284"/>
    <w:rsid w:val="003D6D57"/>
    <w:rsid w:val="003E560C"/>
    <w:rsid w:val="003F4B16"/>
    <w:rsid w:val="003F685C"/>
    <w:rsid w:val="00410EAA"/>
    <w:rsid w:val="00412287"/>
    <w:rsid w:val="00412506"/>
    <w:rsid w:val="00413EA0"/>
    <w:rsid w:val="0044414B"/>
    <w:rsid w:val="0044439E"/>
    <w:rsid w:val="004527DA"/>
    <w:rsid w:val="0045637B"/>
    <w:rsid w:val="004776CD"/>
    <w:rsid w:val="004A1D68"/>
    <w:rsid w:val="004B36E8"/>
    <w:rsid w:val="004C3E31"/>
    <w:rsid w:val="004D3EE0"/>
    <w:rsid w:val="004E71CC"/>
    <w:rsid w:val="004E7D58"/>
    <w:rsid w:val="00500734"/>
    <w:rsid w:val="005030D5"/>
    <w:rsid w:val="00512301"/>
    <w:rsid w:val="005177E3"/>
    <w:rsid w:val="00551A86"/>
    <w:rsid w:val="005561B9"/>
    <w:rsid w:val="00567971"/>
    <w:rsid w:val="00577261"/>
    <w:rsid w:val="00595982"/>
    <w:rsid w:val="005A48B6"/>
    <w:rsid w:val="005A5D57"/>
    <w:rsid w:val="005A677E"/>
    <w:rsid w:val="005A7FA6"/>
    <w:rsid w:val="005B13BD"/>
    <w:rsid w:val="005C0B06"/>
    <w:rsid w:val="005C4F82"/>
    <w:rsid w:val="005D4254"/>
    <w:rsid w:val="005F297E"/>
    <w:rsid w:val="00634FB4"/>
    <w:rsid w:val="00635705"/>
    <w:rsid w:val="00640CEF"/>
    <w:rsid w:val="006415AE"/>
    <w:rsid w:val="00662C55"/>
    <w:rsid w:val="006809DD"/>
    <w:rsid w:val="0068432E"/>
    <w:rsid w:val="00694354"/>
    <w:rsid w:val="006A1DCC"/>
    <w:rsid w:val="006A58AA"/>
    <w:rsid w:val="006B0E71"/>
    <w:rsid w:val="006B103E"/>
    <w:rsid w:val="006B1D58"/>
    <w:rsid w:val="006B1DD7"/>
    <w:rsid w:val="006B5F94"/>
    <w:rsid w:val="006C2897"/>
    <w:rsid w:val="006D49E2"/>
    <w:rsid w:val="006E6A2A"/>
    <w:rsid w:val="006F2DC9"/>
    <w:rsid w:val="006F2ECD"/>
    <w:rsid w:val="006F7761"/>
    <w:rsid w:val="006F7EE1"/>
    <w:rsid w:val="007054C4"/>
    <w:rsid w:val="00707E8C"/>
    <w:rsid w:val="00717211"/>
    <w:rsid w:val="007249DD"/>
    <w:rsid w:val="007260A2"/>
    <w:rsid w:val="00726E93"/>
    <w:rsid w:val="00736642"/>
    <w:rsid w:val="00742D17"/>
    <w:rsid w:val="007437FA"/>
    <w:rsid w:val="007565C2"/>
    <w:rsid w:val="007615B9"/>
    <w:rsid w:val="00766C45"/>
    <w:rsid w:val="007B6085"/>
    <w:rsid w:val="007B7333"/>
    <w:rsid w:val="007B74AB"/>
    <w:rsid w:val="007C48CC"/>
    <w:rsid w:val="007D4936"/>
    <w:rsid w:val="007E3B43"/>
    <w:rsid w:val="007E4442"/>
    <w:rsid w:val="007F2899"/>
    <w:rsid w:val="00803C22"/>
    <w:rsid w:val="00817D53"/>
    <w:rsid w:val="008237D4"/>
    <w:rsid w:val="00833576"/>
    <w:rsid w:val="008500A4"/>
    <w:rsid w:val="00861507"/>
    <w:rsid w:val="00864764"/>
    <w:rsid w:val="008959A7"/>
    <w:rsid w:val="00896967"/>
    <w:rsid w:val="008A12AB"/>
    <w:rsid w:val="008A4D02"/>
    <w:rsid w:val="008C0C63"/>
    <w:rsid w:val="008C560F"/>
    <w:rsid w:val="008D2CC6"/>
    <w:rsid w:val="008D67A8"/>
    <w:rsid w:val="008D6EB2"/>
    <w:rsid w:val="008F66B8"/>
    <w:rsid w:val="00913B38"/>
    <w:rsid w:val="00914323"/>
    <w:rsid w:val="00921069"/>
    <w:rsid w:val="0092369B"/>
    <w:rsid w:val="00924944"/>
    <w:rsid w:val="00925540"/>
    <w:rsid w:val="00942DA9"/>
    <w:rsid w:val="0094320F"/>
    <w:rsid w:val="00950AE3"/>
    <w:rsid w:val="00951E74"/>
    <w:rsid w:val="00975C3C"/>
    <w:rsid w:val="00985EB8"/>
    <w:rsid w:val="009A0E61"/>
    <w:rsid w:val="009A333E"/>
    <w:rsid w:val="009A5A33"/>
    <w:rsid w:val="009A7D07"/>
    <w:rsid w:val="009B0E48"/>
    <w:rsid w:val="009D4B45"/>
    <w:rsid w:val="009E797E"/>
    <w:rsid w:val="009F0708"/>
    <w:rsid w:val="009F7C16"/>
    <w:rsid w:val="00A04689"/>
    <w:rsid w:val="00A26563"/>
    <w:rsid w:val="00A300F9"/>
    <w:rsid w:val="00A36D4E"/>
    <w:rsid w:val="00A52B4B"/>
    <w:rsid w:val="00A55036"/>
    <w:rsid w:val="00A558D7"/>
    <w:rsid w:val="00A56B44"/>
    <w:rsid w:val="00A72B4E"/>
    <w:rsid w:val="00A7559D"/>
    <w:rsid w:val="00A96A3E"/>
    <w:rsid w:val="00AA1D9F"/>
    <w:rsid w:val="00AA372A"/>
    <w:rsid w:val="00AA399C"/>
    <w:rsid w:val="00AD2C01"/>
    <w:rsid w:val="00AE2A6A"/>
    <w:rsid w:val="00AE6E55"/>
    <w:rsid w:val="00AE7E88"/>
    <w:rsid w:val="00AF5030"/>
    <w:rsid w:val="00AF72BD"/>
    <w:rsid w:val="00B05CB0"/>
    <w:rsid w:val="00B11559"/>
    <w:rsid w:val="00B23C1C"/>
    <w:rsid w:val="00B27B20"/>
    <w:rsid w:val="00B32C93"/>
    <w:rsid w:val="00B440EE"/>
    <w:rsid w:val="00B524A0"/>
    <w:rsid w:val="00B574A5"/>
    <w:rsid w:val="00B66D68"/>
    <w:rsid w:val="00B768E5"/>
    <w:rsid w:val="00B7722E"/>
    <w:rsid w:val="00B80425"/>
    <w:rsid w:val="00B86AB2"/>
    <w:rsid w:val="00BB06AB"/>
    <w:rsid w:val="00BB32DA"/>
    <w:rsid w:val="00BB5EE6"/>
    <w:rsid w:val="00BC026E"/>
    <w:rsid w:val="00BC44D8"/>
    <w:rsid w:val="00BD2DC8"/>
    <w:rsid w:val="00BD2F69"/>
    <w:rsid w:val="00BF081B"/>
    <w:rsid w:val="00BF234A"/>
    <w:rsid w:val="00BF2D9A"/>
    <w:rsid w:val="00BF2EEA"/>
    <w:rsid w:val="00BF50DD"/>
    <w:rsid w:val="00C007C9"/>
    <w:rsid w:val="00C04242"/>
    <w:rsid w:val="00C04ECD"/>
    <w:rsid w:val="00C052C8"/>
    <w:rsid w:val="00C20D50"/>
    <w:rsid w:val="00C221F7"/>
    <w:rsid w:val="00C24604"/>
    <w:rsid w:val="00C27BDC"/>
    <w:rsid w:val="00C31735"/>
    <w:rsid w:val="00C46BB2"/>
    <w:rsid w:val="00C61854"/>
    <w:rsid w:val="00C73030"/>
    <w:rsid w:val="00C91736"/>
    <w:rsid w:val="00C97ADE"/>
    <w:rsid w:val="00CA6137"/>
    <w:rsid w:val="00CA6BA8"/>
    <w:rsid w:val="00CA7BA3"/>
    <w:rsid w:val="00CB0B94"/>
    <w:rsid w:val="00CB610E"/>
    <w:rsid w:val="00CB7B50"/>
    <w:rsid w:val="00CD7204"/>
    <w:rsid w:val="00CE3CF9"/>
    <w:rsid w:val="00D009CB"/>
    <w:rsid w:val="00D14171"/>
    <w:rsid w:val="00D2085D"/>
    <w:rsid w:val="00D223DE"/>
    <w:rsid w:val="00D23910"/>
    <w:rsid w:val="00D32A3D"/>
    <w:rsid w:val="00D3613C"/>
    <w:rsid w:val="00D458C0"/>
    <w:rsid w:val="00D465E1"/>
    <w:rsid w:val="00D5004C"/>
    <w:rsid w:val="00D5201F"/>
    <w:rsid w:val="00D5758C"/>
    <w:rsid w:val="00D60DD1"/>
    <w:rsid w:val="00D814AD"/>
    <w:rsid w:val="00D81E8C"/>
    <w:rsid w:val="00D822E4"/>
    <w:rsid w:val="00D90528"/>
    <w:rsid w:val="00D90AAD"/>
    <w:rsid w:val="00DA18BD"/>
    <w:rsid w:val="00DB647C"/>
    <w:rsid w:val="00DF1EF2"/>
    <w:rsid w:val="00E136EF"/>
    <w:rsid w:val="00E22259"/>
    <w:rsid w:val="00E26429"/>
    <w:rsid w:val="00E3155E"/>
    <w:rsid w:val="00E4264C"/>
    <w:rsid w:val="00E51E13"/>
    <w:rsid w:val="00E53124"/>
    <w:rsid w:val="00E70F12"/>
    <w:rsid w:val="00E715EF"/>
    <w:rsid w:val="00E7295E"/>
    <w:rsid w:val="00E82712"/>
    <w:rsid w:val="00E86EBA"/>
    <w:rsid w:val="00E913EF"/>
    <w:rsid w:val="00E916B6"/>
    <w:rsid w:val="00E96377"/>
    <w:rsid w:val="00EA263C"/>
    <w:rsid w:val="00EB3CF1"/>
    <w:rsid w:val="00ED006E"/>
    <w:rsid w:val="00EE2507"/>
    <w:rsid w:val="00EE67CB"/>
    <w:rsid w:val="00EF434D"/>
    <w:rsid w:val="00F01B20"/>
    <w:rsid w:val="00F061E8"/>
    <w:rsid w:val="00F15648"/>
    <w:rsid w:val="00F1717F"/>
    <w:rsid w:val="00F20E78"/>
    <w:rsid w:val="00F40EC4"/>
    <w:rsid w:val="00F456B7"/>
    <w:rsid w:val="00F474A5"/>
    <w:rsid w:val="00F51318"/>
    <w:rsid w:val="00F728D0"/>
    <w:rsid w:val="00F86EAA"/>
    <w:rsid w:val="00F913E7"/>
    <w:rsid w:val="00F961DD"/>
    <w:rsid w:val="00F963B6"/>
    <w:rsid w:val="00F9747D"/>
    <w:rsid w:val="00FA0B4F"/>
    <w:rsid w:val="00FA6E5C"/>
    <w:rsid w:val="00FB1780"/>
    <w:rsid w:val="00FB1D2C"/>
    <w:rsid w:val="00FB6D2F"/>
    <w:rsid w:val="00FC4DFC"/>
    <w:rsid w:val="00FF06A3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38B6"/>
  <w15:docId w15:val="{1CBDD17B-FAAA-4D58-96FB-1EB487C9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nsPlusNonformat">
    <w:name w:val="ConsPlusNonformat"/>
    <w:rPr>
      <w:rFonts w:ascii="Courier New" w:hAnsi="Courier New" w:cs="Arial Unicode MS"/>
      <w:color w:val="000000"/>
      <w:u w:color="000000"/>
    </w:rPr>
  </w:style>
  <w:style w:type="paragraph" w:styleId="a5">
    <w:name w:val="No Spacing"/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6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6"/>
      </w:numPr>
    </w:pPr>
  </w:style>
  <w:style w:type="numbering" w:customStyle="1" w:styleId="14">
    <w:name w:val="Импортированный стиль 14"/>
    <w:pPr>
      <w:numPr>
        <w:numId w:val="8"/>
      </w:numPr>
    </w:pPr>
  </w:style>
  <w:style w:type="numbering" w:customStyle="1" w:styleId="16">
    <w:name w:val="Импортированный стиль 16"/>
    <w:pPr>
      <w:numPr>
        <w:numId w:val="11"/>
      </w:numPr>
    </w:pPr>
  </w:style>
  <w:style w:type="numbering" w:customStyle="1" w:styleId="10">
    <w:name w:val="Импортированный стиль 1.0"/>
    <w:pPr>
      <w:numPr>
        <w:numId w:val="14"/>
      </w:numPr>
    </w:pPr>
  </w:style>
  <w:style w:type="paragraph" w:styleId="a7">
    <w:name w:val="Balloon Text"/>
    <w:basedOn w:val="a"/>
    <w:link w:val="a8"/>
    <w:uiPriority w:val="99"/>
    <w:semiHidden/>
    <w:unhideWhenUsed/>
    <w:rsid w:val="00ED00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6E"/>
    <w:rPr>
      <w:rFonts w:ascii="Segoe UI" w:hAnsi="Segoe UI" w:cs="Segoe UI"/>
      <w:color w:val="000000"/>
      <w:sz w:val="18"/>
      <w:szCs w:val="18"/>
      <w:u w:color="000000"/>
    </w:rPr>
  </w:style>
  <w:style w:type="paragraph" w:styleId="a9">
    <w:name w:val="footnote text"/>
    <w:basedOn w:val="a"/>
    <w:link w:val="aa"/>
    <w:uiPriority w:val="99"/>
    <w:semiHidden/>
    <w:unhideWhenUsed/>
    <w:rsid w:val="008615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character" w:customStyle="1" w:styleId="aa">
    <w:name w:val="Текст сноски Знак"/>
    <w:basedOn w:val="a0"/>
    <w:link w:val="a9"/>
    <w:uiPriority w:val="99"/>
    <w:semiHidden/>
    <w:rsid w:val="00861507"/>
    <w:rPr>
      <w:rFonts w:eastAsia="Times New Roman"/>
      <w:bdr w:val="none" w:sz="0" w:space="0" w:color="auto"/>
    </w:rPr>
  </w:style>
  <w:style w:type="character" w:styleId="ab">
    <w:name w:val="footnote reference"/>
    <w:uiPriority w:val="99"/>
    <w:semiHidden/>
    <w:unhideWhenUsed/>
    <w:rsid w:val="00861507"/>
    <w:rPr>
      <w:rFonts w:cs="Times New Roman"/>
      <w:vertAlign w:val="superscript"/>
    </w:rPr>
  </w:style>
  <w:style w:type="numbering" w:customStyle="1" w:styleId="11">
    <w:name w:val="Импортированный стиль 11"/>
    <w:rsid w:val="00C221F7"/>
    <w:pPr>
      <w:numPr>
        <w:numId w:val="25"/>
      </w:numPr>
    </w:pPr>
  </w:style>
  <w:style w:type="table" w:styleId="ac">
    <w:name w:val="Table Grid"/>
    <w:basedOn w:val="a1"/>
    <w:uiPriority w:val="59"/>
    <w:rsid w:val="00C221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8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ail.4gkb.b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akupki@mail.4gkb.b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Sp_ZakuP</dc:creator>
  <cp:lastModifiedBy>Zakupki2</cp:lastModifiedBy>
  <cp:revision>9</cp:revision>
  <cp:lastPrinted>2024-01-18T06:36:00Z</cp:lastPrinted>
  <dcterms:created xsi:type="dcterms:W3CDTF">2026-05-21T08:57:00Z</dcterms:created>
  <dcterms:modified xsi:type="dcterms:W3CDTF">2026-05-27T10:54:00Z</dcterms:modified>
</cp:coreProperties>
</file>