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331" w:rsidRPr="009A6331" w:rsidRDefault="009A6331" w:rsidP="009A6331">
      <w:pPr>
        <w:keepNext/>
        <w:ind w:left="5387"/>
        <w:jc w:val="both"/>
        <w:rPr>
          <w:color w:val="000000"/>
          <w:sz w:val="24"/>
          <w:szCs w:val="24"/>
        </w:rPr>
      </w:pPr>
      <w:r w:rsidRPr="009A6331">
        <w:rPr>
          <w:color w:val="000000"/>
          <w:sz w:val="24"/>
          <w:szCs w:val="24"/>
        </w:rPr>
        <w:t xml:space="preserve">УТВЕРЖДАЮ                                                                                                    Директор  </w:t>
      </w:r>
    </w:p>
    <w:p w:rsidR="009A6331" w:rsidRPr="009A6331" w:rsidRDefault="009A6331" w:rsidP="009A6331">
      <w:pPr>
        <w:keepNext/>
        <w:ind w:left="5387"/>
        <w:jc w:val="both"/>
        <w:rPr>
          <w:color w:val="000000"/>
          <w:sz w:val="24"/>
          <w:szCs w:val="24"/>
        </w:rPr>
      </w:pPr>
      <w:r w:rsidRPr="009A6331">
        <w:rPr>
          <w:color w:val="000000"/>
          <w:sz w:val="24"/>
          <w:szCs w:val="24"/>
        </w:rPr>
        <w:t>УП «Медтехника» г.Витебск</w:t>
      </w:r>
    </w:p>
    <w:p w:rsidR="009A6331" w:rsidRPr="009A6331" w:rsidRDefault="009A6331" w:rsidP="009A6331">
      <w:pPr>
        <w:keepNext/>
        <w:ind w:left="5387"/>
        <w:jc w:val="both"/>
        <w:rPr>
          <w:color w:val="000000"/>
          <w:sz w:val="24"/>
          <w:szCs w:val="24"/>
        </w:rPr>
      </w:pPr>
      <w:r w:rsidRPr="009A6331">
        <w:rPr>
          <w:color w:val="000000"/>
          <w:sz w:val="24"/>
          <w:szCs w:val="24"/>
        </w:rPr>
        <w:t xml:space="preserve">                                                                                                                    </w:t>
      </w:r>
      <w:r>
        <w:rPr>
          <w:color w:val="000000"/>
          <w:sz w:val="24"/>
          <w:szCs w:val="24"/>
        </w:rPr>
        <w:t xml:space="preserve">                </w:t>
      </w:r>
      <w:r w:rsidRPr="009A6331">
        <w:rPr>
          <w:color w:val="000000"/>
          <w:sz w:val="24"/>
          <w:szCs w:val="24"/>
        </w:rPr>
        <w:t>________</w:t>
      </w:r>
      <w:r w:rsidRPr="009A6331">
        <w:rPr>
          <w:color w:val="000000"/>
          <w:sz w:val="24"/>
          <w:szCs w:val="24"/>
          <w:u w:val="single"/>
        </w:rPr>
        <w:t xml:space="preserve">Е.А.Усачёва                             </w:t>
      </w:r>
    </w:p>
    <w:p w:rsidR="009A6331" w:rsidRPr="009A6331" w:rsidRDefault="009A6331" w:rsidP="009A6331">
      <w:pPr>
        <w:keepNext/>
        <w:ind w:left="5387"/>
        <w:jc w:val="both"/>
        <w:rPr>
          <w:color w:val="000000"/>
          <w:sz w:val="24"/>
          <w:szCs w:val="24"/>
        </w:rPr>
      </w:pPr>
      <w:r w:rsidRPr="009A6331">
        <w:rPr>
          <w:color w:val="000000"/>
          <w:sz w:val="24"/>
          <w:szCs w:val="24"/>
        </w:rPr>
        <w:t xml:space="preserve"> «</w:t>
      </w:r>
      <w:r>
        <w:rPr>
          <w:color w:val="000000"/>
          <w:sz w:val="24"/>
          <w:szCs w:val="24"/>
        </w:rPr>
        <w:t xml:space="preserve"> 04</w:t>
      </w:r>
      <w:r w:rsidRPr="009A6331">
        <w:rPr>
          <w:color w:val="000000"/>
          <w:sz w:val="24"/>
          <w:szCs w:val="24"/>
        </w:rPr>
        <w:t>»  июня  2026 г.</w:t>
      </w:r>
    </w:p>
    <w:p w:rsidR="006C219F" w:rsidRPr="00E033A9" w:rsidRDefault="006C219F" w:rsidP="009A6331">
      <w:pPr>
        <w:keepNext/>
        <w:ind w:left="5387"/>
        <w:jc w:val="both"/>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5579F0">
        <w:rPr>
          <w:b/>
          <w:bCs/>
          <w:color w:val="000000"/>
          <w:sz w:val="48"/>
          <w:szCs w:val="48"/>
        </w:rPr>
        <w:t>23</w:t>
      </w:r>
      <w:r w:rsidR="00CD698A">
        <w:rPr>
          <w:b/>
          <w:bCs/>
          <w:color w:val="000000"/>
          <w:sz w:val="48"/>
          <w:szCs w:val="48"/>
        </w:rPr>
        <w:t>7</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w:t>
      </w:r>
      <w:r w:rsidR="009A6331">
        <w:rPr>
          <w:b/>
          <w:bCs/>
          <w:color w:val="000000"/>
          <w:sz w:val="48"/>
          <w:szCs w:val="48"/>
        </w:rPr>
        <w:t>П</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CD698A">
        <w:rPr>
          <w:b/>
          <w:bCs/>
          <w:color w:val="000000"/>
          <w:sz w:val="48"/>
          <w:szCs w:val="48"/>
        </w:rPr>
        <w:t>ы</w:t>
      </w:r>
      <w:r w:rsidRPr="00E033A9">
        <w:rPr>
          <w:b/>
          <w:bCs/>
          <w:color w:val="000000"/>
          <w:sz w:val="48"/>
          <w:szCs w:val="48"/>
        </w:rPr>
        <w:t xml:space="preserve"> № 1</w:t>
      </w:r>
      <w:r w:rsidR="00CD698A">
        <w:rPr>
          <w:b/>
          <w:bCs/>
          <w:color w:val="000000"/>
          <w:sz w:val="48"/>
          <w:szCs w:val="48"/>
        </w:rPr>
        <w:t>-17</w:t>
      </w:r>
    </w:p>
    <w:p w:rsidR="00507CA4" w:rsidRPr="00E033A9" w:rsidRDefault="00507CA4" w:rsidP="00507CA4">
      <w:pPr>
        <w:jc w:val="center"/>
        <w:rPr>
          <w:color w:val="000000"/>
          <w:sz w:val="48"/>
          <w:szCs w:val="48"/>
        </w:rPr>
      </w:pPr>
      <w:r w:rsidRPr="00E033A9">
        <w:rPr>
          <w:b/>
          <w:bCs/>
          <w:color w:val="000000"/>
          <w:sz w:val="48"/>
          <w:szCs w:val="48"/>
        </w:rPr>
        <w:t xml:space="preserve"> «</w:t>
      </w:r>
      <w:r w:rsidR="00CD698A">
        <w:rPr>
          <w:b/>
          <w:bCs/>
          <w:sz w:val="48"/>
          <w:szCs w:val="48"/>
        </w:rPr>
        <w:t>Оборудование и тренажеры для реабилитации</w:t>
      </w:r>
      <w:r w:rsidR="00980726">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2B2AC8" w:rsidRDefault="002B2AC8">
      <w:pPr>
        <w:tabs>
          <w:tab w:val="right" w:pos="9639"/>
        </w:tabs>
        <w:jc w:val="both"/>
        <w:rPr>
          <w:color w:val="000000"/>
          <w:sz w:val="22"/>
          <w:szCs w:val="22"/>
          <w:u w:val="single"/>
        </w:rPr>
      </w:pPr>
    </w:p>
    <w:p w:rsidR="002B2AC8" w:rsidRDefault="002B2AC8">
      <w:pPr>
        <w:tabs>
          <w:tab w:val="right" w:pos="9639"/>
        </w:tabs>
        <w:jc w:val="both"/>
        <w:rPr>
          <w:color w:val="000000"/>
          <w:sz w:val="22"/>
          <w:szCs w:val="22"/>
          <w:u w:val="single"/>
        </w:rPr>
      </w:pPr>
    </w:p>
    <w:p w:rsidR="002B2AC8" w:rsidRDefault="002B2AC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3B05B4" w:rsidRDefault="003B05B4">
      <w:pPr>
        <w:tabs>
          <w:tab w:val="right" w:pos="9639"/>
        </w:tabs>
        <w:jc w:val="both"/>
        <w:rPr>
          <w:color w:val="000000"/>
          <w:sz w:val="22"/>
          <w:szCs w:val="22"/>
          <w:u w:val="single"/>
        </w:rPr>
      </w:pPr>
    </w:p>
    <w:p w:rsidR="003B05B4" w:rsidRDefault="003B05B4">
      <w:pPr>
        <w:tabs>
          <w:tab w:val="right" w:pos="9639"/>
        </w:tabs>
        <w:jc w:val="both"/>
        <w:rPr>
          <w:color w:val="000000"/>
          <w:sz w:val="22"/>
          <w:szCs w:val="22"/>
          <w:u w:val="single"/>
        </w:rPr>
      </w:pPr>
    </w:p>
    <w:p w:rsidR="003B05B4" w:rsidRDefault="003B05B4">
      <w:pPr>
        <w:tabs>
          <w:tab w:val="right" w:pos="9639"/>
        </w:tabs>
        <w:jc w:val="both"/>
        <w:rPr>
          <w:color w:val="000000"/>
          <w:sz w:val="22"/>
          <w:szCs w:val="22"/>
          <w:u w:val="single"/>
        </w:rPr>
      </w:pPr>
    </w:p>
    <w:p w:rsidR="005579F0" w:rsidRDefault="005579F0">
      <w:pPr>
        <w:tabs>
          <w:tab w:val="right" w:pos="9639"/>
        </w:tabs>
        <w:jc w:val="both"/>
        <w:rPr>
          <w:color w:val="000000"/>
          <w:sz w:val="22"/>
          <w:szCs w:val="22"/>
          <w:u w:val="single"/>
        </w:rPr>
      </w:pPr>
    </w:p>
    <w:p w:rsidR="005579F0" w:rsidRDefault="005579F0">
      <w:pPr>
        <w:tabs>
          <w:tab w:val="right" w:pos="9639"/>
        </w:tabs>
        <w:jc w:val="both"/>
        <w:rPr>
          <w:color w:val="000000"/>
          <w:sz w:val="22"/>
          <w:szCs w:val="22"/>
          <w:u w:val="single"/>
        </w:rPr>
      </w:pPr>
    </w:p>
    <w:p w:rsidR="003B05B4" w:rsidRDefault="003B05B4">
      <w:pPr>
        <w:tabs>
          <w:tab w:val="right" w:pos="9639"/>
        </w:tabs>
        <w:jc w:val="both"/>
        <w:rPr>
          <w:color w:val="000000"/>
          <w:sz w:val="22"/>
          <w:szCs w:val="22"/>
          <w:u w:val="single"/>
        </w:rPr>
      </w:pPr>
    </w:p>
    <w:p w:rsidR="00E64F18" w:rsidRPr="00E033A9" w:rsidRDefault="00032E34" w:rsidP="00E64F18">
      <w:pPr>
        <w:pStyle w:val="1"/>
        <w:rPr>
          <w:sz w:val="20"/>
          <w:szCs w:val="20"/>
        </w:rPr>
      </w:pPr>
      <w:bookmarkStart w:id="10" w:name="_Hlk159579409"/>
      <w:bookmarkStart w:id="11" w:name="_Hlk159572126"/>
      <w:r>
        <w:rPr>
          <w:sz w:val="20"/>
          <w:szCs w:val="20"/>
        </w:rPr>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C41AFF">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lastRenderedPageBreak/>
              <w:t xml:space="preserve">Закон Республики Беларусь от 13 июля 2012 года № 419-З  «О государственных закупках товаров (работ,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4. Сведения о заказчике:</w:t>
            </w:r>
          </w:p>
        </w:tc>
      </w:tr>
      <w:tr w:rsidR="006C219F" w:rsidRPr="00E033A9">
        <w:trPr>
          <w:trHeight w:val="240"/>
        </w:trPr>
        <w:tc>
          <w:tcPr>
            <w:tcW w:w="9934" w:type="dxa"/>
            <w:gridSpan w:val="2"/>
          </w:tcPr>
          <w:p w:rsidR="006C219F" w:rsidRPr="00E033A9" w:rsidRDefault="006C219F" w:rsidP="00736EDB">
            <w:pPr>
              <w:jc w:val="both"/>
              <w:rPr>
                <w:b/>
                <w:bCs/>
                <w:color w:val="000000"/>
              </w:rPr>
            </w:pPr>
            <w:r w:rsidRPr="00E033A9">
              <w:rPr>
                <w:b/>
                <w:bCs/>
                <w:color w:val="000000"/>
              </w:rPr>
              <w:t>Лот</w:t>
            </w:r>
            <w:r w:rsidR="00CD698A">
              <w:rPr>
                <w:b/>
                <w:bCs/>
                <w:color w:val="000000"/>
              </w:rPr>
              <w:t>ы</w:t>
            </w:r>
            <w:r w:rsidR="00D34A5F">
              <w:rPr>
                <w:b/>
                <w:bCs/>
                <w:color w:val="000000"/>
              </w:rPr>
              <w:t xml:space="preserve"> </w:t>
            </w:r>
            <w:r w:rsidRPr="00E033A9">
              <w:rPr>
                <w:b/>
                <w:bCs/>
                <w:color w:val="000000"/>
              </w:rPr>
              <w:t>№</w:t>
            </w:r>
            <w:r w:rsidR="00701CD7">
              <w:rPr>
                <w:b/>
                <w:bCs/>
                <w:color w:val="000000"/>
              </w:rPr>
              <w:t>1</w:t>
            </w:r>
            <w:r w:rsidR="00CD698A">
              <w:rPr>
                <w:b/>
                <w:bCs/>
                <w:color w:val="000000"/>
              </w:rPr>
              <w:t>-17</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CD698A" w:rsidP="004A0A06">
            <w:pPr>
              <w:jc w:val="both"/>
            </w:pPr>
            <w:r>
              <w:t>Государственное учреждение здравоохранения «Витебская городская центральная поликлиника»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CD698A" w:rsidP="004A0A06">
            <w:pPr>
              <w:jc w:val="both"/>
            </w:pPr>
            <w:r>
              <w:t>210032 г.Витебск, ул.Генерала Маргелова,2</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CD698A" w:rsidP="004A0A06">
            <w:pPr>
              <w:jc w:val="both"/>
            </w:pPr>
            <w:r>
              <w:t>390380994</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CD698A" w:rsidRDefault="00C41AFF" w:rsidP="004A0A06">
            <w:pPr>
              <w:jc w:val="both"/>
            </w:pPr>
            <w:hyperlink r:id="rId9" w:history="1">
              <w:r w:rsidR="00CD698A" w:rsidRPr="00A77BDD">
                <w:rPr>
                  <w:rStyle w:val="af1"/>
                  <w:lang w:val="en-US"/>
                </w:rPr>
                <w:t>Cp-vitebsk@vgcp.by</w:t>
              </w:r>
            </w:hyperlink>
            <w:r w:rsidR="00CD698A">
              <w:rPr>
                <w:lang w:val="en-US"/>
              </w:rPr>
              <w:t xml:space="preserve"> </w:t>
            </w:r>
          </w:p>
        </w:tc>
      </w:tr>
      <w:tr w:rsidR="004A0A06" w:rsidRPr="00E033A9">
        <w:trPr>
          <w:trHeight w:val="240"/>
        </w:trPr>
        <w:tc>
          <w:tcPr>
            <w:tcW w:w="5157" w:type="dxa"/>
          </w:tcPr>
          <w:p w:rsidR="004A0A06" w:rsidRPr="00E033A9" w:rsidRDefault="004A0A06" w:rsidP="004A0A06">
            <w:pPr>
              <w:jc w:val="both"/>
              <w:rPr>
                <w:b/>
                <w:color w:val="000000"/>
              </w:rPr>
            </w:pPr>
            <w:r w:rsidRPr="00812C48">
              <w:rPr>
                <w:b/>
                <w:color w:val="000000"/>
              </w:rPr>
              <w:t>5</w:t>
            </w:r>
            <w:r w:rsidRPr="00E033A9">
              <w:rPr>
                <w:b/>
                <w:color w:val="000000"/>
              </w:rPr>
              <w:t>.Сведения об организаторе:</w:t>
            </w:r>
          </w:p>
        </w:tc>
        <w:tc>
          <w:tcPr>
            <w:tcW w:w="4777" w:type="dxa"/>
          </w:tcPr>
          <w:p w:rsidR="004A0A06" w:rsidRPr="00E033A9" w:rsidRDefault="004A0A06" w:rsidP="004A0A06">
            <w:pPr>
              <w:jc w:val="both"/>
              <w:rPr>
                <w:color w:val="000000"/>
              </w:rPr>
            </w:pPr>
          </w:p>
        </w:tc>
      </w:tr>
      <w:tr w:rsidR="004A0A06" w:rsidRPr="00E033A9">
        <w:trPr>
          <w:trHeight w:val="300"/>
        </w:trPr>
        <w:tc>
          <w:tcPr>
            <w:tcW w:w="5157" w:type="dxa"/>
          </w:tcPr>
          <w:p w:rsidR="004A0A06" w:rsidRPr="00E033A9" w:rsidRDefault="004A0A06" w:rsidP="004A0A06">
            <w:pPr>
              <w:jc w:val="both"/>
              <w:rPr>
                <w:color w:val="000000"/>
              </w:rPr>
            </w:pPr>
            <w:r w:rsidRPr="00E033A9">
              <w:rPr>
                <w:color w:val="000000"/>
              </w:rPr>
              <w:t xml:space="preserve">Полное наименование </w:t>
            </w:r>
          </w:p>
        </w:tc>
        <w:tc>
          <w:tcPr>
            <w:tcW w:w="4777" w:type="dxa"/>
          </w:tcPr>
          <w:p w:rsidR="004A0A06" w:rsidRPr="00E033A9" w:rsidRDefault="004A0A06" w:rsidP="004A0A06">
            <w:pPr>
              <w:jc w:val="both"/>
              <w:rPr>
                <w:color w:val="000000"/>
              </w:rPr>
            </w:pPr>
            <w:r w:rsidRPr="00E033A9">
              <w:rPr>
                <w:color w:val="000000"/>
              </w:rPr>
              <w:t>Республиканское дочернее торговое унитарное предприятие «Медтехника» г. Витебск</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 xml:space="preserve">Место нахождения </w:t>
            </w:r>
          </w:p>
        </w:tc>
        <w:tc>
          <w:tcPr>
            <w:tcW w:w="4777" w:type="dxa"/>
          </w:tcPr>
          <w:p w:rsidR="004A0A06" w:rsidRPr="00E033A9" w:rsidRDefault="004A0A06" w:rsidP="004A0A06">
            <w:pPr>
              <w:jc w:val="both"/>
              <w:rPr>
                <w:color w:val="000000"/>
              </w:rPr>
            </w:pPr>
            <w:r w:rsidRPr="00E033A9">
              <w:rPr>
                <w:color w:val="000000"/>
              </w:rPr>
              <w:t xml:space="preserve">Республика Беларусь, г.Витебск, </w:t>
            </w:r>
          </w:p>
          <w:p w:rsidR="004A0A06" w:rsidRPr="00E033A9" w:rsidRDefault="004A0A06" w:rsidP="004A0A06">
            <w:pPr>
              <w:jc w:val="both"/>
              <w:rPr>
                <w:color w:val="000000"/>
              </w:rPr>
            </w:pPr>
            <w:r w:rsidRPr="00E033A9">
              <w:rPr>
                <w:color w:val="000000"/>
              </w:rPr>
              <w:t>210033, ул. Лазо, 108</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E033A9" w:rsidRDefault="004A0A06" w:rsidP="004A0A06">
            <w:pPr>
              <w:jc w:val="both"/>
              <w:rPr>
                <w:color w:val="000000"/>
              </w:rPr>
            </w:pPr>
            <w:r w:rsidRPr="00E033A9">
              <w:rPr>
                <w:color w:val="000000"/>
              </w:rPr>
              <w:t>300002056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033A9" w:rsidRDefault="00C41AFF" w:rsidP="004A0A06">
            <w:pPr>
              <w:jc w:val="both"/>
              <w:rPr>
                <w:color w:val="000000"/>
                <w:lang w:val="en-US"/>
              </w:rPr>
            </w:pPr>
            <w:hyperlink r:id="rId10" w:history="1">
              <w:r w:rsidR="004A0A06" w:rsidRPr="00EC27D8">
                <w:rPr>
                  <w:rStyle w:val="af1"/>
                  <w:lang w:val="en-US"/>
                </w:rPr>
                <w:t>info@vitmt.by</w:t>
              </w:r>
            </w:hyperlink>
            <w:r w:rsidR="004A0A06">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6. Сведения о работниках организатора: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Фамилия, собственное имя, отчество (при наличии) </w:t>
            </w:r>
          </w:p>
        </w:tc>
        <w:tc>
          <w:tcPr>
            <w:tcW w:w="4777" w:type="dxa"/>
          </w:tcPr>
          <w:p w:rsidR="004A0A06" w:rsidRDefault="00D55D5A" w:rsidP="004A0A06">
            <w:pPr>
              <w:jc w:val="both"/>
              <w:rPr>
                <w:color w:val="000000"/>
              </w:rPr>
            </w:pPr>
            <w:r>
              <w:rPr>
                <w:color w:val="000000"/>
              </w:rPr>
              <w:t>Чуванько Алеся Леонидовна</w:t>
            </w:r>
          </w:p>
          <w:p w:rsidR="004A0A06" w:rsidRPr="009542BE" w:rsidRDefault="004A0A06" w:rsidP="004A0A06">
            <w:pPr>
              <w:jc w:val="both"/>
              <w:rPr>
                <w:color w:val="000000"/>
              </w:rPr>
            </w:pPr>
            <w:r>
              <w:rPr>
                <w:color w:val="000000"/>
              </w:rPr>
              <w:t>Бабенчук Екатерина Сергеевна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Телефон</w:t>
            </w:r>
          </w:p>
        </w:tc>
        <w:tc>
          <w:tcPr>
            <w:tcW w:w="4777" w:type="dxa"/>
          </w:tcPr>
          <w:p w:rsidR="004A0A06" w:rsidRPr="00E033A9" w:rsidRDefault="005579F0" w:rsidP="004A0A06">
            <w:pPr>
              <w:jc w:val="both"/>
              <w:rPr>
                <w:color w:val="000000"/>
              </w:rPr>
            </w:pPr>
            <w:r>
              <w:rPr>
                <w:color w:val="000000"/>
              </w:rPr>
              <w:t xml:space="preserve">+375 </w:t>
            </w:r>
            <w:r w:rsidR="004A0A06" w:rsidRPr="00E033A9">
              <w:rPr>
                <w:color w:val="000000"/>
              </w:rPr>
              <w:t>212 67 44 27</w:t>
            </w:r>
          </w:p>
        </w:tc>
      </w:tr>
      <w:tr w:rsidR="004A0A06" w:rsidRPr="008B2540">
        <w:trPr>
          <w:trHeight w:val="240"/>
        </w:trPr>
        <w:tc>
          <w:tcPr>
            <w:tcW w:w="5157" w:type="dxa"/>
          </w:tcPr>
          <w:p w:rsidR="004A0A06" w:rsidRPr="00E033A9" w:rsidRDefault="004A0A06" w:rsidP="004A0A06">
            <w:pPr>
              <w:jc w:val="both"/>
              <w:rPr>
                <w:color w:val="000000"/>
              </w:rPr>
            </w:pPr>
            <w:r w:rsidRPr="00E033A9">
              <w:rPr>
                <w:color w:val="000000"/>
              </w:rPr>
              <w:t xml:space="preserve">иные сведения </w:t>
            </w:r>
          </w:p>
        </w:tc>
        <w:tc>
          <w:tcPr>
            <w:tcW w:w="4777" w:type="dxa"/>
          </w:tcPr>
          <w:p w:rsidR="004A0A06" w:rsidRPr="00E033A9" w:rsidRDefault="004A0A06" w:rsidP="004A0A06">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7. Сведения об электронном аукционе:</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Дата истечения срока для подготовки и подачи предложений</w:t>
            </w:r>
          </w:p>
        </w:tc>
        <w:tc>
          <w:tcPr>
            <w:tcW w:w="4777" w:type="dxa"/>
          </w:tcPr>
          <w:p w:rsidR="004A0A06" w:rsidRPr="00E033A9" w:rsidRDefault="008B2540" w:rsidP="00CE5A6E">
            <w:pPr>
              <w:jc w:val="both"/>
              <w:rPr>
                <w:color w:val="000000"/>
              </w:rPr>
            </w:pPr>
            <w:r>
              <w:rPr>
                <w:color w:val="000000"/>
              </w:rPr>
              <w:t>14</w:t>
            </w:r>
            <w:bookmarkStart w:id="13" w:name="_GoBack"/>
            <w:bookmarkEnd w:id="13"/>
            <w:r w:rsidR="006D1B9C">
              <w:rPr>
                <w:color w:val="000000"/>
              </w:rPr>
              <w:t>.06</w:t>
            </w:r>
            <w:r w:rsidR="004A0A06">
              <w:rPr>
                <w:color w:val="000000"/>
              </w:rPr>
              <w:t>.2026</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Принцип формирования начальной цены электронного аукциона</w:t>
            </w:r>
          </w:p>
        </w:tc>
        <w:tc>
          <w:tcPr>
            <w:tcW w:w="4777" w:type="dxa"/>
          </w:tcPr>
          <w:p w:rsidR="004A0A06" w:rsidRPr="00E033A9" w:rsidRDefault="004A0A06" w:rsidP="004A0A06">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Шаг электронного аукциона</w:t>
            </w:r>
          </w:p>
        </w:tc>
        <w:tc>
          <w:tcPr>
            <w:tcW w:w="4777" w:type="dxa"/>
          </w:tcPr>
          <w:p w:rsidR="004A0A06" w:rsidRPr="00E033A9" w:rsidRDefault="004A0A06" w:rsidP="004A0A06">
            <w:pPr>
              <w:jc w:val="both"/>
              <w:rPr>
                <w:color w:val="000000"/>
              </w:rPr>
            </w:pPr>
            <w:r w:rsidRPr="00E033A9">
              <w:rPr>
                <w:color w:val="000000"/>
              </w:rPr>
              <w:t>0,1 % от начальной цены электронного аукциона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4A0A06" w:rsidRDefault="004A0A06" w:rsidP="004A0A06">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A0A06"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w:t>
            </w:r>
            <w:r w:rsidRPr="00701CD7">
              <w:rPr>
                <w:sz w:val="18"/>
                <w:szCs w:val="18"/>
              </w:rPr>
              <w:lastRenderedPageBreak/>
              <w:t xml:space="preserve">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A0A06" w:rsidRPr="00701CD7" w:rsidRDefault="004A0A06" w:rsidP="004A0A06">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4A0A06" w:rsidRPr="00701CD7" w:rsidRDefault="004A0A06" w:rsidP="004A0A06">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w:t>
            </w:r>
            <w:r w:rsidRPr="00701CD7">
              <w:rPr>
                <w:rStyle w:val="word-wrapper"/>
                <w:sz w:val="18"/>
                <w:szCs w:val="18"/>
              </w:rPr>
              <w:lastRenderedPageBreak/>
              <w:t xml:space="preserve">аукциона, являются для него аффилированными лицами, </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A0A06" w:rsidRPr="00701CD7" w:rsidRDefault="004A0A06" w:rsidP="004A0A06">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A0A06" w:rsidRPr="00701CD7" w:rsidRDefault="004A0A06" w:rsidP="004A0A06">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A0A06"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Pr>
                <w:rFonts w:ascii="Times New Roman" w:hAnsi="Times New Roman" w:cs="Times New Roman"/>
                <w:bCs/>
                <w:sz w:val="18"/>
                <w:szCs w:val="18"/>
              </w:rPr>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A0A06" w:rsidRDefault="004A0A06" w:rsidP="004A0A06">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A0A06" w:rsidRPr="00E033A9" w:rsidRDefault="004A0A06" w:rsidP="004A0A06">
            <w:pPr>
              <w:jc w:val="both"/>
              <w:rPr>
                <w:color w:val="000000"/>
              </w:rPr>
            </w:pPr>
          </w:p>
          <w:p w:rsidR="004A0A06" w:rsidRPr="00E033A9" w:rsidRDefault="004A0A06" w:rsidP="004A0A06">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lastRenderedPageBreak/>
              <w:t>Оплата услуг организатора</w:t>
            </w:r>
          </w:p>
        </w:tc>
        <w:tc>
          <w:tcPr>
            <w:tcW w:w="4777" w:type="dxa"/>
          </w:tcPr>
          <w:p w:rsidR="004A0A06" w:rsidRPr="00E033A9" w:rsidRDefault="004A0A06" w:rsidP="004A0A06">
            <w:pPr>
              <w:jc w:val="both"/>
              <w:rPr>
                <w:color w:val="000000"/>
              </w:rPr>
            </w:pPr>
            <w:r w:rsidRPr="00E033A9">
              <w:rPr>
                <w:color w:val="000000"/>
              </w:rPr>
              <w:t xml:space="preserve">Согласно порядку оплаты услуг организатора по </w:t>
            </w:r>
            <w:r w:rsidRPr="00E033A9">
              <w:rPr>
                <w:color w:val="000000"/>
              </w:rPr>
              <w:lastRenderedPageBreak/>
              <w:t>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A0A06" w:rsidRPr="00E033A9" w:rsidRDefault="004A0A06" w:rsidP="004A0A06">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4A0A06" w:rsidRPr="00E033A9" w:rsidRDefault="004A0A06" w:rsidP="004A0A06">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A0A06" w:rsidRPr="00E033A9" w:rsidRDefault="004A0A06" w:rsidP="004A0A06">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A0A06" w:rsidRPr="00E033A9">
        <w:trPr>
          <w:trHeight w:val="240"/>
        </w:trPr>
        <w:tc>
          <w:tcPr>
            <w:tcW w:w="9934" w:type="dxa"/>
            <w:gridSpan w:val="2"/>
          </w:tcPr>
          <w:p w:rsidR="004A0A06" w:rsidRPr="00E033A9" w:rsidRDefault="004A0A06" w:rsidP="004A0A06">
            <w:pPr>
              <w:jc w:val="center"/>
              <w:rPr>
                <w:color w:val="000000"/>
              </w:rPr>
            </w:pPr>
            <w:r w:rsidRPr="00E033A9">
              <w:rPr>
                <w:b/>
                <w:bCs/>
                <w:color w:val="000000"/>
              </w:rPr>
              <w:t>Сведения о лотах</w:t>
            </w:r>
          </w:p>
        </w:tc>
      </w:tr>
      <w:tr w:rsidR="004A0A06" w:rsidRPr="00E033A9">
        <w:trPr>
          <w:trHeight w:val="240"/>
        </w:trPr>
        <w:tc>
          <w:tcPr>
            <w:tcW w:w="9934" w:type="dxa"/>
            <w:gridSpan w:val="2"/>
          </w:tcPr>
          <w:p w:rsidR="004A0A06" w:rsidRPr="00E033A9" w:rsidRDefault="004A0A06" w:rsidP="004A0A06">
            <w:pPr>
              <w:jc w:val="center"/>
              <w:rPr>
                <w:b/>
                <w:bCs/>
                <w:color w:val="000000"/>
              </w:rPr>
            </w:pPr>
            <w:r w:rsidRPr="00E033A9">
              <w:rPr>
                <w:b/>
                <w:bCs/>
                <w:color w:val="000000"/>
              </w:rPr>
              <w:t>Лот №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Наименование товаров (работ, услуг) </w:t>
            </w:r>
          </w:p>
        </w:tc>
        <w:tc>
          <w:tcPr>
            <w:tcW w:w="4777" w:type="dxa"/>
          </w:tcPr>
          <w:p w:rsidR="004A0A06" w:rsidRPr="00950268" w:rsidRDefault="00BB376A" w:rsidP="00DF68F1">
            <w:pPr>
              <w:jc w:val="both"/>
              <w:rPr>
                <w:bCs/>
              </w:rPr>
            </w:pPr>
            <w:r>
              <w:rPr>
                <w:bCs/>
              </w:rPr>
              <w:t>Тренажер активной реабилитации плеча и локтя</w:t>
            </w:r>
          </w:p>
        </w:tc>
      </w:tr>
      <w:tr w:rsidR="004A0A06" w:rsidRPr="00E033A9" w:rsidTr="00401150">
        <w:trPr>
          <w:trHeight w:val="836"/>
        </w:trPr>
        <w:tc>
          <w:tcPr>
            <w:tcW w:w="5157" w:type="dxa"/>
          </w:tcPr>
          <w:p w:rsidR="004A0A06" w:rsidRPr="00E033A9" w:rsidRDefault="004A0A06" w:rsidP="004A0A06">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4A0A06" w:rsidRPr="00E033A9" w:rsidRDefault="004A0A06" w:rsidP="004A0A06">
            <w:pPr>
              <w:jc w:val="both"/>
            </w:pPr>
            <w:r w:rsidRPr="00E033A9">
              <w:t>Согласно Приложению 1 Лот № 1 (заявка на закупку)</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Код по ОКРБ</w:t>
            </w:r>
          </w:p>
        </w:tc>
        <w:tc>
          <w:tcPr>
            <w:tcW w:w="4777" w:type="dxa"/>
          </w:tcPr>
          <w:p w:rsidR="004A0A06" w:rsidRPr="00E033A9" w:rsidRDefault="00BB376A" w:rsidP="004A0A06">
            <w:pPr>
              <w:jc w:val="both"/>
            </w:pPr>
            <w:r>
              <w:t>32.50.21.300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Объем (количество)</w:t>
            </w:r>
          </w:p>
        </w:tc>
        <w:tc>
          <w:tcPr>
            <w:tcW w:w="4777" w:type="dxa"/>
          </w:tcPr>
          <w:p w:rsidR="004A0A06" w:rsidRPr="009162CF" w:rsidRDefault="00BB376A" w:rsidP="00950268">
            <w:pPr>
              <w:jc w:val="both"/>
            </w:pPr>
            <w:r>
              <w:t>2 шт.</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Сроки поставки</w:t>
            </w:r>
          </w:p>
        </w:tc>
        <w:tc>
          <w:tcPr>
            <w:tcW w:w="4777" w:type="dxa"/>
          </w:tcPr>
          <w:p w:rsidR="004A0A06" w:rsidRPr="00E033A9" w:rsidRDefault="004A0A06" w:rsidP="004A0A06">
            <w:pPr>
              <w:jc w:val="both"/>
            </w:pPr>
            <w:r w:rsidRPr="00E033A9">
              <w:t>Согласно подп.13.3 п.13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Предельная  стоимость гос. закупки</w:t>
            </w:r>
          </w:p>
        </w:tc>
        <w:tc>
          <w:tcPr>
            <w:tcW w:w="4777" w:type="dxa"/>
          </w:tcPr>
          <w:p w:rsidR="004A0A06" w:rsidRPr="00E033A9" w:rsidRDefault="00BB376A" w:rsidP="00FD64B2">
            <w:pPr>
              <w:jc w:val="both"/>
            </w:pPr>
            <w:r>
              <w:t xml:space="preserve">9 034,96 </w:t>
            </w:r>
            <w:r w:rsidR="00585717">
              <w:t>б</w:t>
            </w:r>
            <w:r w:rsidR="004A0A06" w:rsidRPr="00E033A9">
              <w:t>ел.руб.</w:t>
            </w:r>
          </w:p>
        </w:tc>
      </w:tr>
      <w:tr w:rsidR="004A0A06" w:rsidRPr="00E033A9">
        <w:trPr>
          <w:trHeight w:val="240"/>
        </w:trPr>
        <w:tc>
          <w:tcPr>
            <w:tcW w:w="5157" w:type="dxa"/>
          </w:tcPr>
          <w:p w:rsidR="004A0A06" w:rsidRPr="00E033A9" w:rsidRDefault="004A0A06" w:rsidP="004A0A06">
            <w:pPr>
              <w:rPr>
                <w:color w:val="000000"/>
              </w:rPr>
            </w:pPr>
            <w:r w:rsidRPr="00E033A9">
              <w:rPr>
                <w:color w:val="000000"/>
              </w:rPr>
              <w:t>Источник финансирования государственной закупки</w:t>
            </w:r>
          </w:p>
        </w:tc>
        <w:tc>
          <w:tcPr>
            <w:tcW w:w="4777" w:type="dxa"/>
          </w:tcPr>
          <w:p w:rsidR="004A0A06" w:rsidRPr="00E033A9" w:rsidRDefault="004A0A06" w:rsidP="004A0A06">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585717">
            <w:pPr>
              <w:jc w:val="center"/>
              <w:rPr>
                <w:b/>
                <w:bCs/>
                <w:color w:val="000000"/>
              </w:rPr>
            </w:pPr>
            <w:r w:rsidRPr="00E033A9">
              <w:rPr>
                <w:b/>
                <w:bCs/>
                <w:color w:val="000000"/>
              </w:rPr>
              <w:t xml:space="preserve">Лот № </w:t>
            </w:r>
            <w:r>
              <w:rPr>
                <w:b/>
                <w:bCs/>
                <w:color w:val="000000"/>
              </w:rPr>
              <w:t>2</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BB376A" w:rsidP="002F1337">
            <w:pPr>
              <w:jc w:val="both"/>
              <w:rPr>
                <w:bCs/>
              </w:rPr>
            </w:pPr>
            <w:r>
              <w:rPr>
                <w:bCs/>
              </w:rPr>
              <w:t>Тренажер активной реабилитации пальцев кисти</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585717">
            <w:pPr>
              <w:jc w:val="both"/>
            </w:pPr>
            <w:r w:rsidRPr="00E033A9">
              <w:t xml:space="preserve">Согласно Приложению 1 Лот № </w:t>
            </w:r>
            <w:r>
              <w:t>2</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BB376A" w:rsidP="002F1337">
            <w:pPr>
              <w:jc w:val="both"/>
            </w:pPr>
            <w:r>
              <w:t>32.50.21.300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BB376A" w:rsidP="002F1337">
            <w:pPr>
              <w:jc w:val="both"/>
            </w:pPr>
            <w:r>
              <w:t>2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BB376A" w:rsidP="002F1337">
            <w:pPr>
              <w:jc w:val="both"/>
            </w:pPr>
            <w:r>
              <w:t xml:space="preserve">4 800,00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585717">
            <w:pPr>
              <w:jc w:val="center"/>
              <w:rPr>
                <w:b/>
                <w:bCs/>
                <w:color w:val="000000"/>
              </w:rPr>
            </w:pPr>
            <w:r w:rsidRPr="00E033A9">
              <w:rPr>
                <w:b/>
                <w:bCs/>
                <w:color w:val="000000"/>
              </w:rPr>
              <w:t xml:space="preserve">Лот № </w:t>
            </w:r>
            <w:r>
              <w:rPr>
                <w:b/>
                <w:bCs/>
                <w:color w:val="000000"/>
              </w:rPr>
              <w:t>3</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BB376A" w:rsidP="00BB376A">
            <w:pPr>
              <w:jc w:val="both"/>
              <w:rPr>
                <w:bCs/>
              </w:rPr>
            </w:pPr>
            <w:r>
              <w:rPr>
                <w:bCs/>
              </w:rPr>
              <w:t>Тренажер лучезапястный активной реабилитации</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585717">
            <w:pPr>
              <w:jc w:val="both"/>
            </w:pPr>
            <w:r w:rsidRPr="00E033A9">
              <w:t xml:space="preserve">Согласно Приложению 1 Лот № </w:t>
            </w:r>
            <w:r>
              <w:t>3</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BB376A" w:rsidP="002F1337">
            <w:pPr>
              <w:jc w:val="both"/>
            </w:pPr>
            <w:r>
              <w:t>32.50.21.300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BB376A" w:rsidP="002F1337">
            <w:pPr>
              <w:jc w:val="both"/>
            </w:pPr>
            <w:r>
              <w:t>2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BB376A" w:rsidP="002F1337">
            <w:pPr>
              <w:jc w:val="both"/>
            </w:pPr>
            <w:r>
              <w:t xml:space="preserve">9040,00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585717">
            <w:pPr>
              <w:jc w:val="center"/>
              <w:rPr>
                <w:b/>
                <w:bCs/>
                <w:color w:val="000000"/>
              </w:rPr>
            </w:pPr>
            <w:r w:rsidRPr="00E033A9">
              <w:rPr>
                <w:b/>
                <w:bCs/>
                <w:color w:val="000000"/>
              </w:rPr>
              <w:t xml:space="preserve">Лот № </w:t>
            </w:r>
            <w:r>
              <w:rPr>
                <w:b/>
                <w:bCs/>
                <w:color w:val="000000"/>
              </w:rPr>
              <w:t>4</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BB376A" w:rsidP="002F1337">
            <w:pPr>
              <w:jc w:val="both"/>
              <w:rPr>
                <w:bCs/>
              </w:rPr>
            </w:pPr>
            <w:r>
              <w:rPr>
                <w:bCs/>
              </w:rPr>
              <w:t>Тренажер активной реабилитации верхнего плечевого пояса</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585717">
            <w:pPr>
              <w:jc w:val="both"/>
            </w:pPr>
            <w:r w:rsidRPr="00E033A9">
              <w:t xml:space="preserve">Согласно Приложению 1 Лот № </w:t>
            </w:r>
            <w:r>
              <w:t>4</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BB376A" w:rsidP="002F1337">
            <w:pPr>
              <w:jc w:val="both"/>
            </w:pPr>
            <w:r>
              <w:t>32.50.21.300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BB376A" w:rsidP="002F1337">
            <w:pPr>
              <w:jc w:val="both"/>
            </w:pPr>
            <w:r>
              <w:t>2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BB376A" w:rsidP="002F1337">
            <w:pPr>
              <w:jc w:val="both"/>
            </w:pPr>
            <w:r>
              <w:t xml:space="preserve">9040,00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585717">
            <w:pPr>
              <w:jc w:val="center"/>
              <w:rPr>
                <w:b/>
                <w:bCs/>
                <w:color w:val="000000"/>
              </w:rPr>
            </w:pPr>
            <w:r w:rsidRPr="00E033A9">
              <w:rPr>
                <w:b/>
                <w:bCs/>
                <w:color w:val="000000"/>
              </w:rPr>
              <w:t xml:space="preserve">Лот № </w:t>
            </w:r>
            <w:r>
              <w:rPr>
                <w:b/>
                <w:bCs/>
                <w:color w:val="000000"/>
              </w:rPr>
              <w:t>5</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BB376A" w:rsidP="002F1337">
            <w:pPr>
              <w:jc w:val="both"/>
              <w:rPr>
                <w:bCs/>
              </w:rPr>
            </w:pPr>
            <w:r>
              <w:rPr>
                <w:bCs/>
              </w:rPr>
              <w:t>Портативный многофункциональный мини-байк</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585717">
            <w:pPr>
              <w:jc w:val="both"/>
            </w:pPr>
            <w:r w:rsidRPr="00E033A9">
              <w:t xml:space="preserve">Согласно Приложению 1 Лот № </w:t>
            </w:r>
            <w:r>
              <w:t>5</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703905" w:rsidP="002F1337">
            <w:pPr>
              <w:jc w:val="both"/>
            </w:pPr>
            <w:r>
              <w:t>32.50.21.300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lastRenderedPageBreak/>
              <w:t>Объем (количество)</w:t>
            </w:r>
          </w:p>
        </w:tc>
        <w:tc>
          <w:tcPr>
            <w:tcW w:w="4777" w:type="dxa"/>
          </w:tcPr>
          <w:p w:rsidR="00585717" w:rsidRPr="009162CF" w:rsidRDefault="00703905" w:rsidP="002F1337">
            <w:pPr>
              <w:jc w:val="both"/>
            </w:pPr>
            <w:r>
              <w:t>1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703905" w:rsidP="002F1337">
            <w:pPr>
              <w:jc w:val="both"/>
            </w:pPr>
            <w:r>
              <w:t xml:space="preserve">4520,00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585717">
            <w:pPr>
              <w:jc w:val="center"/>
              <w:rPr>
                <w:b/>
                <w:bCs/>
                <w:color w:val="000000"/>
              </w:rPr>
            </w:pPr>
            <w:r w:rsidRPr="00E033A9">
              <w:rPr>
                <w:b/>
                <w:bCs/>
                <w:color w:val="000000"/>
              </w:rPr>
              <w:t xml:space="preserve">Лот № </w:t>
            </w:r>
            <w:r>
              <w:rPr>
                <w:b/>
                <w:bCs/>
                <w:color w:val="000000"/>
              </w:rPr>
              <w:t>6</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703905" w:rsidRPr="00950268" w:rsidRDefault="00703905" w:rsidP="002F1337">
            <w:pPr>
              <w:jc w:val="both"/>
              <w:rPr>
                <w:bCs/>
              </w:rPr>
            </w:pPr>
            <w:r>
              <w:rPr>
                <w:bCs/>
              </w:rPr>
              <w:t xml:space="preserve">Тренажер моторизованный активно-пассивной реабилитации верхних и нижних конечностей </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585717">
            <w:pPr>
              <w:jc w:val="both"/>
            </w:pPr>
            <w:r w:rsidRPr="00E033A9">
              <w:t xml:space="preserve">Согласно Приложению 1 Лот № </w:t>
            </w:r>
            <w:r>
              <w:t>6</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703905" w:rsidP="002F1337">
            <w:pPr>
              <w:jc w:val="both"/>
            </w:pPr>
            <w:r>
              <w:t>32.50.21.300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703905" w:rsidP="002F1337">
            <w:pPr>
              <w:jc w:val="both"/>
            </w:pPr>
            <w:r>
              <w:t>1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43 237,92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Pr>
                <w:b/>
                <w:bCs/>
                <w:color w:val="000000"/>
              </w:rPr>
              <w:t>Лот № 7</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Аппарат двигательный для роботизированной мехонотерапии суставов руки и пальцев</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t>Согласно Приложению 1 Лот № 7</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32.50.21.300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2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68 400,00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Pr>
                <w:b/>
                <w:bCs/>
                <w:color w:val="000000"/>
              </w:rPr>
              <w:t>Лот № 8</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Ванна для рук массажная вихревая</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t>Согласно Приложению 1 Лот № 8</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32.50.21.300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1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23 559,00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Pr>
                <w:b/>
                <w:bCs/>
                <w:color w:val="000000"/>
              </w:rPr>
              <w:t>Лот № 9</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Ванна для ног массажная вихревая</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t>Согласно Приложению 1 Лот № 9</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32.50.21.300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1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23 559,00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sidRPr="00E033A9">
              <w:rPr>
                <w:b/>
                <w:bCs/>
                <w:color w:val="000000"/>
              </w:rPr>
              <w:t>Лот № 1</w:t>
            </w:r>
            <w:r>
              <w:rPr>
                <w:b/>
                <w:bCs/>
                <w:color w:val="000000"/>
              </w:rPr>
              <w:t>0</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Аппарат импульсной индукционной терапии</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rsidRPr="00E033A9">
              <w:t>Согласно Приложению 1 Лот № 1</w:t>
            </w:r>
            <w:r>
              <w:t>0</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32.50.13.790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3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26 400,00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sidRPr="00E033A9">
              <w:rPr>
                <w:b/>
                <w:bCs/>
                <w:color w:val="000000"/>
              </w:rPr>
              <w:t>Лот № 1</w:t>
            </w:r>
            <w:r>
              <w:rPr>
                <w:b/>
                <w:bCs/>
                <w:color w:val="000000"/>
              </w:rPr>
              <w:t>1</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 xml:space="preserve">Аппарат для местной дарсонвализации </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lastRenderedPageBreak/>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rsidRPr="00E033A9">
              <w:t>Согласно Приложению 1 Лот № 1</w:t>
            </w:r>
            <w:r>
              <w:t>1</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32.50.13.790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2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10 626,00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sidRPr="00E033A9">
              <w:rPr>
                <w:b/>
                <w:bCs/>
                <w:color w:val="000000"/>
              </w:rPr>
              <w:t>Лот № 1</w:t>
            </w:r>
            <w:r>
              <w:rPr>
                <w:b/>
                <w:bCs/>
                <w:color w:val="000000"/>
              </w:rPr>
              <w:t>2</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Аппарат для ультразвуковой терапии</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rsidRPr="00E033A9">
              <w:t>Согласно Приложению 1 Лот № 1</w:t>
            </w:r>
            <w:r>
              <w:t>2</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32.50.13.790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2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15 496,58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sidRPr="00E033A9">
              <w:rPr>
                <w:b/>
                <w:bCs/>
                <w:color w:val="000000"/>
              </w:rPr>
              <w:t>Лот № 1</w:t>
            </w:r>
            <w:r>
              <w:rPr>
                <w:b/>
                <w:bCs/>
                <w:color w:val="000000"/>
              </w:rPr>
              <w:t>3</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Аппарат для УВЧ терапии</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rsidRPr="00E033A9">
              <w:t>Согласно Приложению 1 Лот № 1</w:t>
            </w:r>
            <w:r>
              <w:t>3</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32.50.13.790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1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5 720,00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sidRPr="00E033A9">
              <w:rPr>
                <w:b/>
                <w:bCs/>
                <w:color w:val="000000"/>
              </w:rPr>
              <w:t>Лот № 1</w:t>
            </w:r>
            <w:r>
              <w:rPr>
                <w:b/>
                <w:bCs/>
                <w:color w:val="000000"/>
              </w:rPr>
              <w:t>4</w:t>
            </w:r>
          </w:p>
        </w:tc>
      </w:tr>
      <w:tr w:rsidR="00585717" w:rsidRPr="00950268" w:rsidTr="001C164B">
        <w:trPr>
          <w:trHeight w:val="7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Аппарат магнитотерапевтический</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rsidRPr="00E033A9">
              <w:t>Согласно Приложению 1 Лот № 1</w:t>
            </w:r>
            <w:r>
              <w:t>4</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32.50.13.790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1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4 937,90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sidRPr="00E033A9">
              <w:rPr>
                <w:b/>
                <w:bCs/>
                <w:color w:val="000000"/>
              </w:rPr>
              <w:t>Лот № 1</w:t>
            </w:r>
            <w:r>
              <w:rPr>
                <w:b/>
                <w:bCs/>
                <w:color w:val="000000"/>
              </w:rPr>
              <w:t>5</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Прибор низкочастотной электротерапии</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rsidRPr="00E033A9">
              <w:t>Согласно Приложению 1 Лот № 1</w:t>
            </w:r>
            <w:r>
              <w:t>5</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32.50.13.790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1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3 687,53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sidRPr="00E033A9">
              <w:rPr>
                <w:b/>
                <w:bCs/>
                <w:color w:val="000000"/>
              </w:rPr>
              <w:t>Лот № 1</w:t>
            </w:r>
            <w:r>
              <w:rPr>
                <w:b/>
                <w:bCs/>
                <w:color w:val="000000"/>
              </w:rPr>
              <w:t>6</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Прибор низкочастотной электротерапии</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rsidRPr="00E033A9">
              <w:t>Согласно Приложению 1 Лот № 1</w:t>
            </w:r>
            <w:r>
              <w:t>6</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32.50.13.790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1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5 295,84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r w:rsidR="00585717" w:rsidRPr="00E033A9" w:rsidTr="002F1337">
        <w:trPr>
          <w:trHeight w:val="240"/>
        </w:trPr>
        <w:tc>
          <w:tcPr>
            <w:tcW w:w="9934" w:type="dxa"/>
            <w:gridSpan w:val="2"/>
          </w:tcPr>
          <w:p w:rsidR="00585717" w:rsidRPr="00E033A9" w:rsidRDefault="00585717" w:rsidP="002F1337">
            <w:pPr>
              <w:jc w:val="center"/>
              <w:rPr>
                <w:b/>
                <w:bCs/>
                <w:color w:val="000000"/>
              </w:rPr>
            </w:pPr>
            <w:r w:rsidRPr="00E033A9">
              <w:rPr>
                <w:b/>
                <w:bCs/>
                <w:color w:val="000000"/>
              </w:rPr>
              <w:lastRenderedPageBreak/>
              <w:t>Лот № 1</w:t>
            </w:r>
            <w:r>
              <w:rPr>
                <w:b/>
                <w:bCs/>
                <w:color w:val="000000"/>
              </w:rPr>
              <w:t>7</w:t>
            </w:r>
          </w:p>
        </w:tc>
      </w:tr>
      <w:tr w:rsidR="00585717" w:rsidRPr="00950268" w:rsidTr="002F1337">
        <w:trPr>
          <w:trHeight w:val="240"/>
        </w:trPr>
        <w:tc>
          <w:tcPr>
            <w:tcW w:w="5157" w:type="dxa"/>
          </w:tcPr>
          <w:p w:rsidR="00585717" w:rsidRPr="00E033A9" w:rsidRDefault="00585717" w:rsidP="002F1337">
            <w:pPr>
              <w:jc w:val="both"/>
              <w:rPr>
                <w:color w:val="000000"/>
              </w:rPr>
            </w:pPr>
            <w:r w:rsidRPr="00E033A9">
              <w:rPr>
                <w:color w:val="000000"/>
              </w:rPr>
              <w:t xml:space="preserve">Наименование товаров (работ, услуг) </w:t>
            </w:r>
          </w:p>
        </w:tc>
        <w:tc>
          <w:tcPr>
            <w:tcW w:w="4777" w:type="dxa"/>
          </w:tcPr>
          <w:p w:rsidR="00585717" w:rsidRPr="00950268" w:rsidRDefault="002F1337" w:rsidP="002F1337">
            <w:pPr>
              <w:jc w:val="both"/>
              <w:rPr>
                <w:bCs/>
              </w:rPr>
            </w:pPr>
            <w:r>
              <w:rPr>
                <w:bCs/>
              </w:rPr>
              <w:t>Аппарат квантовой терапии</w:t>
            </w:r>
          </w:p>
        </w:tc>
      </w:tr>
      <w:tr w:rsidR="00585717" w:rsidRPr="00E033A9" w:rsidTr="002F1337">
        <w:trPr>
          <w:trHeight w:val="836"/>
        </w:trPr>
        <w:tc>
          <w:tcPr>
            <w:tcW w:w="5157" w:type="dxa"/>
          </w:tcPr>
          <w:p w:rsidR="00585717" w:rsidRPr="00E033A9" w:rsidRDefault="00585717" w:rsidP="002F133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85717" w:rsidRPr="00E033A9" w:rsidRDefault="00585717" w:rsidP="002F1337">
            <w:pPr>
              <w:jc w:val="both"/>
            </w:pPr>
            <w:r w:rsidRPr="00E033A9">
              <w:t>Согласно Приложению 1 Лот № 1</w:t>
            </w:r>
            <w:r>
              <w:t>7</w:t>
            </w:r>
            <w:r w:rsidRPr="00E033A9">
              <w:t xml:space="preserve"> (заявка на закупку)</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Код по ОКРБ</w:t>
            </w:r>
          </w:p>
        </w:tc>
        <w:tc>
          <w:tcPr>
            <w:tcW w:w="4777" w:type="dxa"/>
          </w:tcPr>
          <w:p w:rsidR="00585717" w:rsidRPr="00E033A9" w:rsidRDefault="002F1337" w:rsidP="002F1337">
            <w:pPr>
              <w:jc w:val="both"/>
            </w:pPr>
            <w:r>
              <w:t>32.50.13.790</w:t>
            </w:r>
          </w:p>
        </w:tc>
      </w:tr>
      <w:tr w:rsidR="00585717" w:rsidRPr="009162CF" w:rsidTr="002F1337">
        <w:trPr>
          <w:trHeight w:val="240"/>
        </w:trPr>
        <w:tc>
          <w:tcPr>
            <w:tcW w:w="5157" w:type="dxa"/>
          </w:tcPr>
          <w:p w:rsidR="00585717" w:rsidRPr="00E033A9" w:rsidRDefault="00585717" w:rsidP="002F1337">
            <w:pPr>
              <w:jc w:val="both"/>
              <w:rPr>
                <w:color w:val="000000"/>
              </w:rPr>
            </w:pPr>
            <w:r w:rsidRPr="00E033A9">
              <w:rPr>
                <w:color w:val="000000"/>
              </w:rPr>
              <w:t>Объем (количество)</w:t>
            </w:r>
          </w:p>
        </w:tc>
        <w:tc>
          <w:tcPr>
            <w:tcW w:w="4777" w:type="dxa"/>
          </w:tcPr>
          <w:p w:rsidR="00585717" w:rsidRPr="009162CF" w:rsidRDefault="002F1337" w:rsidP="002F1337">
            <w:pPr>
              <w:jc w:val="both"/>
            </w:pPr>
            <w:r>
              <w:t>8 шт.</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Сроки поставки</w:t>
            </w:r>
          </w:p>
        </w:tc>
        <w:tc>
          <w:tcPr>
            <w:tcW w:w="4777" w:type="dxa"/>
          </w:tcPr>
          <w:p w:rsidR="00585717" w:rsidRPr="00E033A9" w:rsidRDefault="00585717" w:rsidP="002F1337">
            <w:pPr>
              <w:jc w:val="both"/>
            </w:pPr>
            <w:r w:rsidRPr="00E033A9">
              <w:t>Согласно подп.13.3 п.13 аукционных документов</w:t>
            </w:r>
          </w:p>
        </w:tc>
      </w:tr>
      <w:tr w:rsidR="00585717" w:rsidRPr="00E033A9" w:rsidTr="002F1337">
        <w:trPr>
          <w:trHeight w:val="240"/>
        </w:trPr>
        <w:tc>
          <w:tcPr>
            <w:tcW w:w="5157" w:type="dxa"/>
          </w:tcPr>
          <w:p w:rsidR="00585717" w:rsidRPr="00E033A9" w:rsidRDefault="00585717" w:rsidP="002F1337">
            <w:pPr>
              <w:jc w:val="both"/>
              <w:rPr>
                <w:color w:val="000000"/>
              </w:rPr>
            </w:pPr>
            <w:r w:rsidRPr="00E033A9">
              <w:rPr>
                <w:color w:val="000000"/>
              </w:rPr>
              <w:t>Предельная  стоимость гос. закупки</w:t>
            </w:r>
          </w:p>
        </w:tc>
        <w:tc>
          <w:tcPr>
            <w:tcW w:w="4777" w:type="dxa"/>
          </w:tcPr>
          <w:p w:rsidR="00585717" w:rsidRPr="00E033A9" w:rsidRDefault="002F1337" w:rsidP="002F1337">
            <w:pPr>
              <w:jc w:val="both"/>
            </w:pPr>
            <w:r>
              <w:t xml:space="preserve">2 000,00 </w:t>
            </w:r>
            <w:r w:rsidR="00585717">
              <w:t>б</w:t>
            </w:r>
            <w:r w:rsidR="00585717" w:rsidRPr="00E033A9">
              <w:t>ел.руб.</w:t>
            </w:r>
          </w:p>
        </w:tc>
      </w:tr>
      <w:tr w:rsidR="00585717" w:rsidRPr="00E033A9" w:rsidTr="002F1337">
        <w:trPr>
          <w:trHeight w:val="240"/>
        </w:trPr>
        <w:tc>
          <w:tcPr>
            <w:tcW w:w="5157" w:type="dxa"/>
          </w:tcPr>
          <w:p w:rsidR="00585717" w:rsidRPr="00E033A9" w:rsidRDefault="00585717" w:rsidP="002F1337">
            <w:pPr>
              <w:rPr>
                <w:color w:val="000000"/>
              </w:rPr>
            </w:pPr>
            <w:r w:rsidRPr="00E033A9">
              <w:rPr>
                <w:color w:val="000000"/>
              </w:rPr>
              <w:t>Источник финансирования государственной закупки</w:t>
            </w:r>
          </w:p>
        </w:tc>
        <w:tc>
          <w:tcPr>
            <w:tcW w:w="4777" w:type="dxa"/>
          </w:tcPr>
          <w:p w:rsidR="00585717" w:rsidRPr="00E033A9" w:rsidRDefault="00585717" w:rsidP="002F1337">
            <w:pPr>
              <w:jc w:val="both"/>
            </w:pPr>
            <w:r>
              <w:t xml:space="preserve">Местный </w:t>
            </w:r>
            <w:r w:rsidRPr="00E033A9">
              <w:t>бюджет</w:t>
            </w:r>
          </w:p>
        </w:tc>
      </w:tr>
    </w:tbl>
    <w:p w:rsidR="00271252" w:rsidRDefault="00271252">
      <w:pPr>
        <w:pStyle w:val="1"/>
        <w:rPr>
          <w:sz w:val="20"/>
          <w:szCs w:val="20"/>
        </w:rPr>
      </w:pPr>
    </w:p>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291121" w:rsidRDefault="006C219F" w:rsidP="00291121">
      <w:pPr>
        <w:pBdr>
          <w:top w:val="nil"/>
          <w:left w:val="nil"/>
          <w:bottom w:val="nil"/>
          <w:right w:val="nil"/>
          <w:between w:val="nil"/>
        </w:pBdr>
        <w:spacing w:before="120"/>
        <w:ind w:firstLine="567"/>
        <w:jc w:val="both"/>
        <w:rPr>
          <w:color w:val="000000"/>
        </w:rPr>
      </w:pPr>
      <w:r w:rsidRPr="00E033A9">
        <w:rPr>
          <w:color w:val="000000"/>
        </w:rPr>
        <w:t xml:space="preserve"> Сведения, содержащиеся в спецификации, листе технической комплектации, документах, подтверждающих страну происхождения товара</w:t>
      </w:r>
      <w:r w:rsidR="003F7FF1">
        <w:rPr>
          <w:color w:val="000000"/>
        </w:rPr>
        <w:t>, являющихся основанием для применения преференциальной поправки</w:t>
      </w:r>
      <w:r w:rsidRPr="00E033A9">
        <w:rPr>
          <w:color w:val="000000"/>
        </w:rPr>
        <w:t xml:space="preserve">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ED4183">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612E93">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11. Организатор вправе в ходе  проведения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w:t>
      </w:r>
      <w:r w:rsidR="000B6F64">
        <w:rPr>
          <w:color w:val="000000"/>
        </w:rPr>
        <w:t xml:space="preserve">ть указана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637C7B" w:rsidRPr="00E033A9" w:rsidRDefault="00637C7B" w:rsidP="00637C7B">
      <w:pPr>
        <w:pBdr>
          <w:top w:val="nil"/>
          <w:left w:val="nil"/>
          <w:bottom w:val="nil"/>
          <w:right w:val="nil"/>
          <w:between w:val="nil"/>
        </w:pBdr>
        <w:ind w:firstLine="709"/>
        <w:jc w:val="both"/>
        <w:rPr>
          <w:shd w:val="clear" w:color="auto" w:fill="FFFFFF"/>
        </w:rPr>
      </w:pPr>
      <w:r w:rsidRPr="00E033A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63369B">
        <w:rPr>
          <w:color w:val="000000"/>
        </w:rPr>
        <w:t xml:space="preserve">, </w:t>
      </w:r>
      <w:r w:rsidRPr="00E033A9">
        <w:rPr>
          <w:shd w:val="clear" w:color="auto" w:fill="FFFFFF"/>
        </w:rPr>
        <w:t>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23BE1" w:rsidRPr="00E033A9">
        <w:rPr>
          <w:shd w:val="clear" w:color="auto" w:fill="FFFFFF"/>
        </w:rPr>
        <w:t xml:space="preserve"> </w:t>
      </w:r>
      <w:r w:rsidRPr="00E033A9">
        <w:rPr>
          <w:shd w:val="clear" w:color="auto" w:fill="FFFFFF"/>
        </w:rPr>
        <w:t>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w:t>
      </w:r>
      <w:r w:rsidRPr="00E033A9">
        <w:rPr>
          <w:color w:val="000000"/>
        </w:rPr>
        <w:lastRenderedPageBreak/>
        <w:t>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703127" w:rsidRPr="00E033A9" w:rsidRDefault="00703127" w:rsidP="00DA0113">
      <w:pPr>
        <w:ind w:firstLine="709"/>
        <w:jc w:val="both"/>
        <w:rPr>
          <w:bCs/>
        </w:rPr>
      </w:pP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253F03" w:rsidP="00DA0113">
      <w:pPr>
        <w:ind w:firstLine="709"/>
        <w:jc w:val="both"/>
      </w:pPr>
      <w:r>
        <w:t>12</w:t>
      </w:r>
      <w:r w:rsidR="00013A88">
        <w:t>0</w:t>
      </w:r>
      <w:r w:rsidR="00DA0113" w:rsidRPr="00E033A9">
        <w:t xml:space="preserve">  календарных дней с момента направления уведомления о готовности принять товар;</w:t>
      </w:r>
    </w:p>
    <w:p w:rsidR="00703127" w:rsidRPr="00703127" w:rsidRDefault="00703127" w:rsidP="00DA0113">
      <w:pPr>
        <w:jc w:val="both"/>
        <w:rPr>
          <w:b/>
        </w:rPr>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253F03"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lastRenderedPageBreak/>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887BDF" w:rsidRPr="006D0611" w:rsidRDefault="004D037C" w:rsidP="00887BDF">
      <w:pPr>
        <w:shd w:val="clear" w:color="auto" w:fill="FFFFFF" w:themeFill="background1"/>
        <w:ind w:firstLine="709"/>
        <w:jc w:val="both"/>
        <w:rPr>
          <w:b/>
          <w:color w:val="000000"/>
        </w:rPr>
      </w:pPr>
      <w:r w:rsidRPr="00E033A9">
        <w:rPr>
          <w:b/>
          <w:color w:val="000000"/>
        </w:rPr>
        <w:t>13.11.</w:t>
      </w:r>
      <w:r w:rsidR="00C63596">
        <w:rPr>
          <w:b/>
          <w:color w:val="000000"/>
        </w:rPr>
        <w:t xml:space="preserve"> </w:t>
      </w:r>
      <w:r w:rsidR="00887BDF" w:rsidRPr="006D0611">
        <w:rPr>
          <w:b/>
          <w:color w:val="000000"/>
        </w:rPr>
        <w:t>Для применения преференциальной поправки участник предоставляет:</w:t>
      </w:r>
    </w:p>
    <w:p w:rsidR="00887BDF" w:rsidRPr="006D0611" w:rsidRDefault="00887BDF" w:rsidP="00887BDF">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887BDF" w:rsidRPr="006D0611" w:rsidRDefault="00887BDF" w:rsidP="00887BDF">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887BDF" w:rsidRPr="006D0611" w:rsidRDefault="00887BDF" w:rsidP="00887BDF">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887BDF" w:rsidRDefault="00887BDF" w:rsidP="00887BDF">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887BDF" w:rsidRDefault="00887BDF" w:rsidP="00887BDF">
      <w:pPr>
        <w:jc w:val="both"/>
        <w:rPr>
          <w:b/>
        </w:rPr>
      </w:pPr>
      <w:r>
        <w:rPr>
          <w:b/>
        </w:rPr>
        <w:t xml:space="preserve"> </w:t>
      </w:r>
    </w:p>
    <w:p w:rsidR="00887BDF" w:rsidRPr="006D0611" w:rsidRDefault="00887BDF" w:rsidP="00887BDF">
      <w:pPr>
        <w:jc w:val="both"/>
      </w:pPr>
      <w:r w:rsidRPr="006D0611">
        <w:rPr>
          <w:b/>
        </w:rPr>
        <w:t>в размере 25 процентов</w:t>
      </w:r>
      <w:r w:rsidRPr="006D0611">
        <w:t xml:space="preserve"> в случае предложения участником включенных в приложение 1</w:t>
      </w:r>
      <w:r w:rsidRPr="006D0611">
        <w:rPr>
          <w:vertAlign w:val="superscript"/>
        </w:rPr>
        <w:t>3</w:t>
      </w:r>
      <w:r w:rsidRPr="006D0611">
        <w:t xml:space="preserve"> к постановлению №395 товаров собственного производства организаций Республики Беларусь:  </w:t>
      </w:r>
    </w:p>
    <w:p w:rsidR="00887BDF" w:rsidRPr="006D0611" w:rsidRDefault="00887BDF" w:rsidP="00887BDF">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887BDF" w:rsidRPr="006D0611" w:rsidRDefault="00887BDF" w:rsidP="00887BDF">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887BDF" w:rsidRPr="006D0611" w:rsidRDefault="00887BDF" w:rsidP="00887BDF">
      <w:pPr>
        <w:pStyle w:val="af8"/>
        <w:shd w:val="clear" w:color="auto" w:fill="FFFFFF" w:themeFill="background1"/>
        <w:rPr>
          <w:sz w:val="20"/>
          <w:szCs w:val="20"/>
        </w:rPr>
      </w:pPr>
      <w:r w:rsidRPr="006D0611">
        <w:rPr>
          <w:sz w:val="20"/>
          <w:szCs w:val="20"/>
        </w:rPr>
        <w:t>13.</w:t>
      </w:r>
      <w:r w:rsidR="00033E06">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887BDF" w:rsidRPr="006D0611" w:rsidRDefault="00887BDF" w:rsidP="00887BDF">
      <w:pPr>
        <w:shd w:val="clear" w:color="auto" w:fill="FFFFFF" w:themeFill="background1"/>
        <w:ind w:firstLine="709"/>
        <w:jc w:val="both"/>
        <w:rPr>
          <w:color w:val="000000"/>
        </w:rPr>
      </w:pPr>
      <w:r w:rsidRPr="006D0611">
        <w:rPr>
          <w:color w:val="000000"/>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C41AFF"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w:t>
      </w:r>
      <w:r w:rsidRPr="00E033A9">
        <w:rPr>
          <w:bCs/>
          <w:color w:val="000000"/>
        </w:rPr>
        <w:lastRenderedPageBreak/>
        <w:t>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w:t>
      </w:r>
      <w:r w:rsidRPr="00E033A9">
        <w:lastRenderedPageBreak/>
        <w:t>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lastRenderedPageBreak/>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lastRenderedPageBreak/>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AFF" w:rsidRDefault="00C41AFF">
      <w:r>
        <w:separator/>
      </w:r>
    </w:p>
  </w:endnote>
  <w:endnote w:type="continuationSeparator" w:id="0">
    <w:p w:rsidR="00C41AFF" w:rsidRDefault="00C4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37" w:rsidRDefault="002F1337">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AFF" w:rsidRDefault="00C41AFF">
      <w:r>
        <w:separator/>
      </w:r>
    </w:p>
  </w:footnote>
  <w:footnote w:type="continuationSeparator" w:id="0">
    <w:p w:rsidR="00C41AFF" w:rsidRDefault="00C41A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37" w:rsidRDefault="002F133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2F1337" w:rsidRDefault="002F1337">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37" w:rsidRDefault="002F133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8B2540">
      <w:rPr>
        <w:rStyle w:val="af4"/>
        <w:noProof/>
      </w:rPr>
      <w:t>3</w:t>
    </w:r>
    <w:r>
      <w:rPr>
        <w:rStyle w:val="af4"/>
      </w:rPr>
      <w:fldChar w:fldCharType="end"/>
    </w:r>
  </w:p>
  <w:p w:rsidR="002F1337" w:rsidRDefault="002F1337">
    <w:pPr>
      <w:pStyle w:val="ad"/>
      <w:framePr w:wrap="auto" w:vAnchor="text" w:hAnchor="margin" w:xAlign="right" w:y="1"/>
      <w:ind w:right="360"/>
      <w:rPr>
        <w:rStyle w:val="af4"/>
      </w:rPr>
    </w:pPr>
  </w:p>
  <w:p w:rsidR="002F1337" w:rsidRDefault="002F1337">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37" w:rsidRDefault="002F133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00B5"/>
    <w:rsid w:val="00007017"/>
    <w:rsid w:val="00013A88"/>
    <w:rsid w:val="00030D69"/>
    <w:rsid w:val="00032E34"/>
    <w:rsid w:val="00033E06"/>
    <w:rsid w:val="000340A1"/>
    <w:rsid w:val="0003444F"/>
    <w:rsid w:val="00040CF9"/>
    <w:rsid w:val="00042681"/>
    <w:rsid w:val="000509B8"/>
    <w:rsid w:val="00051062"/>
    <w:rsid w:val="00071C11"/>
    <w:rsid w:val="000720ED"/>
    <w:rsid w:val="00075559"/>
    <w:rsid w:val="00080107"/>
    <w:rsid w:val="00081FF9"/>
    <w:rsid w:val="00092CF0"/>
    <w:rsid w:val="00095D43"/>
    <w:rsid w:val="00096A64"/>
    <w:rsid w:val="000B6F64"/>
    <w:rsid w:val="000B7B9C"/>
    <w:rsid w:val="000D31F5"/>
    <w:rsid w:val="000E1F4D"/>
    <w:rsid w:val="000F70F3"/>
    <w:rsid w:val="00100D41"/>
    <w:rsid w:val="00101C24"/>
    <w:rsid w:val="00102938"/>
    <w:rsid w:val="001277EA"/>
    <w:rsid w:val="00131CAB"/>
    <w:rsid w:val="00141B5E"/>
    <w:rsid w:val="00166B8A"/>
    <w:rsid w:val="0018406F"/>
    <w:rsid w:val="0018581D"/>
    <w:rsid w:val="00186A51"/>
    <w:rsid w:val="00187326"/>
    <w:rsid w:val="001936E2"/>
    <w:rsid w:val="001959E3"/>
    <w:rsid w:val="001A158A"/>
    <w:rsid w:val="001A2196"/>
    <w:rsid w:val="001A32A6"/>
    <w:rsid w:val="001B5BDE"/>
    <w:rsid w:val="001C164B"/>
    <w:rsid w:val="001C6097"/>
    <w:rsid w:val="001F415F"/>
    <w:rsid w:val="00204A5A"/>
    <w:rsid w:val="00213BB0"/>
    <w:rsid w:val="00213DF6"/>
    <w:rsid w:val="00216C49"/>
    <w:rsid w:val="00221DF7"/>
    <w:rsid w:val="002239DB"/>
    <w:rsid w:val="00223BE1"/>
    <w:rsid w:val="00242D4A"/>
    <w:rsid w:val="0024371B"/>
    <w:rsid w:val="00253F03"/>
    <w:rsid w:val="00254C7F"/>
    <w:rsid w:val="00271252"/>
    <w:rsid w:val="00273061"/>
    <w:rsid w:val="00284D57"/>
    <w:rsid w:val="00291121"/>
    <w:rsid w:val="002A5BE4"/>
    <w:rsid w:val="002B2AC8"/>
    <w:rsid w:val="002B3925"/>
    <w:rsid w:val="002B5165"/>
    <w:rsid w:val="002B710E"/>
    <w:rsid w:val="002B7B4D"/>
    <w:rsid w:val="002C58E2"/>
    <w:rsid w:val="002D014B"/>
    <w:rsid w:val="002D05F9"/>
    <w:rsid w:val="002D1201"/>
    <w:rsid w:val="002D160A"/>
    <w:rsid w:val="002E0285"/>
    <w:rsid w:val="002E0AFD"/>
    <w:rsid w:val="002E4D57"/>
    <w:rsid w:val="002E6558"/>
    <w:rsid w:val="002F1337"/>
    <w:rsid w:val="003039D3"/>
    <w:rsid w:val="00304A87"/>
    <w:rsid w:val="00320B43"/>
    <w:rsid w:val="00340ECA"/>
    <w:rsid w:val="00343C55"/>
    <w:rsid w:val="00365351"/>
    <w:rsid w:val="00371799"/>
    <w:rsid w:val="00383C6D"/>
    <w:rsid w:val="00393654"/>
    <w:rsid w:val="003A4990"/>
    <w:rsid w:val="003B05B4"/>
    <w:rsid w:val="003B2D6B"/>
    <w:rsid w:val="003B3EA5"/>
    <w:rsid w:val="003C2D7E"/>
    <w:rsid w:val="003D5A08"/>
    <w:rsid w:val="003E14F3"/>
    <w:rsid w:val="003F0303"/>
    <w:rsid w:val="003F0E98"/>
    <w:rsid w:val="003F2D66"/>
    <w:rsid w:val="003F586E"/>
    <w:rsid w:val="003F7FF1"/>
    <w:rsid w:val="00401150"/>
    <w:rsid w:val="00401C96"/>
    <w:rsid w:val="00402008"/>
    <w:rsid w:val="00405E63"/>
    <w:rsid w:val="00407E08"/>
    <w:rsid w:val="00412463"/>
    <w:rsid w:val="00420DD7"/>
    <w:rsid w:val="00426ED2"/>
    <w:rsid w:val="0043017C"/>
    <w:rsid w:val="00430A42"/>
    <w:rsid w:val="00446734"/>
    <w:rsid w:val="004656AA"/>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7CA4"/>
    <w:rsid w:val="00514730"/>
    <w:rsid w:val="005155C0"/>
    <w:rsid w:val="005321DB"/>
    <w:rsid w:val="00553259"/>
    <w:rsid w:val="0055537F"/>
    <w:rsid w:val="00557907"/>
    <w:rsid w:val="005579F0"/>
    <w:rsid w:val="00574BA6"/>
    <w:rsid w:val="00581810"/>
    <w:rsid w:val="00585717"/>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12E93"/>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1B9C"/>
    <w:rsid w:val="006D6E26"/>
    <w:rsid w:val="006D770A"/>
    <w:rsid w:val="006F3530"/>
    <w:rsid w:val="006F50F2"/>
    <w:rsid w:val="006F72B0"/>
    <w:rsid w:val="006F7C35"/>
    <w:rsid w:val="00701598"/>
    <w:rsid w:val="00701CD7"/>
    <w:rsid w:val="00703127"/>
    <w:rsid w:val="00703905"/>
    <w:rsid w:val="0071276E"/>
    <w:rsid w:val="007217BB"/>
    <w:rsid w:val="0073271C"/>
    <w:rsid w:val="0073424B"/>
    <w:rsid w:val="00734502"/>
    <w:rsid w:val="00736EDB"/>
    <w:rsid w:val="00737C59"/>
    <w:rsid w:val="00763D9D"/>
    <w:rsid w:val="00764E8E"/>
    <w:rsid w:val="00766CC3"/>
    <w:rsid w:val="00770A08"/>
    <w:rsid w:val="007743F9"/>
    <w:rsid w:val="00784A9B"/>
    <w:rsid w:val="00797E33"/>
    <w:rsid w:val="007A4CA9"/>
    <w:rsid w:val="007A5929"/>
    <w:rsid w:val="007B00C6"/>
    <w:rsid w:val="007D6EF3"/>
    <w:rsid w:val="007F161F"/>
    <w:rsid w:val="007F752C"/>
    <w:rsid w:val="008107FA"/>
    <w:rsid w:val="00812C48"/>
    <w:rsid w:val="00824538"/>
    <w:rsid w:val="00826341"/>
    <w:rsid w:val="0083366E"/>
    <w:rsid w:val="008337B6"/>
    <w:rsid w:val="00835C0D"/>
    <w:rsid w:val="00847A47"/>
    <w:rsid w:val="008642CA"/>
    <w:rsid w:val="0086443C"/>
    <w:rsid w:val="00865A13"/>
    <w:rsid w:val="00866D54"/>
    <w:rsid w:val="00880DA9"/>
    <w:rsid w:val="008818CA"/>
    <w:rsid w:val="00887BDF"/>
    <w:rsid w:val="008A6CD0"/>
    <w:rsid w:val="008B2540"/>
    <w:rsid w:val="008B4034"/>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35BEC"/>
    <w:rsid w:val="00942414"/>
    <w:rsid w:val="00946FAC"/>
    <w:rsid w:val="00950268"/>
    <w:rsid w:val="0095364A"/>
    <w:rsid w:val="00953C95"/>
    <w:rsid w:val="009542BE"/>
    <w:rsid w:val="009560EF"/>
    <w:rsid w:val="00963918"/>
    <w:rsid w:val="00963DF1"/>
    <w:rsid w:val="00965253"/>
    <w:rsid w:val="009674FB"/>
    <w:rsid w:val="0097117A"/>
    <w:rsid w:val="00972F83"/>
    <w:rsid w:val="00973F30"/>
    <w:rsid w:val="00980726"/>
    <w:rsid w:val="0098361B"/>
    <w:rsid w:val="00984DA9"/>
    <w:rsid w:val="00985980"/>
    <w:rsid w:val="00991992"/>
    <w:rsid w:val="009A6331"/>
    <w:rsid w:val="009B0AAE"/>
    <w:rsid w:val="009C0497"/>
    <w:rsid w:val="009F438C"/>
    <w:rsid w:val="00A13501"/>
    <w:rsid w:val="00A22740"/>
    <w:rsid w:val="00A274D1"/>
    <w:rsid w:val="00A327C3"/>
    <w:rsid w:val="00A4108C"/>
    <w:rsid w:val="00A430BF"/>
    <w:rsid w:val="00A43F2B"/>
    <w:rsid w:val="00A52573"/>
    <w:rsid w:val="00A5309F"/>
    <w:rsid w:val="00A54FAB"/>
    <w:rsid w:val="00A57E93"/>
    <w:rsid w:val="00A709C6"/>
    <w:rsid w:val="00A82A79"/>
    <w:rsid w:val="00A945E6"/>
    <w:rsid w:val="00AA5E02"/>
    <w:rsid w:val="00AA68A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4591D"/>
    <w:rsid w:val="00B5316A"/>
    <w:rsid w:val="00B76F3F"/>
    <w:rsid w:val="00B8022B"/>
    <w:rsid w:val="00B87C8E"/>
    <w:rsid w:val="00B92C48"/>
    <w:rsid w:val="00BB376A"/>
    <w:rsid w:val="00BB45EA"/>
    <w:rsid w:val="00BB5331"/>
    <w:rsid w:val="00BC586D"/>
    <w:rsid w:val="00BD0D6A"/>
    <w:rsid w:val="00BD70CB"/>
    <w:rsid w:val="00BD79F8"/>
    <w:rsid w:val="00BF15FE"/>
    <w:rsid w:val="00C1175C"/>
    <w:rsid w:val="00C123C3"/>
    <w:rsid w:val="00C139C6"/>
    <w:rsid w:val="00C17CB1"/>
    <w:rsid w:val="00C316F9"/>
    <w:rsid w:val="00C3310B"/>
    <w:rsid w:val="00C41762"/>
    <w:rsid w:val="00C41AFF"/>
    <w:rsid w:val="00C55A40"/>
    <w:rsid w:val="00C6008B"/>
    <w:rsid w:val="00C63596"/>
    <w:rsid w:val="00C70F75"/>
    <w:rsid w:val="00C764F7"/>
    <w:rsid w:val="00C76AAB"/>
    <w:rsid w:val="00C76EAA"/>
    <w:rsid w:val="00C84133"/>
    <w:rsid w:val="00C85E0A"/>
    <w:rsid w:val="00C935CC"/>
    <w:rsid w:val="00CB4A32"/>
    <w:rsid w:val="00CB6884"/>
    <w:rsid w:val="00CC7528"/>
    <w:rsid w:val="00CD698A"/>
    <w:rsid w:val="00CE12B5"/>
    <w:rsid w:val="00CE2F3E"/>
    <w:rsid w:val="00CE339B"/>
    <w:rsid w:val="00CE5A6E"/>
    <w:rsid w:val="00CF2647"/>
    <w:rsid w:val="00CF6FBE"/>
    <w:rsid w:val="00CF7D7C"/>
    <w:rsid w:val="00D027DE"/>
    <w:rsid w:val="00D10DDE"/>
    <w:rsid w:val="00D21039"/>
    <w:rsid w:val="00D30171"/>
    <w:rsid w:val="00D33370"/>
    <w:rsid w:val="00D34A5F"/>
    <w:rsid w:val="00D41DF4"/>
    <w:rsid w:val="00D4446B"/>
    <w:rsid w:val="00D458A1"/>
    <w:rsid w:val="00D45A4C"/>
    <w:rsid w:val="00D502FB"/>
    <w:rsid w:val="00D55D5A"/>
    <w:rsid w:val="00D563A7"/>
    <w:rsid w:val="00D5684D"/>
    <w:rsid w:val="00D63AD3"/>
    <w:rsid w:val="00D82D93"/>
    <w:rsid w:val="00DA0113"/>
    <w:rsid w:val="00DC3649"/>
    <w:rsid w:val="00DD333A"/>
    <w:rsid w:val="00DD77A2"/>
    <w:rsid w:val="00DE0E1A"/>
    <w:rsid w:val="00DE3AE1"/>
    <w:rsid w:val="00DF0F18"/>
    <w:rsid w:val="00DF66D8"/>
    <w:rsid w:val="00DF68F1"/>
    <w:rsid w:val="00E033A9"/>
    <w:rsid w:val="00E054F2"/>
    <w:rsid w:val="00E107AC"/>
    <w:rsid w:val="00E11267"/>
    <w:rsid w:val="00E13511"/>
    <w:rsid w:val="00E429C9"/>
    <w:rsid w:val="00E443D7"/>
    <w:rsid w:val="00E50942"/>
    <w:rsid w:val="00E5504C"/>
    <w:rsid w:val="00E6096E"/>
    <w:rsid w:val="00E62264"/>
    <w:rsid w:val="00E64F18"/>
    <w:rsid w:val="00E7394B"/>
    <w:rsid w:val="00E839DA"/>
    <w:rsid w:val="00E911B5"/>
    <w:rsid w:val="00E93431"/>
    <w:rsid w:val="00E94B30"/>
    <w:rsid w:val="00E96B96"/>
    <w:rsid w:val="00EA4779"/>
    <w:rsid w:val="00EA561F"/>
    <w:rsid w:val="00EA7031"/>
    <w:rsid w:val="00EA79CC"/>
    <w:rsid w:val="00EB3102"/>
    <w:rsid w:val="00EB364A"/>
    <w:rsid w:val="00EB767F"/>
    <w:rsid w:val="00EC316E"/>
    <w:rsid w:val="00EC4547"/>
    <w:rsid w:val="00ED1362"/>
    <w:rsid w:val="00ED4183"/>
    <w:rsid w:val="00EE2D46"/>
    <w:rsid w:val="00EE4B82"/>
    <w:rsid w:val="00F00EF7"/>
    <w:rsid w:val="00F03F3E"/>
    <w:rsid w:val="00F04405"/>
    <w:rsid w:val="00F06D30"/>
    <w:rsid w:val="00F071D1"/>
    <w:rsid w:val="00F122C3"/>
    <w:rsid w:val="00F12B61"/>
    <w:rsid w:val="00F14D94"/>
    <w:rsid w:val="00F1783C"/>
    <w:rsid w:val="00F17BF4"/>
    <w:rsid w:val="00F2270D"/>
    <w:rsid w:val="00F24519"/>
    <w:rsid w:val="00F34E46"/>
    <w:rsid w:val="00F35C14"/>
    <w:rsid w:val="00F42C11"/>
    <w:rsid w:val="00F50933"/>
    <w:rsid w:val="00F57B95"/>
    <w:rsid w:val="00F619AC"/>
    <w:rsid w:val="00F66ADF"/>
    <w:rsid w:val="00F77CE6"/>
    <w:rsid w:val="00F84A6B"/>
    <w:rsid w:val="00F84BC2"/>
    <w:rsid w:val="00F9333C"/>
    <w:rsid w:val="00F96345"/>
    <w:rsid w:val="00FA5ACD"/>
    <w:rsid w:val="00FB0793"/>
    <w:rsid w:val="00FD64B2"/>
    <w:rsid w:val="00FE38BA"/>
    <w:rsid w:val="00FE7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3AE60"/>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p-vitebsk@vgcp.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09022-6248-40CF-9DE7-D010EF072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1340</TotalTime>
  <Pages>28</Pages>
  <Words>14164</Words>
  <Characters>80736</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246</cp:revision>
  <cp:lastPrinted>2026-03-23T13:13:00Z</cp:lastPrinted>
  <dcterms:created xsi:type="dcterms:W3CDTF">2024-08-11T11:21:00Z</dcterms:created>
  <dcterms:modified xsi:type="dcterms:W3CDTF">2026-06-04T05:42:00Z</dcterms:modified>
</cp:coreProperties>
</file>