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E5D1E" w14:textId="77777777" w:rsidR="00973D5D" w:rsidRPr="00584AD9" w:rsidRDefault="007D453C" w:rsidP="00AB62F0">
      <w:pPr>
        <w:pStyle w:val="ConsPlusNonformat"/>
        <w:spacing w:after="120"/>
        <w:ind w:left="5387"/>
        <w:jc w:val="both"/>
        <w:rPr>
          <w:rFonts w:ascii="Times New Roman" w:hAnsi="Times New Roman" w:cs="Times New Roman"/>
          <w:sz w:val="30"/>
          <w:szCs w:val="30"/>
        </w:rPr>
      </w:pPr>
      <w:r w:rsidRPr="00584AD9">
        <w:rPr>
          <w:rFonts w:ascii="Times New Roman" w:hAnsi="Times New Roman" w:cs="Times New Roman"/>
          <w:sz w:val="30"/>
          <w:szCs w:val="30"/>
        </w:rPr>
        <w:t>У</w:t>
      </w:r>
      <w:r w:rsidR="00973D5D" w:rsidRPr="00584AD9">
        <w:rPr>
          <w:rFonts w:ascii="Times New Roman" w:hAnsi="Times New Roman" w:cs="Times New Roman"/>
          <w:sz w:val="30"/>
          <w:szCs w:val="30"/>
        </w:rPr>
        <w:t xml:space="preserve">ТВЕРЖДАЮ </w:t>
      </w:r>
    </w:p>
    <w:p w14:paraId="02C71F1E" w14:textId="75C1250F" w:rsidR="005164EA" w:rsidRPr="00584AD9" w:rsidRDefault="00AB62F0" w:rsidP="002413FA">
      <w:pPr>
        <w:spacing w:line="280" w:lineRule="exact"/>
        <w:ind w:left="5387"/>
        <w:rPr>
          <w:sz w:val="30"/>
          <w:szCs w:val="30"/>
        </w:rPr>
      </w:pPr>
      <w:r>
        <w:rPr>
          <w:sz w:val="30"/>
          <w:szCs w:val="30"/>
        </w:rPr>
        <w:t>Н</w:t>
      </w:r>
      <w:r w:rsidR="00AA48DE" w:rsidRPr="00584AD9">
        <w:rPr>
          <w:sz w:val="30"/>
          <w:szCs w:val="30"/>
        </w:rPr>
        <w:t>ачальник</w:t>
      </w:r>
    </w:p>
    <w:p w14:paraId="2C0185DC" w14:textId="60BDE9DE" w:rsidR="00AA48DE" w:rsidRDefault="00AA48DE" w:rsidP="002413FA">
      <w:pPr>
        <w:spacing w:line="280" w:lineRule="exact"/>
        <w:ind w:left="5387"/>
        <w:rPr>
          <w:sz w:val="30"/>
          <w:szCs w:val="30"/>
        </w:rPr>
      </w:pPr>
      <w:r w:rsidRPr="00584AD9">
        <w:rPr>
          <w:sz w:val="30"/>
          <w:szCs w:val="30"/>
        </w:rPr>
        <w:t xml:space="preserve">Департамента финансов и тыла </w:t>
      </w:r>
    </w:p>
    <w:p w14:paraId="70C1DB9D" w14:textId="6244496B" w:rsidR="0074112F" w:rsidRDefault="0074112F" w:rsidP="002413FA">
      <w:pPr>
        <w:spacing w:line="280" w:lineRule="exact"/>
        <w:ind w:left="5387"/>
        <w:rPr>
          <w:sz w:val="30"/>
          <w:szCs w:val="30"/>
        </w:rPr>
      </w:pPr>
      <w:r w:rsidRPr="0074112F">
        <w:rPr>
          <w:sz w:val="30"/>
          <w:szCs w:val="30"/>
        </w:rPr>
        <w:t>Министерства внутренних дел</w:t>
      </w:r>
    </w:p>
    <w:p w14:paraId="2DC4AC33" w14:textId="22BE293E" w:rsidR="00AA48DE" w:rsidRPr="00584AD9" w:rsidRDefault="004F51DB" w:rsidP="00AB62F0">
      <w:pPr>
        <w:spacing w:before="120" w:after="120" w:line="280" w:lineRule="exact"/>
        <w:ind w:left="5387"/>
        <w:rPr>
          <w:sz w:val="30"/>
          <w:szCs w:val="30"/>
        </w:rPr>
      </w:pPr>
      <w:r>
        <w:rPr>
          <w:sz w:val="30"/>
          <w:szCs w:val="30"/>
        </w:rPr>
        <w:t xml:space="preserve">                            </w:t>
      </w:r>
      <w:r w:rsidR="00920124" w:rsidRPr="00584AD9">
        <w:rPr>
          <w:sz w:val="30"/>
          <w:szCs w:val="30"/>
        </w:rPr>
        <w:t xml:space="preserve"> </w:t>
      </w:r>
      <w:proofErr w:type="spellStart"/>
      <w:r w:rsidR="00ED78B5" w:rsidRPr="00584AD9">
        <w:rPr>
          <w:sz w:val="30"/>
          <w:szCs w:val="30"/>
        </w:rPr>
        <w:t>В.</w:t>
      </w:r>
      <w:r w:rsidR="00AB62F0">
        <w:rPr>
          <w:sz w:val="30"/>
          <w:szCs w:val="30"/>
        </w:rPr>
        <w:t>А</w:t>
      </w:r>
      <w:r w:rsidR="00ED78B5" w:rsidRPr="00584AD9">
        <w:rPr>
          <w:sz w:val="30"/>
          <w:szCs w:val="30"/>
        </w:rPr>
        <w:t>.</w:t>
      </w:r>
      <w:r w:rsidR="00AB62F0">
        <w:rPr>
          <w:sz w:val="30"/>
          <w:szCs w:val="30"/>
        </w:rPr>
        <w:t>Дубовец</w:t>
      </w:r>
      <w:proofErr w:type="spellEnd"/>
    </w:p>
    <w:p w14:paraId="6D0EEB61" w14:textId="0FFFA611" w:rsidR="00AA48DE" w:rsidRPr="00584AD9" w:rsidRDefault="00AA48DE" w:rsidP="002413FA">
      <w:pPr>
        <w:spacing w:before="120"/>
        <w:ind w:left="5387"/>
        <w:rPr>
          <w:sz w:val="30"/>
          <w:szCs w:val="30"/>
        </w:rPr>
      </w:pPr>
      <w:r w:rsidRPr="00584AD9">
        <w:rPr>
          <w:sz w:val="30"/>
          <w:szCs w:val="30"/>
        </w:rPr>
        <w:t>«</w:t>
      </w:r>
      <w:r w:rsidR="006C377E">
        <w:rPr>
          <w:sz w:val="30"/>
          <w:szCs w:val="30"/>
          <w:lang w:val="en-US"/>
        </w:rPr>
        <w:t>3</w:t>
      </w:r>
      <w:bookmarkStart w:id="0" w:name="_GoBack"/>
      <w:bookmarkEnd w:id="0"/>
      <w:r w:rsidRPr="00584AD9">
        <w:rPr>
          <w:sz w:val="30"/>
          <w:szCs w:val="30"/>
        </w:rPr>
        <w:t xml:space="preserve">» </w:t>
      </w:r>
      <w:r w:rsidR="00AB62F0">
        <w:rPr>
          <w:sz w:val="30"/>
          <w:szCs w:val="30"/>
        </w:rPr>
        <w:t>июня</w:t>
      </w:r>
      <w:r w:rsidRPr="00584AD9">
        <w:rPr>
          <w:sz w:val="30"/>
          <w:szCs w:val="30"/>
        </w:rPr>
        <w:t xml:space="preserve"> 20</w:t>
      </w:r>
      <w:r w:rsidR="004629A3" w:rsidRPr="00584AD9">
        <w:rPr>
          <w:sz w:val="30"/>
          <w:szCs w:val="30"/>
        </w:rPr>
        <w:t>2</w:t>
      </w:r>
      <w:r w:rsidR="0074112F">
        <w:rPr>
          <w:sz w:val="30"/>
          <w:szCs w:val="30"/>
        </w:rPr>
        <w:t>6</w:t>
      </w:r>
      <w:r w:rsidRPr="00584AD9">
        <w:rPr>
          <w:sz w:val="30"/>
          <w:szCs w:val="30"/>
        </w:rPr>
        <w:t xml:space="preserve"> года</w:t>
      </w:r>
    </w:p>
    <w:p w14:paraId="7068D3AF" w14:textId="77777777" w:rsidR="00396BA7" w:rsidRPr="00AB62F0" w:rsidRDefault="00396BA7" w:rsidP="00AB62F0">
      <w:pPr>
        <w:pStyle w:val="ConsPlusNormal"/>
        <w:spacing w:line="360" w:lineRule="auto"/>
        <w:rPr>
          <w:rFonts w:ascii="Times New Roman" w:hAnsi="Times New Roman" w:cs="Times New Roman"/>
          <w:sz w:val="30"/>
          <w:szCs w:val="30"/>
        </w:rPr>
      </w:pPr>
    </w:p>
    <w:p w14:paraId="008DCCB3" w14:textId="77777777" w:rsidR="00973D5D" w:rsidRPr="00AB62F0" w:rsidRDefault="00973D5D" w:rsidP="002413FA">
      <w:pPr>
        <w:pStyle w:val="ConsPlusNormal"/>
        <w:jc w:val="center"/>
        <w:rPr>
          <w:rFonts w:ascii="Times New Roman" w:hAnsi="Times New Roman" w:cs="Times New Roman"/>
          <w:sz w:val="30"/>
          <w:szCs w:val="30"/>
        </w:rPr>
      </w:pPr>
      <w:r w:rsidRPr="00AB62F0">
        <w:rPr>
          <w:rFonts w:ascii="Times New Roman" w:hAnsi="Times New Roman" w:cs="Times New Roman"/>
          <w:sz w:val="30"/>
          <w:szCs w:val="30"/>
        </w:rPr>
        <w:t>АУКЦИОННЫЕ ДОКУМЕНТЫ</w:t>
      </w:r>
    </w:p>
    <w:p w14:paraId="5AF2A6B3" w14:textId="52EFCE5A" w:rsidR="007D453C" w:rsidRPr="00AB62F0" w:rsidRDefault="00390C2B" w:rsidP="002413FA">
      <w:pPr>
        <w:pStyle w:val="ConsPlusNormal"/>
        <w:jc w:val="center"/>
        <w:rPr>
          <w:rFonts w:ascii="Times New Roman" w:hAnsi="Times New Roman" w:cs="Times New Roman"/>
          <w:sz w:val="30"/>
          <w:szCs w:val="30"/>
        </w:rPr>
      </w:pPr>
      <w:r w:rsidRPr="00AB62F0">
        <w:rPr>
          <w:rFonts w:ascii="Times New Roman" w:hAnsi="Times New Roman" w:cs="Times New Roman"/>
          <w:sz w:val="30"/>
          <w:szCs w:val="30"/>
        </w:rPr>
        <w:t xml:space="preserve">к </w:t>
      </w:r>
      <w:r w:rsidR="00AB62F0" w:rsidRPr="00AB62F0">
        <w:rPr>
          <w:rFonts w:ascii="Times New Roman" w:hAnsi="Times New Roman" w:cs="Times New Roman"/>
          <w:sz w:val="30"/>
          <w:szCs w:val="30"/>
        </w:rPr>
        <w:t xml:space="preserve">повторному </w:t>
      </w:r>
      <w:r w:rsidRPr="00AB62F0">
        <w:rPr>
          <w:rFonts w:ascii="Times New Roman" w:hAnsi="Times New Roman" w:cs="Times New Roman"/>
          <w:sz w:val="30"/>
          <w:szCs w:val="30"/>
        </w:rPr>
        <w:t>электронному аукциону №</w:t>
      </w:r>
      <w:r w:rsidR="00D739D0" w:rsidRPr="00AB62F0">
        <w:rPr>
          <w:rFonts w:ascii="Times New Roman" w:hAnsi="Times New Roman" w:cs="Times New Roman"/>
          <w:sz w:val="30"/>
          <w:szCs w:val="30"/>
        </w:rPr>
        <w:t xml:space="preserve"> </w:t>
      </w:r>
      <w:r w:rsidR="009F5A69" w:rsidRPr="00AB62F0">
        <w:rPr>
          <w:rFonts w:ascii="Times New Roman" w:hAnsi="Times New Roman" w:cs="Times New Roman"/>
          <w:sz w:val="30"/>
          <w:szCs w:val="30"/>
          <w:lang w:val="en-US"/>
        </w:rPr>
        <w:t>AU</w:t>
      </w:r>
      <w:r w:rsidR="004F51DB" w:rsidRPr="00AB62F0">
        <w:rPr>
          <w:rFonts w:ascii="Times New Roman" w:hAnsi="Times New Roman" w:cs="Times New Roman"/>
          <w:sz w:val="30"/>
          <w:szCs w:val="30"/>
        </w:rPr>
        <w:t>_______________________</w:t>
      </w:r>
    </w:p>
    <w:p w14:paraId="29F1F94C" w14:textId="77777777" w:rsidR="00973D5D" w:rsidRPr="00584AD9" w:rsidRDefault="00390C2B" w:rsidP="002413FA">
      <w:pPr>
        <w:pStyle w:val="ConsPlusNormal"/>
        <w:jc w:val="center"/>
        <w:rPr>
          <w:rFonts w:ascii="Times New Roman" w:hAnsi="Times New Roman" w:cs="Times New Roman"/>
          <w:sz w:val="24"/>
          <w:szCs w:val="24"/>
        </w:rPr>
      </w:pPr>
      <w:r w:rsidRPr="00AB62F0">
        <w:rPr>
          <w:rFonts w:ascii="Times New Roman" w:hAnsi="Times New Roman" w:cs="Times New Roman"/>
          <w:sz w:val="30"/>
          <w:szCs w:val="30"/>
        </w:rPr>
        <w:t xml:space="preserve">на закупку </w:t>
      </w:r>
      <w:r w:rsidR="00561C30" w:rsidRPr="00AB62F0">
        <w:rPr>
          <w:rFonts w:ascii="Times New Roman" w:hAnsi="Times New Roman" w:cs="Times New Roman"/>
          <w:sz w:val="30"/>
          <w:szCs w:val="30"/>
        </w:rPr>
        <w:t>обо</w:t>
      </w:r>
      <w:r w:rsidR="00A4770A" w:rsidRPr="00AB62F0">
        <w:rPr>
          <w:rFonts w:ascii="Times New Roman" w:hAnsi="Times New Roman" w:cs="Times New Roman"/>
          <w:sz w:val="30"/>
          <w:szCs w:val="30"/>
        </w:rPr>
        <w:t>рудования</w:t>
      </w:r>
    </w:p>
    <w:p w14:paraId="42F59680" w14:textId="77777777" w:rsidR="00C6594B" w:rsidRPr="00AB62F0" w:rsidRDefault="00C6594B" w:rsidP="00AB62F0">
      <w:pPr>
        <w:pStyle w:val="ConsPlusNormal"/>
        <w:spacing w:line="360" w:lineRule="auto"/>
        <w:jc w:val="center"/>
        <w:rPr>
          <w:rFonts w:ascii="Times New Roman" w:hAnsi="Times New Roman" w:cs="Times New Roman"/>
          <w:sz w:val="30"/>
          <w:szCs w:val="30"/>
        </w:rPr>
      </w:pPr>
    </w:p>
    <w:p w14:paraId="629B87B0" w14:textId="77777777" w:rsidR="00973D5D" w:rsidRPr="00584AD9" w:rsidRDefault="00973D5D" w:rsidP="002413FA">
      <w:pPr>
        <w:pStyle w:val="ConsPlusNormal"/>
        <w:jc w:val="center"/>
        <w:rPr>
          <w:rFonts w:ascii="Times New Roman" w:hAnsi="Times New Roman" w:cs="Times New Roman"/>
          <w:sz w:val="24"/>
          <w:szCs w:val="24"/>
        </w:rPr>
      </w:pPr>
      <w:r w:rsidRPr="00584AD9">
        <w:rPr>
          <w:rFonts w:ascii="Times New Roman" w:hAnsi="Times New Roman" w:cs="Times New Roman"/>
          <w:b/>
          <w:sz w:val="24"/>
          <w:szCs w:val="24"/>
        </w:rPr>
        <w:t>I. ПРИГЛАШЕНИЕ</w:t>
      </w:r>
    </w:p>
    <w:p w14:paraId="03B146F4" w14:textId="77777777" w:rsidR="00973D5D"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К УЧАСТИЮ В ПРОЦЕДУРЕ ГОСУДАРСТВЕННОЙ ЗАКУПКИ</w:t>
      </w:r>
    </w:p>
    <w:p w14:paraId="1FBE3997" w14:textId="77777777" w:rsidR="00AB62F0" w:rsidRPr="00584AD9" w:rsidRDefault="00AB62F0" w:rsidP="002413FA">
      <w:pPr>
        <w:pStyle w:val="ConsPlusNormal"/>
        <w:jc w:val="center"/>
        <w:rPr>
          <w:rFonts w:ascii="Times New Roman" w:hAnsi="Times New Roman" w:cs="Times New Roman"/>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90"/>
        <w:gridCol w:w="72"/>
        <w:gridCol w:w="4819"/>
      </w:tblGrid>
      <w:tr w:rsidR="00CF37C3" w:rsidRPr="00584AD9" w14:paraId="5B51EBDD" w14:textId="77777777" w:rsidTr="00C46365">
        <w:tc>
          <w:tcPr>
            <w:tcW w:w="4962" w:type="dxa"/>
            <w:gridSpan w:val="2"/>
          </w:tcPr>
          <w:p w14:paraId="4D3D76F3" w14:textId="77777777" w:rsidR="00973D5D" w:rsidRPr="00584AD9" w:rsidRDefault="00973D5D" w:rsidP="002413FA">
            <w:pPr>
              <w:pStyle w:val="ConsPlusNormal"/>
              <w:rPr>
                <w:rFonts w:ascii="Times New Roman" w:hAnsi="Times New Roman" w:cs="Times New Roman"/>
                <w:sz w:val="24"/>
                <w:szCs w:val="24"/>
              </w:rPr>
            </w:pPr>
            <w:r w:rsidRPr="00584AD9">
              <w:rPr>
                <w:rFonts w:ascii="Times New Roman" w:hAnsi="Times New Roman" w:cs="Times New Roman"/>
                <w:sz w:val="24"/>
                <w:szCs w:val="24"/>
              </w:rPr>
              <w:t>Вид процедуры государственной закупки</w:t>
            </w:r>
          </w:p>
        </w:tc>
        <w:tc>
          <w:tcPr>
            <w:tcW w:w="4819" w:type="dxa"/>
          </w:tcPr>
          <w:p w14:paraId="4A09215E" w14:textId="77777777" w:rsidR="00973D5D" w:rsidRPr="00584AD9" w:rsidRDefault="00973D5D" w:rsidP="002413FA">
            <w:pPr>
              <w:pStyle w:val="ConsPlusNormal"/>
              <w:rPr>
                <w:rFonts w:ascii="Times New Roman" w:hAnsi="Times New Roman" w:cs="Times New Roman"/>
                <w:sz w:val="24"/>
                <w:szCs w:val="24"/>
              </w:rPr>
            </w:pPr>
            <w:r w:rsidRPr="00584AD9">
              <w:rPr>
                <w:rFonts w:ascii="Times New Roman" w:hAnsi="Times New Roman" w:cs="Times New Roman"/>
                <w:sz w:val="24"/>
                <w:szCs w:val="24"/>
              </w:rPr>
              <w:t>Электронный аукцион</w:t>
            </w:r>
          </w:p>
        </w:tc>
      </w:tr>
      <w:tr w:rsidR="00CF37C3" w:rsidRPr="00584AD9" w14:paraId="50C13428" w14:textId="77777777" w:rsidTr="00C46365">
        <w:tc>
          <w:tcPr>
            <w:tcW w:w="9781" w:type="dxa"/>
            <w:gridSpan w:val="3"/>
            <w:vAlign w:val="center"/>
          </w:tcPr>
          <w:p w14:paraId="70D25985"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Сведения о заказчике</w:t>
            </w:r>
          </w:p>
        </w:tc>
      </w:tr>
      <w:tr w:rsidR="00CF37C3" w:rsidRPr="00584AD9" w14:paraId="01C30F6B" w14:textId="77777777" w:rsidTr="00C46365">
        <w:tc>
          <w:tcPr>
            <w:tcW w:w="4962" w:type="dxa"/>
            <w:gridSpan w:val="2"/>
          </w:tcPr>
          <w:p w14:paraId="1EFAD1A7"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819" w:type="dxa"/>
          </w:tcPr>
          <w:p w14:paraId="1749B575" w14:textId="1D40FD5D" w:rsidR="00973D5D" w:rsidRPr="00584AD9" w:rsidRDefault="00107D5C" w:rsidP="002978D9">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Департамент финансов и т</w:t>
            </w:r>
            <w:r w:rsidR="002978D9">
              <w:rPr>
                <w:rFonts w:ascii="Times New Roman" w:hAnsi="Times New Roman" w:cs="Times New Roman"/>
                <w:sz w:val="24"/>
                <w:szCs w:val="24"/>
              </w:rPr>
              <w:t>ыла Министерства внутренних дел</w:t>
            </w:r>
          </w:p>
        </w:tc>
      </w:tr>
      <w:tr w:rsidR="00CF37C3" w:rsidRPr="00584AD9" w14:paraId="26D66D63" w14:textId="77777777" w:rsidTr="00C46365">
        <w:tc>
          <w:tcPr>
            <w:tcW w:w="4962" w:type="dxa"/>
            <w:gridSpan w:val="2"/>
          </w:tcPr>
          <w:p w14:paraId="33331B0B"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4819" w:type="dxa"/>
          </w:tcPr>
          <w:p w14:paraId="4AA13E0E" w14:textId="77777777" w:rsidR="00973D5D" w:rsidRPr="00584AD9" w:rsidRDefault="00107D5C"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220004, г. Минск,</w:t>
            </w:r>
            <w:r w:rsidRPr="00584AD9">
              <w:rPr>
                <w:rFonts w:ascii="Times New Roman" w:hAnsi="Times New Roman" w:cs="Times New Roman"/>
                <w:sz w:val="24"/>
                <w:szCs w:val="24"/>
                <w:lang w:val="en-US"/>
              </w:rPr>
              <w:t xml:space="preserve"> </w:t>
            </w:r>
            <w:r w:rsidRPr="00584AD9">
              <w:rPr>
                <w:rFonts w:ascii="Times New Roman" w:hAnsi="Times New Roman" w:cs="Times New Roman"/>
                <w:sz w:val="24"/>
                <w:szCs w:val="24"/>
              </w:rPr>
              <w:t>ул. Короля, 71</w:t>
            </w:r>
          </w:p>
        </w:tc>
      </w:tr>
      <w:tr w:rsidR="00CF37C3" w:rsidRPr="00584AD9" w14:paraId="72458100" w14:textId="77777777" w:rsidTr="00C46365">
        <w:tc>
          <w:tcPr>
            <w:tcW w:w="4962" w:type="dxa"/>
            <w:gridSpan w:val="2"/>
          </w:tcPr>
          <w:p w14:paraId="0B2F41B0" w14:textId="77777777" w:rsidR="00973D5D" w:rsidRPr="00584AD9" w:rsidRDefault="00973D5D" w:rsidP="002413FA">
            <w:pPr>
              <w:pStyle w:val="ConsPlusNormal"/>
              <w:rPr>
                <w:rFonts w:ascii="Times New Roman" w:hAnsi="Times New Roman" w:cs="Times New Roman"/>
                <w:sz w:val="24"/>
                <w:szCs w:val="24"/>
              </w:rPr>
            </w:pPr>
            <w:r w:rsidRPr="00584AD9">
              <w:rPr>
                <w:rFonts w:ascii="Times New Roman" w:hAnsi="Times New Roman" w:cs="Times New Roman"/>
                <w:sz w:val="24"/>
                <w:szCs w:val="24"/>
              </w:rPr>
              <w:t>Учетный номер плательщика (при наличии)</w:t>
            </w:r>
          </w:p>
        </w:tc>
        <w:tc>
          <w:tcPr>
            <w:tcW w:w="4819" w:type="dxa"/>
          </w:tcPr>
          <w:p w14:paraId="2EF7C4CC" w14:textId="77777777" w:rsidR="00973D5D" w:rsidRPr="00584AD9" w:rsidRDefault="00107D5C" w:rsidP="002413FA">
            <w:pPr>
              <w:pStyle w:val="ConsPlusNormal"/>
              <w:rPr>
                <w:rFonts w:ascii="Times New Roman" w:hAnsi="Times New Roman" w:cs="Times New Roman"/>
                <w:sz w:val="24"/>
                <w:szCs w:val="24"/>
              </w:rPr>
            </w:pPr>
            <w:r w:rsidRPr="00584AD9">
              <w:rPr>
                <w:rFonts w:ascii="Times New Roman" w:hAnsi="Times New Roman" w:cs="Times New Roman"/>
                <w:sz w:val="24"/>
                <w:szCs w:val="24"/>
              </w:rPr>
              <w:t>102300781</w:t>
            </w:r>
          </w:p>
        </w:tc>
      </w:tr>
      <w:tr w:rsidR="00CF37C3" w:rsidRPr="00584AD9" w14:paraId="2349B4E6" w14:textId="77777777" w:rsidTr="00C46365">
        <w:tc>
          <w:tcPr>
            <w:tcW w:w="9781" w:type="dxa"/>
            <w:gridSpan w:val="3"/>
            <w:vAlign w:val="center"/>
          </w:tcPr>
          <w:p w14:paraId="6F72D45C"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 xml:space="preserve">Сведения об организаторе </w:t>
            </w:r>
          </w:p>
        </w:tc>
      </w:tr>
      <w:tr w:rsidR="00CF37C3" w:rsidRPr="00584AD9" w14:paraId="580A46B4" w14:textId="77777777" w:rsidTr="00C46365">
        <w:tc>
          <w:tcPr>
            <w:tcW w:w="4962" w:type="dxa"/>
            <w:gridSpan w:val="2"/>
          </w:tcPr>
          <w:p w14:paraId="5DADAF8C" w14:textId="77777777" w:rsidR="00B1760F" w:rsidRPr="00584AD9" w:rsidRDefault="00B1760F"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Наименование юридического лица</w:t>
            </w:r>
          </w:p>
        </w:tc>
        <w:tc>
          <w:tcPr>
            <w:tcW w:w="4819" w:type="dxa"/>
          </w:tcPr>
          <w:p w14:paraId="6B347F73" w14:textId="77777777" w:rsidR="00B1760F" w:rsidRPr="00584AD9" w:rsidRDefault="00B1760F" w:rsidP="002413FA">
            <w:pPr>
              <w:pStyle w:val="ConsPlusNormal"/>
              <w:jc w:val="both"/>
              <w:rPr>
                <w:rFonts w:ascii="Times New Roman" w:hAnsi="Times New Roman" w:cs="Times New Roman"/>
                <w:sz w:val="24"/>
                <w:szCs w:val="24"/>
              </w:rPr>
            </w:pPr>
          </w:p>
        </w:tc>
      </w:tr>
      <w:tr w:rsidR="00CF37C3" w:rsidRPr="00584AD9" w14:paraId="772716B2" w14:textId="77777777" w:rsidTr="00C46365">
        <w:tc>
          <w:tcPr>
            <w:tcW w:w="4962" w:type="dxa"/>
            <w:gridSpan w:val="2"/>
          </w:tcPr>
          <w:p w14:paraId="1D473ED6" w14:textId="77777777" w:rsidR="00B1760F" w:rsidRPr="00584AD9" w:rsidRDefault="00B1760F"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Место нахождения</w:t>
            </w:r>
          </w:p>
        </w:tc>
        <w:tc>
          <w:tcPr>
            <w:tcW w:w="4819" w:type="dxa"/>
          </w:tcPr>
          <w:p w14:paraId="51424A3E" w14:textId="77777777" w:rsidR="00B1760F" w:rsidRPr="00584AD9" w:rsidRDefault="00B1760F" w:rsidP="002413FA">
            <w:pPr>
              <w:pStyle w:val="ConsPlusNormal"/>
              <w:jc w:val="both"/>
              <w:rPr>
                <w:rFonts w:ascii="Times New Roman" w:hAnsi="Times New Roman" w:cs="Times New Roman"/>
                <w:sz w:val="24"/>
                <w:szCs w:val="24"/>
              </w:rPr>
            </w:pPr>
          </w:p>
        </w:tc>
      </w:tr>
      <w:tr w:rsidR="00CF37C3" w:rsidRPr="00584AD9" w14:paraId="108C4F9F" w14:textId="77777777" w:rsidTr="00C46365">
        <w:tc>
          <w:tcPr>
            <w:tcW w:w="4962" w:type="dxa"/>
            <w:gridSpan w:val="2"/>
          </w:tcPr>
          <w:p w14:paraId="319E9344" w14:textId="77777777" w:rsidR="00B1760F" w:rsidRPr="00584AD9" w:rsidRDefault="00B1760F"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Учетный номер плательщика</w:t>
            </w:r>
          </w:p>
        </w:tc>
        <w:tc>
          <w:tcPr>
            <w:tcW w:w="4819" w:type="dxa"/>
          </w:tcPr>
          <w:p w14:paraId="2B84610F" w14:textId="77777777" w:rsidR="00B1760F" w:rsidRPr="00584AD9" w:rsidRDefault="00B1760F" w:rsidP="002413FA">
            <w:pPr>
              <w:pStyle w:val="ConsPlusNormal"/>
              <w:jc w:val="both"/>
              <w:rPr>
                <w:rFonts w:ascii="Times New Roman" w:hAnsi="Times New Roman" w:cs="Times New Roman"/>
                <w:sz w:val="24"/>
                <w:szCs w:val="24"/>
              </w:rPr>
            </w:pPr>
          </w:p>
        </w:tc>
      </w:tr>
      <w:tr w:rsidR="00CF37C3" w:rsidRPr="00584AD9" w14:paraId="6C741EB4" w14:textId="77777777" w:rsidTr="00C46365">
        <w:tc>
          <w:tcPr>
            <w:tcW w:w="9781" w:type="dxa"/>
            <w:gridSpan w:val="3"/>
            <w:vAlign w:val="center"/>
          </w:tcPr>
          <w:p w14:paraId="71D75210"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Сведения об электронном аукционе</w:t>
            </w:r>
          </w:p>
        </w:tc>
      </w:tr>
      <w:tr w:rsidR="00CF37C3" w:rsidRPr="00584AD9" w14:paraId="0367CCB7" w14:textId="77777777" w:rsidTr="00C46365">
        <w:tc>
          <w:tcPr>
            <w:tcW w:w="4962" w:type="dxa"/>
            <w:gridSpan w:val="2"/>
            <w:vAlign w:val="center"/>
          </w:tcPr>
          <w:p w14:paraId="3DCAD900"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Дата истечения срока для подготовки и подачи предложений</w:t>
            </w:r>
          </w:p>
        </w:tc>
        <w:tc>
          <w:tcPr>
            <w:tcW w:w="4819" w:type="dxa"/>
            <w:vAlign w:val="center"/>
          </w:tcPr>
          <w:p w14:paraId="29F3A759" w14:textId="77777777" w:rsidR="00973D5D" w:rsidRPr="00584AD9" w:rsidRDefault="00E53AF4"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Согласно аукционному приглашению</w:t>
            </w:r>
          </w:p>
        </w:tc>
      </w:tr>
      <w:tr w:rsidR="00CF37C3" w:rsidRPr="00584AD9" w14:paraId="432A6C53" w14:textId="77777777" w:rsidTr="00C46365">
        <w:tc>
          <w:tcPr>
            <w:tcW w:w="4962" w:type="dxa"/>
            <w:gridSpan w:val="2"/>
            <w:vAlign w:val="center"/>
          </w:tcPr>
          <w:p w14:paraId="4025319E" w14:textId="77777777" w:rsidR="00973D5D" w:rsidRPr="00584AD9" w:rsidRDefault="0070009C" w:rsidP="002413FA">
            <w:pPr>
              <w:pStyle w:val="ConsPlusNormal"/>
              <w:jc w:val="both"/>
              <w:rPr>
                <w:rFonts w:ascii="Times New Roman" w:hAnsi="Times New Roman" w:cs="Times New Roman"/>
                <w:sz w:val="24"/>
                <w:szCs w:val="24"/>
              </w:rPr>
            </w:pPr>
            <w:r w:rsidRPr="00584AD9">
              <w:rPr>
                <w:rFonts w:ascii="Times New Roman" w:hAnsi="Times New Roman" w:cs="Times New Roman"/>
                <w:sz w:val="24"/>
              </w:rPr>
              <w:t>Предельная стоимость предмета государственной закупки</w:t>
            </w:r>
          </w:p>
        </w:tc>
        <w:tc>
          <w:tcPr>
            <w:tcW w:w="4819" w:type="dxa"/>
            <w:vAlign w:val="center"/>
          </w:tcPr>
          <w:p w14:paraId="6DED4985" w14:textId="77777777" w:rsidR="00973D5D" w:rsidRPr="00584AD9" w:rsidRDefault="00E53AF4"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Согласно аукционному приглашению</w:t>
            </w:r>
          </w:p>
        </w:tc>
      </w:tr>
      <w:tr w:rsidR="00CF37C3" w:rsidRPr="00584AD9" w14:paraId="3FAF4931" w14:textId="77777777" w:rsidTr="00C46365">
        <w:tc>
          <w:tcPr>
            <w:tcW w:w="4962" w:type="dxa"/>
            <w:gridSpan w:val="2"/>
          </w:tcPr>
          <w:p w14:paraId="4D8A937A" w14:textId="77777777" w:rsidR="00340E6F" w:rsidRPr="00584AD9" w:rsidRDefault="00340E6F"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4819" w:type="dxa"/>
          </w:tcPr>
          <w:p w14:paraId="58489BAA" w14:textId="71FF0930" w:rsidR="00406E6B" w:rsidRPr="00584AD9" w:rsidRDefault="00836D52" w:rsidP="002B14BC">
            <w:pPr>
              <w:ind w:left="5" w:hanging="5"/>
              <w:jc w:val="both"/>
              <w:rPr>
                <w:sz w:val="24"/>
                <w:szCs w:val="24"/>
              </w:rPr>
            </w:pPr>
            <w:r w:rsidRPr="00584AD9">
              <w:rPr>
                <w:sz w:val="24"/>
                <w:szCs w:val="24"/>
              </w:rPr>
              <w:t>В</w:t>
            </w:r>
            <w:r w:rsidR="00F6358C" w:rsidRPr="00584AD9">
              <w:rPr>
                <w:sz w:val="24"/>
                <w:szCs w:val="24"/>
              </w:rPr>
              <w:t xml:space="preserve"> соответствии с абзацами вторым, </w:t>
            </w:r>
            <w:r w:rsidR="00F6358C" w:rsidRPr="002978D9">
              <w:rPr>
                <w:sz w:val="24"/>
                <w:szCs w:val="24"/>
              </w:rPr>
              <w:t>четвертым, пятым</w:t>
            </w:r>
            <w:r w:rsidR="00255F90" w:rsidRPr="002978D9">
              <w:rPr>
                <w:sz w:val="24"/>
                <w:szCs w:val="24"/>
              </w:rPr>
              <w:t>-дв</w:t>
            </w:r>
            <w:r w:rsidR="00255F90" w:rsidRPr="00584AD9">
              <w:rPr>
                <w:sz w:val="24"/>
                <w:szCs w:val="24"/>
              </w:rPr>
              <w:t>енадцатым</w:t>
            </w:r>
            <w:r w:rsidR="00F6358C" w:rsidRPr="00584AD9">
              <w:rPr>
                <w:sz w:val="24"/>
                <w:szCs w:val="24"/>
              </w:rPr>
              <w:t xml:space="preserve">, </w:t>
            </w:r>
            <w:r w:rsidR="00255F90" w:rsidRPr="00584AD9">
              <w:rPr>
                <w:sz w:val="24"/>
                <w:szCs w:val="24"/>
              </w:rPr>
              <w:t>четырнадцатым</w:t>
            </w:r>
            <w:r w:rsidR="00F6358C" w:rsidRPr="00584AD9">
              <w:rPr>
                <w:sz w:val="24"/>
                <w:szCs w:val="24"/>
              </w:rPr>
              <w:t xml:space="preserve"> пункт</w:t>
            </w:r>
            <w:r w:rsidR="0070009C" w:rsidRPr="00584AD9">
              <w:rPr>
                <w:sz w:val="24"/>
                <w:szCs w:val="24"/>
              </w:rPr>
              <w:t>а</w:t>
            </w:r>
            <w:r w:rsidR="00F6358C" w:rsidRPr="00584AD9">
              <w:rPr>
                <w:sz w:val="24"/>
                <w:szCs w:val="24"/>
              </w:rPr>
              <w:t xml:space="preserve"> 2 статьи 16 Закона Республики Беларусь от 13 июля 2012 г. </w:t>
            </w:r>
            <w:r w:rsidR="00F20C15" w:rsidRPr="00584AD9">
              <w:rPr>
                <w:sz w:val="24"/>
                <w:szCs w:val="24"/>
              </w:rPr>
              <w:br/>
            </w:r>
            <w:r w:rsidR="00F6358C" w:rsidRPr="00584AD9">
              <w:rPr>
                <w:sz w:val="24"/>
                <w:szCs w:val="24"/>
              </w:rPr>
              <w:t>№</w:t>
            </w:r>
            <w:r w:rsidR="00EF5D7C">
              <w:rPr>
                <w:sz w:val="24"/>
                <w:szCs w:val="24"/>
              </w:rPr>
              <w:t> </w:t>
            </w:r>
            <w:r w:rsidR="00F6358C" w:rsidRPr="00584AD9">
              <w:rPr>
                <w:sz w:val="24"/>
                <w:szCs w:val="24"/>
              </w:rPr>
              <w:t xml:space="preserve">419-З «О государственных закупках </w:t>
            </w:r>
            <w:r w:rsidR="00F6358C" w:rsidRPr="00584AD9">
              <w:rPr>
                <w:sz w:val="24"/>
                <w:szCs w:val="24"/>
              </w:rPr>
              <w:lastRenderedPageBreak/>
              <w:t xml:space="preserve">товаров (работ, услуг)» </w:t>
            </w:r>
            <w:r w:rsidR="00406E6B" w:rsidRPr="00584AD9">
              <w:rPr>
                <w:sz w:val="24"/>
                <w:szCs w:val="24"/>
              </w:rPr>
              <w:t xml:space="preserve">(далее, если </w:t>
            </w:r>
            <w:r w:rsidR="00EF5D7C">
              <w:rPr>
                <w:sz w:val="24"/>
                <w:szCs w:val="24"/>
              </w:rPr>
              <w:br/>
            </w:r>
            <w:r w:rsidR="00406E6B" w:rsidRPr="00584AD9">
              <w:rPr>
                <w:sz w:val="24"/>
                <w:szCs w:val="24"/>
              </w:rPr>
              <w:t>не указано иное</w:t>
            </w:r>
            <w:r w:rsidR="00855058" w:rsidRPr="00584AD9">
              <w:rPr>
                <w:sz w:val="24"/>
                <w:szCs w:val="24"/>
              </w:rPr>
              <w:t>,</w:t>
            </w:r>
            <w:r w:rsidR="00406E6B" w:rsidRPr="00584AD9">
              <w:rPr>
                <w:sz w:val="24"/>
                <w:szCs w:val="24"/>
              </w:rPr>
              <w:t xml:space="preserve"> - Закон) </w:t>
            </w:r>
            <w:r w:rsidR="00F6358C" w:rsidRPr="00584AD9">
              <w:rPr>
                <w:sz w:val="24"/>
                <w:szCs w:val="24"/>
              </w:rPr>
              <w:t xml:space="preserve">и частью </w:t>
            </w:r>
            <w:r w:rsidR="00AA03C2" w:rsidRPr="00584AD9">
              <w:rPr>
                <w:sz w:val="24"/>
                <w:szCs w:val="24"/>
              </w:rPr>
              <w:t>третьей</w:t>
            </w:r>
            <w:r w:rsidR="00F6358C" w:rsidRPr="00584AD9">
              <w:rPr>
                <w:sz w:val="24"/>
                <w:szCs w:val="24"/>
              </w:rPr>
              <w:t xml:space="preserve"> подпункта 1.7. пункта 1 постановления Совета Министров Республики Беларусь </w:t>
            </w:r>
            <w:r w:rsidR="00EF5D7C">
              <w:rPr>
                <w:sz w:val="24"/>
                <w:szCs w:val="24"/>
              </w:rPr>
              <w:br/>
            </w:r>
            <w:r w:rsidR="00F6358C" w:rsidRPr="00584AD9">
              <w:rPr>
                <w:sz w:val="24"/>
                <w:szCs w:val="24"/>
              </w:rPr>
              <w:t xml:space="preserve">от 15 июня 2019 </w:t>
            </w:r>
            <w:r w:rsidR="00406E6B" w:rsidRPr="00584AD9">
              <w:rPr>
                <w:sz w:val="24"/>
                <w:szCs w:val="24"/>
              </w:rPr>
              <w:t xml:space="preserve">г. </w:t>
            </w:r>
            <w:r w:rsidR="00F6358C" w:rsidRPr="00584AD9">
              <w:rPr>
                <w:sz w:val="24"/>
                <w:szCs w:val="24"/>
              </w:rPr>
              <w:t>№</w:t>
            </w:r>
            <w:r w:rsidR="00EF5D7C">
              <w:rPr>
                <w:sz w:val="24"/>
                <w:szCs w:val="24"/>
              </w:rPr>
              <w:t> </w:t>
            </w:r>
            <w:r w:rsidR="00F6358C" w:rsidRPr="00584AD9">
              <w:rPr>
                <w:sz w:val="24"/>
                <w:szCs w:val="24"/>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386FFE" w:rsidRPr="00584AD9">
              <w:rPr>
                <w:sz w:val="24"/>
                <w:szCs w:val="24"/>
              </w:rPr>
              <w:t xml:space="preserve"> (далее, если не указано иное, - </w:t>
            </w:r>
            <w:r w:rsidR="00406E6B" w:rsidRPr="00584AD9">
              <w:rPr>
                <w:sz w:val="24"/>
                <w:szCs w:val="24"/>
              </w:rPr>
              <w:t>постановление №</w:t>
            </w:r>
            <w:r w:rsidR="00EF5D7C">
              <w:rPr>
                <w:sz w:val="24"/>
                <w:szCs w:val="24"/>
              </w:rPr>
              <w:t> </w:t>
            </w:r>
            <w:r w:rsidR="00406E6B" w:rsidRPr="00584AD9">
              <w:rPr>
                <w:sz w:val="24"/>
                <w:szCs w:val="24"/>
              </w:rPr>
              <w:t>395</w:t>
            </w:r>
            <w:r w:rsidR="00386FFE" w:rsidRPr="00584AD9">
              <w:rPr>
                <w:sz w:val="24"/>
                <w:szCs w:val="24"/>
              </w:rPr>
              <w:t>)</w:t>
            </w:r>
            <w:r w:rsidRPr="00584AD9">
              <w:rPr>
                <w:sz w:val="24"/>
                <w:szCs w:val="24"/>
              </w:rPr>
              <w:t xml:space="preserve"> </w:t>
            </w:r>
            <w:r w:rsidR="00EF5D7C">
              <w:rPr>
                <w:sz w:val="24"/>
                <w:szCs w:val="24"/>
              </w:rPr>
              <w:br/>
            </w:r>
            <w:r w:rsidRPr="00584AD9">
              <w:rPr>
                <w:sz w:val="24"/>
                <w:szCs w:val="24"/>
              </w:rPr>
              <w:t>к участникам предъявляются следующие требования:</w:t>
            </w:r>
          </w:p>
          <w:p w14:paraId="7488BB9F" w14:textId="417F5575" w:rsidR="00933501" w:rsidRPr="00584AD9" w:rsidRDefault="00933501" w:rsidP="002B14BC">
            <w:pPr>
              <w:pStyle w:val="a3"/>
              <w:numPr>
                <w:ilvl w:val="0"/>
                <w:numId w:val="7"/>
              </w:numPr>
              <w:ind w:left="5" w:hanging="5"/>
              <w:jc w:val="both"/>
              <w:rPr>
                <w:sz w:val="24"/>
                <w:szCs w:val="24"/>
              </w:rPr>
            </w:pPr>
            <w:r w:rsidRPr="00584AD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w:t>
            </w:r>
            <w:r w:rsidR="00EF5D7C">
              <w:rPr>
                <w:sz w:val="24"/>
                <w:szCs w:val="24"/>
              </w:rPr>
              <w:br/>
            </w:r>
            <w:r w:rsidRPr="00584AD9">
              <w:rPr>
                <w:sz w:val="24"/>
                <w:szCs w:val="24"/>
              </w:rPr>
              <w:t xml:space="preserve">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w:t>
            </w:r>
            <w:r w:rsidR="00EF5D7C">
              <w:rPr>
                <w:sz w:val="24"/>
                <w:szCs w:val="24"/>
              </w:rPr>
              <w:br/>
            </w:r>
            <w:r w:rsidRPr="00584AD9">
              <w:rPr>
                <w:sz w:val="24"/>
                <w:szCs w:val="24"/>
              </w:rPr>
              <w:t xml:space="preserve">не распространяется на юридическое лицо, </w:t>
            </w:r>
            <w:r w:rsidR="00EF5D7C">
              <w:rPr>
                <w:sz w:val="24"/>
                <w:szCs w:val="24"/>
              </w:rPr>
              <w:br/>
            </w:r>
            <w:r w:rsidRPr="00584AD9">
              <w:rPr>
                <w:sz w:val="24"/>
                <w:szCs w:val="24"/>
              </w:rPr>
              <w:t xml:space="preserve">в отношении которого возбуждено производство по делу о несостоятельности, </w:t>
            </w:r>
            <w:r w:rsidR="00EF5D7C">
              <w:rPr>
                <w:sz w:val="24"/>
                <w:szCs w:val="24"/>
              </w:rPr>
              <w:br/>
            </w:r>
            <w:r w:rsidRPr="00584AD9">
              <w:rPr>
                <w:sz w:val="24"/>
                <w:szCs w:val="24"/>
              </w:rPr>
              <w:t xml:space="preserve">а также на юридическое лицо или индивидуального предпринимателя, </w:t>
            </w:r>
            <w:r w:rsidR="00EF5D7C">
              <w:rPr>
                <w:sz w:val="24"/>
                <w:szCs w:val="24"/>
              </w:rPr>
              <w:br/>
            </w:r>
            <w:r w:rsidRPr="00584AD9">
              <w:rPr>
                <w:sz w:val="24"/>
                <w:szCs w:val="24"/>
              </w:rPr>
              <w:t>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00D9683A" w:rsidRPr="000E6772">
              <w:rPr>
                <w:sz w:val="24"/>
                <w:szCs w:val="24"/>
              </w:rPr>
              <w:t>,</w:t>
            </w:r>
            <w:r w:rsidRPr="00584AD9">
              <w:rPr>
                <w:sz w:val="24"/>
                <w:szCs w:val="24"/>
              </w:rPr>
              <w:t xml:space="preserve"> </w:t>
            </w:r>
            <w:r w:rsidRPr="00584AD9">
              <w:rPr>
                <w:sz w:val="24"/>
                <w:szCs w:val="24"/>
                <w:u w:val="single"/>
              </w:rPr>
              <w:t>что подтверждается соответствующим заявлением участника</w:t>
            </w:r>
            <w:r w:rsidRPr="00584AD9">
              <w:rPr>
                <w:sz w:val="24"/>
                <w:szCs w:val="24"/>
              </w:rPr>
              <w:t xml:space="preserve">. </w:t>
            </w:r>
          </w:p>
          <w:p w14:paraId="3C92AE0F" w14:textId="77777777" w:rsidR="00836D52" w:rsidRPr="00584AD9" w:rsidRDefault="00836D52" w:rsidP="002B14BC">
            <w:pPr>
              <w:ind w:left="5" w:hanging="5"/>
              <w:jc w:val="both"/>
              <w:rPr>
                <w:sz w:val="24"/>
                <w:szCs w:val="24"/>
              </w:rPr>
            </w:pPr>
            <w:r w:rsidRPr="00584AD9">
              <w:rPr>
                <w:b/>
                <w:bCs/>
                <w:sz w:val="24"/>
                <w:szCs w:val="24"/>
              </w:rPr>
              <w:t>Соответствие требованию подтверждается</w:t>
            </w:r>
            <w:r w:rsidRPr="00584AD9">
              <w:rPr>
                <w:sz w:val="24"/>
                <w:szCs w:val="24"/>
              </w:rPr>
              <w:t>:</w:t>
            </w:r>
          </w:p>
          <w:p w14:paraId="622C537C" w14:textId="79800ED1" w:rsidR="00933501" w:rsidRPr="00584AD9" w:rsidRDefault="00933501" w:rsidP="002B14BC">
            <w:pPr>
              <w:pStyle w:val="p-normal"/>
              <w:spacing w:before="0" w:beforeAutospacing="0" w:after="0" w:afterAutospacing="0"/>
              <w:ind w:left="5" w:hanging="5"/>
              <w:jc w:val="both"/>
            </w:pPr>
            <w:r w:rsidRPr="00584AD9">
              <w:rPr>
                <w:b/>
                <w:bCs/>
              </w:rPr>
              <w:t>в отношении участников, являющихся резидентами</w:t>
            </w:r>
            <w:r w:rsidRPr="00584AD9">
              <w:t xml:space="preserve">, - путем проверки заказчиком (организатором) таких сведений через официальные сайты Министерства </w:t>
            </w:r>
            <w:r w:rsidR="00EF5D7C">
              <w:br/>
            </w:r>
            <w:r w:rsidRPr="00584AD9">
              <w:t xml:space="preserve">по налогам и сборам, Фонда социальной защиты населения Министерства труда </w:t>
            </w:r>
            <w:r w:rsidR="00EF5D7C">
              <w:br/>
            </w:r>
            <w:r w:rsidRPr="00584AD9">
              <w:t xml:space="preserve">и социальной защиты в глобальной компьютерной сети Интернет на первое число месяца, в котором осуществляется рассмотрение предложения (заключается </w:t>
            </w:r>
            <w:r w:rsidRPr="00584AD9">
              <w:lastRenderedPageBreak/>
              <w:t xml:space="preserve">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w:t>
            </w:r>
            <w:r w:rsidR="00EF5D7C">
              <w:br/>
            </w:r>
            <w:r w:rsidRPr="00584AD9">
              <w:t>в котором осуществляется рассмотрение предложения (заключается договор при проведении процедуры закупки из одного источника);</w:t>
            </w:r>
          </w:p>
          <w:p w14:paraId="598B9450" w14:textId="6C4D58F1" w:rsidR="00933501" w:rsidRPr="00584AD9" w:rsidRDefault="00933501" w:rsidP="002B14BC">
            <w:pPr>
              <w:pStyle w:val="p-normal"/>
              <w:spacing w:before="0" w:beforeAutospacing="0" w:after="0" w:afterAutospacing="0"/>
              <w:ind w:left="5" w:hanging="5"/>
              <w:jc w:val="both"/>
            </w:pPr>
            <w:r w:rsidRPr="00584AD9">
              <w:rPr>
                <w:b/>
                <w:bCs/>
              </w:rPr>
              <w:t>участниками, не являющимися резидентами</w:t>
            </w:r>
            <w:r w:rsidRPr="00584AD9">
              <w:t xml:space="preserve">,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w:t>
            </w:r>
            <w:r w:rsidR="00EF5D7C">
              <w:br/>
            </w:r>
            <w:r w:rsidRPr="00584AD9">
              <w:t xml:space="preserve">из одного источника), и заявлением </w:t>
            </w:r>
            <w:r w:rsidR="00EF5D7C">
              <w:br/>
            </w:r>
            <w:r w:rsidRPr="00584AD9">
              <w:t>с указанием последней отчетной даты.</w:t>
            </w:r>
          </w:p>
          <w:p w14:paraId="5AC599DA" w14:textId="185C5D16" w:rsidR="00836D52" w:rsidRPr="00584AD9" w:rsidRDefault="00933501" w:rsidP="002B14BC">
            <w:pPr>
              <w:pStyle w:val="a3"/>
              <w:numPr>
                <w:ilvl w:val="0"/>
                <w:numId w:val="7"/>
              </w:numPr>
              <w:ind w:left="5" w:hanging="5"/>
              <w:jc w:val="both"/>
              <w:rPr>
                <w:sz w:val="24"/>
                <w:szCs w:val="24"/>
              </w:rPr>
            </w:pPr>
            <w:r w:rsidRPr="00584AD9">
              <w:rPr>
                <w:sz w:val="24"/>
                <w:szCs w:val="24"/>
              </w:rPr>
              <w:t xml:space="preserve">Юридическое или физическое </w:t>
            </w:r>
            <w:proofErr w:type="gramStart"/>
            <w:r w:rsidRPr="00584AD9">
              <w:rPr>
                <w:sz w:val="24"/>
                <w:szCs w:val="24"/>
              </w:rPr>
              <w:t>лицо,</w:t>
            </w:r>
            <w:r w:rsidR="00EF5D7C">
              <w:rPr>
                <w:sz w:val="24"/>
                <w:szCs w:val="24"/>
              </w:rPr>
              <w:br/>
            </w:r>
            <w:r w:rsidRPr="00584AD9">
              <w:rPr>
                <w:sz w:val="24"/>
                <w:szCs w:val="24"/>
              </w:rPr>
              <w:t>в</w:t>
            </w:r>
            <w:proofErr w:type="gramEnd"/>
            <w:r w:rsidRPr="00584AD9">
              <w:rPr>
                <w:sz w:val="24"/>
                <w:szCs w:val="24"/>
              </w:rPr>
              <w:t xml:space="preserve">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w:t>
            </w:r>
            <w:r w:rsidR="00EF5D7C">
              <w:rPr>
                <w:sz w:val="24"/>
                <w:szCs w:val="24"/>
              </w:rPr>
              <w:br/>
            </w:r>
            <w:r w:rsidRPr="00584AD9">
              <w:rPr>
                <w:sz w:val="24"/>
                <w:szCs w:val="24"/>
              </w:rPr>
              <w:t>к участию в процедурах государственных закупок</w:t>
            </w:r>
            <w:r w:rsidR="00836D52" w:rsidRPr="00584AD9">
              <w:rPr>
                <w:sz w:val="24"/>
                <w:szCs w:val="24"/>
              </w:rPr>
              <w:t>.</w:t>
            </w:r>
          </w:p>
          <w:p w14:paraId="69AC2366" w14:textId="2A6BC399" w:rsidR="00933501" w:rsidRPr="00584AD9" w:rsidRDefault="00933501" w:rsidP="002B14BC">
            <w:pPr>
              <w:ind w:left="5" w:hanging="5"/>
              <w:jc w:val="both"/>
              <w:rPr>
                <w:sz w:val="24"/>
                <w:szCs w:val="24"/>
              </w:rPr>
            </w:pPr>
            <w:r w:rsidRPr="00584AD9">
              <w:rPr>
                <w:b/>
                <w:bCs/>
                <w:sz w:val="24"/>
                <w:szCs w:val="24"/>
              </w:rPr>
              <w:t>Соответствие требованию подтверждается</w:t>
            </w:r>
            <w:r w:rsidRPr="00584AD9">
              <w:rPr>
                <w:sz w:val="24"/>
                <w:szCs w:val="24"/>
              </w:rPr>
              <w:t xml:space="preserve">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w:t>
            </w:r>
            <w:r w:rsidR="00EF5D7C">
              <w:rPr>
                <w:sz w:val="24"/>
                <w:szCs w:val="24"/>
              </w:rPr>
              <w:br/>
            </w:r>
            <w:r w:rsidRPr="00584AD9">
              <w:rPr>
                <w:sz w:val="24"/>
                <w:szCs w:val="24"/>
              </w:rPr>
              <w:t>в соответствии с пунктом 4 статьи 16 Закона. В таком случае соответствие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BD6ECC7" w14:textId="033B9DAD" w:rsidR="00933501" w:rsidRPr="00584AD9" w:rsidRDefault="00933501" w:rsidP="002B14BC">
            <w:pPr>
              <w:pStyle w:val="a3"/>
              <w:numPr>
                <w:ilvl w:val="0"/>
                <w:numId w:val="7"/>
              </w:numPr>
              <w:ind w:left="5" w:hanging="5"/>
              <w:jc w:val="both"/>
              <w:rPr>
                <w:sz w:val="24"/>
                <w:szCs w:val="24"/>
              </w:rPr>
            </w:pPr>
            <w:r w:rsidRPr="00584AD9">
              <w:rPr>
                <w:sz w:val="24"/>
                <w:szCs w:val="24"/>
              </w:rPr>
              <w:t xml:space="preserve">Юридическое или физическое лицо, </w:t>
            </w:r>
            <w:r w:rsidR="00EF5D7C">
              <w:rPr>
                <w:sz w:val="24"/>
                <w:szCs w:val="24"/>
              </w:rPr>
              <w:br/>
            </w:r>
            <w:r w:rsidRPr="00584AD9">
              <w:rPr>
                <w:sz w:val="24"/>
                <w:szCs w:val="24"/>
              </w:rPr>
              <w:t>в том числе индивидуальный предприниматель, с учетом положений статьи 16-1 Закона не должно быть аффилировано с заказчиком, организатором.</w:t>
            </w:r>
          </w:p>
          <w:p w14:paraId="4F465746" w14:textId="636D88C4" w:rsidR="00933501" w:rsidRPr="00584AD9" w:rsidRDefault="00933501" w:rsidP="002B14BC">
            <w:pPr>
              <w:pStyle w:val="a3"/>
              <w:numPr>
                <w:ilvl w:val="0"/>
                <w:numId w:val="7"/>
              </w:numPr>
              <w:ind w:left="5" w:hanging="5"/>
              <w:jc w:val="both"/>
              <w:rPr>
                <w:sz w:val="24"/>
                <w:szCs w:val="24"/>
              </w:rPr>
            </w:pPr>
            <w:r w:rsidRPr="00584AD9">
              <w:rPr>
                <w:sz w:val="24"/>
                <w:szCs w:val="24"/>
              </w:rPr>
              <w:t xml:space="preserve">Юридическое или физическое лицо, </w:t>
            </w:r>
            <w:r w:rsidR="00EF5D7C">
              <w:rPr>
                <w:sz w:val="24"/>
                <w:szCs w:val="24"/>
              </w:rPr>
              <w:br/>
            </w:r>
            <w:r w:rsidRPr="00584AD9">
              <w:rPr>
                <w:sz w:val="24"/>
                <w:szCs w:val="24"/>
              </w:rPr>
              <w:t xml:space="preserve">в том числе индивидуальный предприниматель, являющееся участником-победителем, с учетом положений </w:t>
            </w:r>
            <w:r w:rsidR="00EF5D7C">
              <w:rPr>
                <w:sz w:val="24"/>
                <w:szCs w:val="24"/>
              </w:rPr>
              <w:br/>
            </w:r>
            <w:r w:rsidRPr="00584AD9">
              <w:rPr>
                <w:sz w:val="24"/>
                <w:szCs w:val="24"/>
              </w:rPr>
              <w:t xml:space="preserve">статьи 16-1 Закона не должно быть </w:t>
            </w:r>
            <w:r w:rsidRPr="00584AD9">
              <w:rPr>
                <w:sz w:val="24"/>
                <w:szCs w:val="24"/>
              </w:rPr>
              <w:lastRenderedPageBreak/>
              <w:t>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sidR="00386FFE" w:rsidRPr="00584AD9">
              <w:rPr>
                <w:sz w:val="24"/>
                <w:szCs w:val="24"/>
              </w:rPr>
              <w:t xml:space="preserve"> </w:t>
            </w:r>
            <w:r w:rsidR="00386FFE" w:rsidRPr="00584AD9">
              <w:rPr>
                <w:i/>
                <w:iCs/>
                <w:sz w:val="24"/>
                <w:szCs w:val="24"/>
              </w:rPr>
              <w:t>Соответствующая информация предоставляется участником-победителем в виде заявления, установленной регламентом оператора электронной торговой площадки</w:t>
            </w:r>
            <w:r w:rsidR="00386FFE" w:rsidRPr="00584AD9">
              <w:rPr>
                <w:sz w:val="24"/>
                <w:szCs w:val="24"/>
              </w:rPr>
              <w:t>.</w:t>
            </w:r>
          </w:p>
          <w:p w14:paraId="588EEF1F" w14:textId="27BF4E5C" w:rsidR="00386FFE" w:rsidRPr="00584AD9" w:rsidRDefault="00386FFE" w:rsidP="002B14BC">
            <w:pPr>
              <w:ind w:left="5" w:hanging="5"/>
              <w:jc w:val="both"/>
              <w:rPr>
                <w:sz w:val="24"/>
                <w:szCs w:val="24"/>
              </w:rPr>
            </w:pPr>
            <w:r w:rsidRPr="00584AD9">
              <w:rPr>
                <w:sz w:val="24"/>
                <w:szCs w:val="24"/>
              </w:rPr>
              <w:t>5</w:t>
            </w:r>
            <w:r w:rsidR="00836D52" w:rsidRPr="00584AD9">
              <w:rPr>
                <w:sz w:val="24"/>
                <w:szCs w:val="24"/>
              </w:rPr>
              <w:t>.</w:t>
            </w:r>
            <w:r w:rsidR="004F7D69" w:rsidRPr="00584AD9">
              <w:rPr>
                <w:sz w:val="24"/>
                <w:szCs w:val="24"/>
              </w:rPr>
              <w:t> </w:t>
            </w:r>
            <w:r w:rsidR="00836D52" w:rsidRPr="00584AD9">
              <w:rPr>
                <w:sz w:val="24"/>
                <w:szCs w:val="24"/>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w:t>
            </w:r>
            <w:r w:rsidR="00EF5D7C">
              <w:rPr>
                <w:sz w:val="24"/>
                <w:szCs w:val="24"/>
              </w:rPr>
              <w:br/>
            </w:r>
            <w:r w:rsidR="00836D52" w:rsidRPr="00584AD9">
              <w:rPr>
                <w:sz w:val="24"/>
                <w:szCs w:val="24"/>
              </w:rPr>
              <w:t xml:space="preserve">и проведению процедуры государственной закупки, в том числе консультированию, </w:t>
            </w:r>
            <w:r w:rsidR="00EF5D7C">
              <w:rPr>
                <w:sz w:val="24"/>
                <w:szCs w:val="24"/>
              </w:rPr>
              <w:br/>
            </w:r>
            <w:r w:rsidR="00836D52" w:rsidRPr="00584AD9">
              <w:rPr>
                <w:sz w:val="24"/>
                <w:szCs w:val="24"/>
              </w:rPr>
              <w:t xml:space="preserve">а также формированию требований </w:t>
            </w:r>
            <w:r w:rsidR="00EF5D7C">
              <w:rPr>
                <w:sz w:val="24"/>
                <w:szCs w:val="24"/>
              </w:rPr>
              <w:br/>
            </w:r>
            <w:r w:rsidR="00836D52" w:rsidRPr="00584AD9">
              <w:rPr>
                <w:sz w:val="24"/>
                <w:szCs w:val="24"/>
              </w:rPr>
              <w:t xml:space="preserve">к предмету государственной закупки и (или) подготовке заключения по рассмотрению, оценке и сравнению предложений. </w:t>
            </w:r>
          </w:p>
          <w:p w14:paraId="7E78582B" w14:textId="77777777" w:rsidR="00836D52" w:rsidRPr="00584AD9" w:rsidRDefault="00386FFE" w:rsidP="002B14BC">
            <w:pPr>
              <w:ind w:left="5" w:hanging="5"/>
              <w:jc w:val="both"/>
              <w:rPr>
                <w:sz w:val="24"/>
                <w:szCs w:val="24"/>
              </w:rPr>
            </w:pPr>
            <w:r w:rsidRPr="00584AD9">
              <w:rPr>
                <w:sz w:val="24"/>
                <w:szCs w:val="24"/>
              </w:rPr>
              <w:t>6</w:t>
            </w:r>
            <w:r w:rsidR="00836D52" w:rsidRPr="00584AD9">
              <w:rPr>
                <w:sz w:val="24"/>
                <w:szCs w:val="24"/>
              </w:rPr>
              <w:t>.</w:t>
            </w:r>
            <w:r w:rsidR="004F7D69" w:rsidRPr="00584AD9">
              <w:rPr>
                <w:sz w:val="24"/>
                <w:szCs w:val="24"/>
              </w:rPr>
              <w:t> </w:t>
            </w:r>
            <w:r w:rsidR="00836D52" w:rsidRPr="00584AD9">
              <w:rPr>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9DB56A4" w14:textId="712DED7F" w:rsidR="00836D52" w:rsidRPr="00584AD9" w:rsidRDefault="00386FFE" w:rsidP="002B14BC">
            <w:pPr>
              <w:ind w:left="5" w:hanging="5"/>
              <w:jc w:val="both"/>
              <w:rPr>
                <w:sz w:val="24"/>
                <w:szCs w:val="24"/>
              </w:rPr>
            </w:pPr>
            <w:r w:rsidRPr="00584AD9">
              <w:rPr>
                <w:sz w:val="24"/>
                <w:szCs w:val="24"/>
              </w:rPr>
              <w:t>7</w:t>
            </w:r>
            <w:r w:rsidR="00836D52" w:rsidRPr="00584AD9">
              <w:rPr>
                <w:sz w:val="24"/>
                <w:szCs w:val="24"/>
              </w:rPr>
              <w:t>.</w:t>
            </w:r>
            <w:r w:rsidR="004F7D69" w:rsidRPr="00584AD9">
              <w:rPr>
                <w:sz w:val="24"/>
                <w:szCs w:val="24"/>
              </w:rPr>
              <w:t> </w:t>
            </w:r>
            <w:r w:rsidR="00836D52" w:rsidRPr="00584AD9">
              <w:rPr>
                <w:sz w:val="24"/>
                <w:szCs w:val="24"/>
              </w:rPr>
              <w:t xml:space="preserve">Физическое лицо не должно являться работником заказчика (организатора), </w:t>
            </w:r>
            <w:r w:rsidR="00EF5D7C">
              <w:rPr>
                <w:sz w:val="24"/>
                <w:szCs w:val="24"/>
              </w:rPr>
              <w:br/>
            </w:r>
            <w:r w:rsidR="00836D52" w:rsidRPr="00584AD9">
              <w:rPr>
                <w:sz w:val="24"/>
                <w:szCs w:val="24"/>
              </w:rPr>
              <w:t>за исключением проведения процедуры закупки из одного источника у физических лиц, не являющихся индивидуальными предпринимателями.</w:t>
            </w:r>
          </w:p>
          <w:p w14:paraId="1E97B682" w14:textId="073E21F3" w:rsidR="00836D52" w:rsidRPr="00584AD9" w:rsidRDefault="00386FFE" w:rsidP="002B14BC">
            <w:pPr>
              <w:ind w:left="5" w:hanging="5"/>
              <w:jc w:val="both"/>
              <w:rPr>
                <w:sz w:val="24"/>
                <w:szCs w:val="24"/>
              </w:rPr>
            </w:pPr>
            <w:r w:rsidRPr="00584AD9">
              <w:rPr>
                <w:sz w:val="24"/>
                <w:szCs w:val="24"/>
              </w:rPr>
              <w:t>8</w:t>
            </w:r>
            <w:r w:rsidR="00836D52" w:rsidRPr="00584AD9">
              <w:rPr>
                <w:sz w:val="24"/>
                <w:szCs w:val="24"/>
              </w:rPr>
              <w:t>.</w:t>
            </w:r>
            <w:r w:rsidR="004F7D69" w:rsidRPr="00584AD9">
              <w:rPr>
                <w:sz w:val="24"/>
                <w:szCs w:val="24"/>
              </w:rPr>
              <w:t> </w:t>
            </w:r>
            <w:r w:rsidR="00836D52" w:rsidRPr="00584AD9">
              <w:rPr>
                <w:sz w:val="24"/>
                <w:szCs w:val="24"/>
              </w:rPr>
              <w:t xml:space="preserve">Юридическое лицо не должно находиться в процессе ликвидации, реорганизации </w:t>
            </w:r>
            <w:r w:rsidR="00EF5D7C">
              <w:rPr>
                <w:sz w:val="24"/>
                <w:szCs w:val="24"/>
              </w:rPr>
              <w:br/>
            </w:r>
            <w:r w:rsidR="00836D52" w:rsidRPr="00584AD9">
              <w:rPr>
                <w:sz w:val="24"/>
                <w:szCs w:val="24"/>
              </w:rPr>
              <w:t xml:space="preserve">(за исключением юридического лица, </w:t>
            </w:r>
            <w:r w:rsidR="00EF5D7C">
              <w:rPr>
                <w:sz w:val="24"/>
                <w:szCs w:val="24"/>
              </w:rPr>
              <w:br/>
            </w:r>
            <w:r w:rsidR="00836D52" w:rsidRPr="00584AD9">
              <w:rPr>
                <w:sz w:val="24"/>
                <w:szCs w:val="24"/>
              </w:rPr>
              <w:t xml:space="preserve">к которому присоединяется другое юридическое лицо), индивидуальный предприниматель не должен находиться </w:t>
            </w:r>
            <w:r w:rsidR="00EF5D7C">
              <w:rPr>
                <w:sz w:val="24"/>
                <w:szCs w:val="24"/>
              </w:rPr>
              <w:br/>
            </w:r>
            <w:r w:rsidR="00836D52" w:rsidRPr="00584AD9">
              <w:rPr>
                <w:sz w:val="24"/>
                <w:szCs w:val="24"/>
              </w:rPr>
              <w:t>в стадии прекращения деятельности.</w:t>
            </w:r>
          </w:p>
          <w:p w14:paraId="3D416667" w14:textId="028CCF10" w:rsidR="00836D52" w:rsidRPr="00584AD9" w:rsidRDefault="00386FFE" w:rsidP="002B14BC">
            <w:pPr>
              <w:ind w:left="5" w:hanging="5"/>
              <w:jc w:val="both"/>
              <w:rPr>
                <w:sz w:val="24"/>
                <w:szCs w:val="24"/>
              </w:rPr>
            </w:pPr>
            <w:r w:rsidRPr="00584AD9">
              <w:rPr>
                <w:sz w:val="24"/>
                <w:szCs w:val="24"/>
              </w:rPr>
              <w:t>9</w:t>
            </w:r>
            <w:r w:rsidR="00836D52" w:rsidRPr="00584AD9">
              <w:rPr>
                <w:sz w:val="24"/>
                <w:szCs w:val="24"/>
              </w:rPr>
              <w:t>.</w:t>
            </w:r>
            <w:r w:rsidR="004F7D69" w:rsidRPr="00584AD9">
              <w:rPr>
                <w:sz w:val="24"/>
                <w:szCs w:val="24"/>
              </w:rPr>
              <w:t> </w:t>
            </w:r>
            <w:r w:rsidR="00836D52" w:rsidRPr="00584AD9">
              <w:rPr>
                <w:sz w:val="24"/>
                <w:szCs w:val="24"/>
              </w:rPr>
              <w:t xml:space="preserve">В отношении юридического лица </w:t>
            </w:r>
            <w:r w:rsidR="00EF5D7C">
              <w:rPr>
                <w:sz w:val="24"/>
                <w:szCs w:val="24"/>
              </w:rPr>
              <w:br/>
            </w:r>
            <w:r w:rsidR="00836D52" w:rsidRPr="00584AD9">
              <w:rPr>
                <w:sz w:val="24"/>
                <w:szCs w:val="24"/>
              </w:rPr>
              <w:t xml:space="preserve">и индивидуального предпринимателя </w:t>
            </w:r>
            <w:r w:rsidR="00EF5D7C">
              <w:rPr>
                <w:sz w:val="24"/>
                <w:szCs w:val="24"/>
              </w:rPr>
              <w:br/>
            </w:r>
            <w:r w:rsidR="00836D52" w:rsidRPr="00584AD9">
              <w:rPr>
                <w:sz w:val="24"/>
                <w:szCs w:val="24"/>
              </w:rPr>
              <w:t xml:space="preserve">не должно быть возбуждено производство </w:t>
            </w:r>
            <w:r w:rsidR="00EF5D7C">
              <w:rPr>
                <w:sz w:val="24"/>
                <w:szCs w:val="24"/>
              </w:rPr>
              <w:br/>
            </w:r>
            <w:r w:rsidR="00836D52" w:rsidRPr="00584AD9">
              <w:rPr>
                <w:sz w:val="24"/>
                <w:szCs w:val="24"/>
              </w:rPr>
              <w:t>по делу о банкротстве.</w:t>
            </w:r>
          </w:p>
          <w:p w14:paraId="11025AB5" w14:textId="6EF042B2" w:rsidR="00836D52" w:rsidRPr="00584AD9" w:rsidRDefault="00386FFE" w:rsidP="002B14BC">
            <w:pPr>
              <w:ind w:left="5" w:hanging="5"/>
              <w:jc w:val="both"/>
              <w:rPr>
                <w:sz w:val="24"/>
                <w:szCs w:val="24"/>
              </w:rPr>
            </w:pPr>
            <w:r w:rsidRPr="00584AD9">
              <w:rPr>
                <w:sz w:val="24"/>
                <w:szCs w:val="24"/>
              </w:rPr>
              <w:t>10</w:t>
            </w:r>
            <w:r w:rsidR="00836D52" w:rsidRPr="00584AD9">
              <w:rPr>
                <w:sz w:val="24"/>
                <w:szCs w:val="24"/>
              </w:rPr>
              <w:t>.</w:t>
            </w:r>
            <w:r w:rsidR="004F7D69" w:rsidRPr="00584AD9">
              <w:rPr>
                <w:sz w:val="24"/>
                <w:szCs w:val="24"/>
              </w:rPr>
              <w:t> </w:t>
            </w:r>
            <w:r w:rsidR="00836D52" w:rsidRPr="00584AD9">
              <w:rPr>
                <w:sz w:val="24"/>
                <w:szCs w:val="24"/>
              </w:rPr>
              <w:t xml:space="preserve">Юридическое или физическое лицо, в том числе индивидуальный предприниматель, должно обладать правомочиями </w:t>
            </w:r>
            <w:r w:rsidR="00EF5D7C">
              <w:rPr>
                <w:sz w:val="24"/>
                <w:szCs w:val="24"/>
              </w:rPr>
              <w:br/>
            </w:r>
            <w:r w:rsidR="00836D52" w:rsidRPr="00584AD9">
              <w:rPr>
                <w:sz w:val="24"/>
                <w:szCs w:val="24"/>
              </w:rPr>
              <w:t xml:space="preserve">на реализацию товаров (выполнение работ, оказание услуг) на территории Республики Беларусь с использованием товарных знаков и знаков обслуживания </w:t>
            </w:r>
            <w:r w:rsidR="00836D52" w:rsidRPr="00584AD9">
              <w:rPr>
                <w:b/>
                <w:bCs/>
                <w:sz w:val="24"/>
                <w:szCs w:val="24"/>
              </w:rPr>
              <w:t>в случае поставки</w:t>
            </w:r>
            <w:r w:rsidR="00836D52" w:rsidRPr="00584AD9">
              <w:rPr>
                <w:sz w:val="24"/>
                <w:szCs w:val="24"/>
              </w:rPr>
              <w:t xml:space="preserve"> </w:t>
            </w:r>
            <w:r w:rsidR="00836D52" w:rsidRPr="00584AD9">
              <w:rPr>
                <w:sz w:val="24"/>
                <w:szCs w:val="24"/>
              </w:rPr>
              <w:lastRenderedPageBreak/>
              <w:t>товаров (выполнения работ, оказания услуг) с использованием товарных знаков и (или) знаков обслуживания.</w:t>
            </w:r>
          </w:p>
          <w:p w14:paraId="225E8AB4" w14:textId="77777777" w:rsidR="0046183D" w:rsidRPr="00584AD9" w:rsidRDefault="0046183D" w:rsidP="002B14BC">
            <w:pPr>
              <w:ind w:left="5" w:hanging="5"/>
              <w:jc w:val="both"/>
              <w:rPr>
                <w:sz w:val="24"/>
                <w:szCs w:val="24"/>
              </w:rPr>
            </w:pPr>
            <w:r w:rsidRPr="00584AD9">
              <w:rPr>
                <w:sz w:val="24"/>
                <w:szCs w:val="24"/>
              </w:rPr>
              <w:t xml:space="preserve">Участник подтверждает соответствие вышеуказанным требованиям заявлением, поданным по форме, установленной регламентом оператора электронной торговой площадки. </w:t>
            </w:r>
          </w:p>
          <w:p w14:paraId="1FFBD0AB" w14:textId="77777777" w:rsidR="00836D52" w:rsidRPr="00584AD9" w:rsidRDefault="00836D52" w:rsidP="002B14BC">
            <w:pPr>
              <w:ind w:left="5" w:hanging="5"/>
              <w:jc w:val="both"/>
              <w:rPr>
                <w:b/>
                <w:bCs/>
                <w:sz w:val="24"/>
                <w:szCs w:val="24"/>
              </w:rPr>
            </w:pPr>
            <w:r w:rsidRPr="00584AD9">
              <w:rPr>
                <w:b/>
                <w:bCs/>
                <w:sz w:val="24"/>
                <w:szCs w:val="24"/>
              </w:rPr>
              <w:t>К участникам процедур</w:t>
            </w:r>
            <w:r w:rsidR="009E2B9F" w:rsidRPr="00584AD9">
              <w:rPr>
                <w:b/>
                <w:bCs/>
                <w:sz w:val="24"/>
                <w:szCs w:val="24"/>
              </w:rPr>
              <w:t>ы</w:t>
            </w:r>
            <w:r w:rsidRPr="00584AD9">
              <w:rPr>
                <w:b/>
                <w:bCs/>
                <w:sz w:val="24"/>
                <w:szCs w:val="24"/>
              </w:rPr>
              <w:t xml:space="preserve"> государственн</w:t>
            </w:r>
            <w:r w:rsidR="009E2B9F" w:rsidRPr="00584AD9">
              <w:rPr>
                <w:b/>
                <w:bCs/>
                <w:sz w:val="24"/>
                <w:szCs w:val="24"/>
              </w:rPr>
              <w:t xml:space="preserve">ой </w:t>
            </w:r>
            <w:r w:rsidRPr="00584AD9">
              <w:rPr>
                <w:b/>
                <w:bCs/>
                <w:sz w:val="24"/>
                <w:szCs w:val="24"/>
              </w:rPr>
              <w:t>закуп</w:t>
            </w:r>
            <w:r w:rsidR="009E2B9F" w:rsidRPr="00584AD9">
              <w:rPr>
                <w:b/>
                <w:bCs/>
                <w:sz w:val="24"/>
                <w:szCs w:val="24"/>
              </w:rPr>
              <w:t>ки</w:t>
            </w:r>
            <w:r w:rsidRPr="00584AD9">
              <w:rPr>
                <w:b/>
                <w:bCs/>
                <w:sz w:val="24"/>
                <w:szCs w:val="24"/>
              </w:rPr>
              <w:t xml:space="preserve"> устанавливаются следующие дополнительные требования:</w:t>
            </w:r>
          </w:p>
          <w:p w14:paraId="1A80E938" w14:textId="12D43A0D" w:rsidR="002B69A1" w:rsidRPr="00584AD9" w:rsidRDefault="00386FFE" w:rsidP="002B14BC">
            <w:pPr>
              <w:ind w:left="5" w:hanging="5"/>
              <w:jc w:val="both"/>
              <w:rPr>
                <w:sz w:val="24"/>
                <w:szCs w:val="24"/>
              </w:rPr>
            </w:pPr>
            <w:r w:rsidRPr="00584AD9">
              <w:rPr>
                <w:sz w:val="24"/>
                <w:szCs w:val="24"/>
              </w:rPr>
              <w:t>11</w:t>
            </w:r>
            <w:r w:rsidR="002B69A1" w:rsidRPr="00584AD9">
              <w:rPr>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w:t>
            </w:r>
            <w:r w:rsidR="00EF5D7C">
              <w:rPr>
                <w:sz w:val="24"/>
                <w:szCs w:val="24"/>
              </w:rPr>
              <w:br/>
            </w:r>
            <w:r w:rsidR="002B69A1" w:rsidRPr="00584AD9">
              <w:rPr>
                <w:sz w:val="24"/>
                <w:szCs w:val="24"/>
              </w:rPr>
              <w:t xml:space="preserve">на основании учредительных документов или заключенного договора, не должны считаться подвергавшимися административному взысканию </w:t>
            </w:r>
            <w:r w:rsidR="00EF5D7C">
              <w:rPr>
                <w:sz w:val="24"/>
                <w:szCs w:val="24"/>
              </w:rPr>
              <w:br/>
            </w:r>
            <w:r w:rsidR="002B69A1" w:rsidRPr="00584AD9">
              <w:rPr>
                <w:sz w:val="24"/>
                <w:szCs w:val="24"/>
              </w:rPr>
              <w:t>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14:paraId="5E7FCC8E" w14:textId="72C3C742" w:rsidR="002B69A1" w:rsidRPr="00584AD9" w:rsidRDefault="00386FFE" w:rsidP="002B14BC">
            <w:pPr>
              <w:ind w:left="5" w:hanging="5"/>
              <w:jc w:val="both"/>
              <w:rPr>
                <w:sz w:val="24"/>
                <w:szCs w:val="24"/>
              </w:rPr>
            </w:pPr>
            <w:r w:rsidRPr="00584AD9">
              <w:rPr>
                <w:sz w:val="24"/>
                <w:szCs w:val="24"/>
              </w:rPr>
              <w:t>12</w:t>
            </w:r>
            <w:r w:rsidR="002B69A1" w:rsidRPr="00584AD9">
              <w:rPr>
                <w:sz w:val="24"/>
                <w:szCs w:val="24"/>
              </w:rPr>
              <w:t xml:space="preserve">. Отсутствие у участника процедуры государственной закупки – физического лица, в том числе индивидуального предпринимателя, не снятой или </w:t>
            </w:r>
            <w:r w:rsidR="00EF5D7C">
              <w:rPr>
                <w:sz w:val="24"/>
                <w:szCs w:val="24"/>
              </w:rPr>
              <w:br/>
            </w:r>
            <w:r w:rsidR="002B69A1" w:rsidRPr="00584AD9">
              <w:rPr>
                <w:sz w:val="24"/>
                <w:szCs w:val="24"/>
              </w:rPr>
              <w:t>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7D73ACD" w14:textId="72D3F803" w:rsidR="002B69A1" w:rsidRPr="00584AD9" w:rsidRDefault="00386FFE" w:rsidP="002B14BC">
            <w:pPr>
              <w:ind w:left="5" w:hanging="5"/>
              <w:jc w:val="both"/>
              <w:rPr>
                <w:sz w:val="24"/>
                <w:szCs w:val="24"/>
              </w:rPr>
            </w:pPr>
            <w:r w:rsidRPr="00584AD9">
              <w:rPr>
                <w:sz w:val="24"/>
                <w:szCs w:val="24"/>
              </w:rPr>
              <w:t>13</w:t>
            </w:r>
            <w:r w:rsidR="002B69A1" w:rsidRPr="00584AD9">
              <w:rPr>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w:t>
            </w:r>
            <w:r w:rsidR="00EF5D7C">
              <w:rPr>
                <w:sz w:val="24"/>
                <w:szCs w:val="24"/>
              </w:rPr>
              <w:br/>
            </w:r>
            <w:r w:rsidR="002B69A1" w:rsidRPr="00584AD9">
              <w:rPr>
                <w:sz w:val="24"/>
                <w:szCs w:val="24"/>
              </w:rPr>
              <w:t xml:space="preserve">для исполнения указания на основании учредительных документов или заключенного договора, не снятой или </w:t>
            </w:r>
            <w:r w:rsidR="00EF5D7C">
              <w:rPr>
                <w:sz w:val="24"/>
                <w:szCs w:val="24"/>
              </w:rPr>
              <w:br/>
            </w:r>
            <w:r w:rsidR="002B69A1" w:rsidRPr="00584AD9">
              <w:rPr>
                <w:sz w:val="24"/>
                <w:szCs w:val="24"/>
              </w:rPr>
              <w:t xml:space="preserve">не погашенной в установленном порядке судимости за преступления, предусмотренные в статьях 209 – 212, 216, 235, 243 – 243-3, 424 – 426, 429 – 432 и 455 </w:t>
            </w:r>
            <w:r w:rsidR="002B69A1" w:rsidRPr="00584AD9">
              <w:rPr>
                <w:sz w:val="24"/>
                <w:szCs w:val="24"/>
              </w:rPr>
              <w:lastRenderedPageBreak/>
              <w:t>Уголовного кодекса Республики Беларусь.</w:t>
            </w:r>
          </w:p>
          <w:p w14:paraId="46F7B4CC" w14:textId="48DE8539" w:rsidR="002B69A1" w:rsidRPr="00584AD9" w:rsidRDefault="00386FFE" w:rsidP="002B14BC">
            <w:pPr>
              <w:ind w:left="5" w:hanging="5"/>
              <w:jc w:val="both"/>
              <w:rPr>
                <w:sz w:val="24"/>
                <w:szCs w:val="24"/>
              </w:rPr>
            </w:pPr>
            <w:r w:rsidRPr="00584AD9">
              <w:rPr>
                <w:sz w:val="24"/>
                <w:szCs w:val="24"/>
              </w:rPr>
              <w:t>14</w:t>
            </w:r>
            <w:r w:rsidR="002B69A1" w:rsidRPr="00584AD9">
              <w:rPr>
                <w:sz w:val="24"/>
                <w:szCs w:val="24"/>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w:t>
            </w:r>
            <w:r w:rsidR="00EF5D7C">
              <w:rPr>
                <w:sz w:val="24"/>
                <w:szCs w:val="24"/>
              </w:rPr>
              <w:br/>
            </w:r>
            <w:r w:rsidR="002B69A1" w:rsidRPr="00584AD9">
              <w:rPr>
                <w:sz w:val="24"/>
                <w:szCs w:val="24"/>
              </w:rPr>
              <w:t>об административных правонарушениях;</w:t>
            </w:r>
          </w:p>
          <w:p w14:paraId="27DFC649" w14:textId="1BA9B88C" w:rsidR="002B69A1" w:rsidRPr="00584AD9" w:rsidRDefault="00386FFE" w:rsidP="002B14BC">
            <w:pPr>
              <w:ind w:left="5" w:hanging="5"/>
              <w:jc w:val="both"/>
              <w:rPr>
                <w:sz w:val="24"/>
                <w:szCs w:val="24"/>
              </w:rPr>
            </w:pPr>
            <w:r w:rsidRPr="00584AD9">
              <w:rPr>
                <w:sz w:val="24"/>
                <w:szCs w:val="24"/>
              </w:rPr>
              <w:t>15</w:t>
            </w:r>
            <w:r w:rsidR="002B69A1" w:rsidRPr="00584AD9">
              <w:rPr>
                <w:sz w:val="24"/>
                <w:szCs w:val="24"/>
              </w:rPr>
              <w:t xml:space="preserve">. Физическое лицо, в том числе индивидуальный предприниматель, </w:t>
            </w:r>
            <w:r w:rsidR="00EF5D7C">
              <w:rPr>
                <w:sz w:val="24"/>
                <w:szCs w:val="24"/>
              </w:rPr>
              <w:br/>
            </w:r>
            <w:r w:rsidR="002B69A1" w:rsidRPr="00584AD9">
              <w:rPr>
                <w:sz w:val="24"/>
                <w:szCs w:val="24"/>
              </w:rPr>
              <w:t>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EC69FA2" w14:textId="5919885B" w:rsidR="002B69A1" w:rsidRPr="00584AD9" w:rsidRDefault="00386FFE" w:rsidP="002B14BC">
            <w:pPr>
              <w:ind w:left="5" w:hanging="5"/>
              <w:jc w:val="both"/>
              <w:rPr>
                <w:sz w:val="24"/>
                <w:szCs w:val="24"/>
              </w:rPr>
            </w:pPr>
            <w:r w:rsidRPr="00584AD9">
              <w:rPr>
                <w:sz w:val="24"/>
                <w:szCs w:val="24"/>
              </w:rPr>
              <w:t>16</w:t>
            </w:r>
            <w:r w:rsidR="002B69A1" w:rsidRPr="00584AD9">
              <w:rPr>
                <w:sz w:val="24"/>
                <w:szCs w:val="24"/>
              </w:rPr>
              <w:t xml:space="preserve">. Юридическое или физическое лицо, в том числе индивидуальный предприниматель, </w:t>
            </w:r>
            <w:r w:rsidR="00EF5D7C">
              <w:rPr>
                <w:sz w:val="24"/>
                <w:szCs w:val="24"/>
              </w:rPr>
              <w:br/>
            </w:r>
            <w:r w:rsidR="002B69A1" w:rsidRPr="00584AD9">
              <w:rPr>
                <w:sz w:val="24"/>
                <w:szCs w:val="24"/>
              </w:rPr>
              <w:t>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4E6DDC6" w14:textId="4390FF6C" w:rsidR="002B69A1" w:rsidRPr="00584AD9" w:rsidRDefault="00386FFE" w:rsidP="002B14BC">
            <w:pPr>
              <w:ind w:left="5" w:hanging="5"/>
              <w:jc w:val="both"/>
              <w:rPr>
                <w:sz w:val="24"/>
                <w:szCs w:val="24"/>
              </w:rPr>
            </w:pPr>
            <w:r w:rsidRPr="00584AD9">
              <w:rPr>
                <w:sz w:val="24"/>
                <w:szCs w:val="24"/>
              </w:rPr>
              <w:t>17</w:t>
            </w:r>
            <w:r w:rsidR="002B69A1" w:rsidRPr="00584AD9">
              <w:rPr>
                <w:sz w:val="24"/>
                <w:szCs w:val="24"/>
              </w:rPr>
              <w:t xml:space="preserve">. Юридическое или физическое лицо, в том числе индивидуальный предприниматель, </w:t>
            </w:r>
            <w:r w:rsidR="00EF5D7C">
              <w:rPr>
                <w:sz w:val="24"/>
                <w:szCs w:val="24"/>
              </w:rPr>
              <w:br/>
            </w:r>
            <w:r w:rsidR="002B69A1" w:rsidRPr="00584AD9">
              <w:rPr>
                <w:sz w:val="24"/>
                <w:szCs w:val="24"/>
              </w:rPr>
              <w:t>не должны быть включены в перечень организаций, формирований, индивидуальных предпринимателей, причастных к экстремистской деятельности.</w:t>
            </w:r>
          </w:p>
          <w:p w14:paraId="17D6B931" w14:textId="13F806DC" w:rsidR="0046183D" w:rsidRPr="00584AD9" w:rsidRDefault="0046183D" w:rsidP="002B14BC">
            <w:pPr>
              <w:ind w:hanging="5"/>
              <w:jc w:val="both"/>
              <w:rPr>
                <w:i/>
                <w:iCs/>
                <w:sz w:val="24"/>
                <w:szCs w:val="24"/>
              </w:rPr>
            </w:pPr>
            <w:r w:rsidRPr="00584AD9">
              <w:rPr>
                <w:i/>
                <w:iCs/>
                <w:sz w:val="24"/>
                <w:szCs w:val="24"/>
              </w:rPr>
              <w:t xml:space="preserve">Участник подтверждает соответствие вышеуказанным дополнительным требованиям заявлением, </w:t>
            </w:r>
            <w:r w:rsidRPr="002B14BC">
              <w:rPr>
                <w:sz w:val="24"/>
              </w:rPr>
              <w:t xml:space="preserve">поданным </w:t>
            </w:r>
            <w:r w:rsidR="00BE5060">
              <w:rPr>
                <w:sz w:val="24"/>
              </w:rPr>
              <w:br/>
            </w:r>
            <w:r w:rsidRPr="002B14BC">
              <w:rPr>
                <w:sz w:val="24"/>
              </w:rPr>
              <w:t>по форме, установленной регламентом оператора электронной торговой площадки</w:t>
            </w:r>
            <w:r w:rsidR="006472A2" w:rsidRPr="002B14BC">
              <w:rPr>
                <w:i/>
                <w:strike/>
                <w:sz w:val="24"/>
              </w:rPr>
              <w:t>.</w:t>
            </w:r>
            <w:r w:rsidRPr="00584AD9">
              <w:rPr>
                <w:i/>
                <w:iCs/>
                <w:sz w:val="24"/>
                <w:szCs w:val="24"/>
              </w:rPr>
              <w:t xml:space="preserve"> </w:t>
            </w:r>
          </w:p>
          <w:p w14:paraId="238B527C" w14:textId="77777777" w:rsidR="002B69A1" w:rsidRPr="00584AD9" w:rsidRDefault="002B69A1" w:rsidP="002B14BC">
            <w:pPr>
              <w:pStyle w:val="ConsPlusNormal"/>
              <w:ind w:left="6" w:hanging="5"/>
              <w:jc w:val="both"/>
              <w:rPr>
                <w:rFonts w:ascii="Times New Roman" w:hAnsi="Times New Roman" w:cs="Times New Roman"/>
                <w:sz w:val="24"/>
                <w:szCs w:val="24"/>
              </w:rPr>
            </w:pPr>
            <w:r w:rsidRPr="00584AD9">
              <w:rPr>
                <w:rFonts w:ascii="Times New Roman" w:hAnsi="Times New Roman" w:cs="Times New Roman"/>
                <w:sz w:val="24"/>
                <w:szCs w:val="24"/>
              </w:rPr>
              <w:t>Документы и (или) сведения для проверки требований к участникам:</w:t>
            </w:r>
          </w:p>
          <w:p w14:paraId="32E8360A" w14:textId="77777777" w:rsidR="002B69A1" w:rsidRPr="00584AD9" w:rsidRDefault="002B69A1" w:rsidP="002B14BC">
            <w:pPr>
              <w:pStyle w:val="ConsPlusNormal"/>
              <w:ind w:left="6" w:hanging="5"/>
              <w:jc w:val="both"/>
              <w:rPr>
                <w:rFonts w:ascii="Times New Roman" w:hAnsi="Times New Roman" w:cs="Times New Roman"/>
                <w:sz w:val="24"/>
                <w:szCs w:val="24"/>
              </w:rPr>
            </w:pPr>
            <w:r w:rsidRPr="00584AD9">
              <w:rPr>
                <w:rFonts w:ascii="Times New Roman" w:hAnsi="Times New Roman" w:cs="Times New Roman"/>
                <w:sz w:val="24"/>
                <w:szCs w:val="24"/>
              </w:rPr>
              <w:t xml:space="preserve">Копия свидетельства о государственной регистрации юридического лица или индивидуального предпринимателя. </w:t>
            </w:r>
          </w:p>
          <w:p w14:paraId="116DF30E" w14:textId="2D2BDFD8" w:rsidR="002A7FCE" w:rsidRPr="00584AD9" w:rsidRDefault="002B69A1" w:rsidP="002B14BC">
            <w:pPr>
              <w:pStyle w:val="ConsPlusNormal"/>
              <w:ind w:left="6" w:hanging="5"/>
              <w:jc w:val="both"/>
              <w:rPr>
                <w:rFonts w:ascii="Times New Roman" w:hAnsi="Times New Roman" w:cs="Times New Roman"/>
                <w:sz w:val="24"/>
                <w:szCs w:val="24"/>
              </w:rPr>
            </w:pPr>
            <w:r w:rsidRPr="00584AD9">
              <w:rPr>
                <w:rFonts w:ascii="Times New Roman" w:hAnsi="Times New Roman" w:cs="Times New Roman"/>
                <w:sz w:val="24"/>
                <w:szCs w:val="24"/>
              </w:rPr>
              <w:t xml:space="preserve">Для нерезидентов Республики Беларусь – выписка из торгового реестра страны регистрации лица или иное эквивалентное доказательство юридического статуса </w:t>
            </w:r>
            <w:r w:rsidR="00BE5060">
              <w:rPr>
                <w:rFonts w:ascii="Times New Roman" w:hAnsi="Times New Roman" w:cs="Times New Roman"/>
                <w:sz w:val="24"/>
                <w:szCs w:val="24"/>
              </w:rPr>
              <w:br/>
            </w:r>
            <w:r w:rsidRPr="00584AD9">
              <w:rPr>
                <w:rFonts w:ascii="Times New Roman" w:hAnsi="Times New Roman" w:cs="Times New Roman"/>
                <w:sz w:val="24"/>
                <w:szCs w:val="24"/>
              </w:rPr>
              <w:t>в соответствии с законодательством страны регистрации.</w:t>
            </w:r>
          </w:p>
          <w:p w14:paraId="42121642" w14:textId="77777777" w:rsidR="00406E6B" w:rsidRPr="00584AD9" w:rsidRDefault="00406E6B" w:rsidP="002B14BC">
            <w:pPr>
              <w:pStyle w:val="ConsPlusNormal"/>
              <w:ind w:left="6" w:hanging="5"/>
              <w:jc w:val="both"/>
              <w:rPr>
                <w:rFonts w:ascii="Times New Roman" w:hAnsi="Times New Roman" w:cs="Times New Roman"/>
                <w:sz w:val="24"/>
                <w:szCs w:val="24"/>
              </w:rPr>
            </w:pPr>
          </w:p>
          <w:p w14:paraId="78CE1CFF" w14:textId="0737249C" w:rsidR="00143E21" w:rsidRPr="00584AD9" w:rsidRDefault="00143E21" w:rsidP="00B4411F">
            <w:pPr>
              <w:ind w:left="6" w:hanging="5"/>
              <w:jc w:val="both"/>
              <w:rPr>
                <w:b/>
                <w:bCs/>
                <w:i/>
                <w:iCs/>
                <w:sz w:val="24"/>
                <w:szCs w:val="24"/>
              </w:rPr>
            </w:pPr>
            <w:r w:rsidRPr="00584AD9">
              <w:rPr>
                <w:b/>
                <w:bCs/>
                <w:i/>
                <w:iCs/>
                <w:sz w:val="24"/>
                <w:szCs w:val="24"/>
              </w:rPr>
              <w:t xml:space="preserve">В </w:t>
            </w:r>
            <w:r w:rsidRPr="000E6772">
              <w:rPr>
                <w:b/>
                <w:bCs/>
                <w:i/>
                <w:iCs/>
                <w:sz w:val="24"/>
                <w:szCs w:val="24"/>
              </w:rPr>
              <w:t>случае совместного участия в процедуре</w:t>
            </w:r>
            <w:r w:rsidR="005B6DF0" w:rsidRPr="000E6772">
              <w:rPr>
                <w:b/>
                <w:bCs/>
                <w:i/>
                <w:iCs/>
                <w:sz w:val="24"/>
                <w:szCs w:val="24"/>
              </w:rPr>
              <w:t xml:space="preserve"> государственной</w:t>
            </w:r>
            <w:r w:rsidRPr="000E6772">
              <w:rPr>
                <w:b/>
                <w:bCs/>
                <w:i/>
                <w:iCs/>
                <w:sz w:val="24"/>
                <w:szCs w:val="24"/>
              </w:rPr>
              <w:t xml:space="preserve"> закупки</w:t>
            </w:r>
            <w:r w:rsidRPr="00584AD9">
              <w:rPr>
                <w:b/>
                <w:bCs/>
                <w:i/>
                <w:iCs/>
                <w:sz w:val="24"/>
                <w:szCs w:val="24"/>
              </w:rPr>
              <w:t xml:space="preserve"> нескольких лиц </w:t>
            </w:r>
            <w:r w:rsidR="00BE5060">
              <w:rPr>
                <w:b/>
                <w:bCs/>
                <w:i/>
                <w:iCs/>
                <w:sz w:val="24"/>
                <w:szCs w:val="24"/>
              </w:rPr>
              <w:br/>
            </w:r>
            <w:r w:rsidRPr="00584AD9">
              <w:rPr>
                <w:b/>
                <w:bCs/>
                <w:i/>
                <w:iCs/>
                <w:sz w:val="24"/>
                <w:szCs w:val="24"/>
              </w:rPr>
              <w:t>в соответствии с пунктом 4 статьи 16 Закона участник предоставляет</w:t>
            </w:r>
            <w:r w:rsidR="000A0CCA" w:rsidRPr="00584AD9">
              <w:rPr>
                <w:b/>
                <w:bCs/>
                <w:i/>
                <w:iCs/>
                <w:sz w:val="24"/>
                <w:szCs w:val="24"/>
              </w:rPr>
              <w:t xml:space="preserve"> (допускается совместное участие </w:t>
            </w:r>
            <w:r w:rsidR="005B6DF0">
              <w:rPr>
                <w:b/>
                <w:bCs/>
                <w:i/>
                <w:iCs/>
                <w:sz w:val="24"/>
                <w:szCs w:val="24"/>
              </w:rPr>
              <w:br/>
            </w:r>
            <w:r w:rsidR="000A0CCA" w:rsidRPr="00584AD9">
              <w:rPr>
                <w:b/>
                <w:bCs/>
                <w:i/>
                <w:iCs/>
                <w:sz w:val="24"/>
                <w:szCs w:val="24"/>
              </w:rPr>
              <w:t>в случаях, установленных законодательными актами)</w:t>
            </w:r>
            <w:r w:rsidRPr="00584AD9">
              <w:rPr>
                <w:b/>
                <w:bCs/>
                <w:i/>
                <w:iCs/>
                <w:sz w:val="24"/>
                <w:szCs w:val="24"/>
              </w:rPr>
              <w:t>:</w:t>
            </w:r>
          </w:p>
          <w:p w14:paraId="163B64B7" w14:textId="5E499A63" w:rsidR="00143E21" w:rsidRPr="00584AD9" w:rsidRDefault="00143E21" w:rsidP="00B4411F">
            <w:pPr>
              <w:ind w:left="6" w:hanging="5"/>
              <w:jc w:val="both"/>
              <w:rPr>
                <w:bCs/>
                <w:iCs/>
                <w:sz w:val="24"/>
                <w:szCs w:val="24"/>
              </w:rPr>
            </w:pPr>
            <w:r w:rsidRPr="00584AD9">
              <w:rPr>
                <w:bCs/>
                <w:iCs/>
                <w:sz w:val="24"/>
                <w:szCs w:val="24"/>
              </w:rPr>
              <w:t xml:space="preserve">соглашение о совместном участии </w:t>
            </w:r>
            <w:r w:rsidR="00BE5060">
              <w:rPr>
                <w:bCs/>
                <w:iCs/>
                <w:sz w:val="24"/>
                <w:szCs w:val="24"/>
              </w:rPr>
              <w:br/>
            </w:r>
            <w:r w:rsidRPr="00584AD9">
              <w:rPr>
                <w:bCs/>
                <w:iCs/>
                <w:sz w:val="24"/>
                <w:szCs w:val="24"/>
              </w:rPr>
              <w:lastRenderedPageBreak/>
              <w:t xml:space="preserve">в процедуре государственной закупки, определяющее права, обязанности </w:t>
            </w:r>
            <w:r w:rsidR="00BE5060">
              <w:rPr>
                <w:bCs/>
                <w:iCs/>
                <w:sz w:val="24"/>
                <w:szCs w:val="24"/>
              </w:rPr>
              <w:br/>
            </w:r>
            <w:r w:rsidRPr="00584AD9">
              <w:rPr>
                <w:bCs/>
                <w:iCs/>
                <w:sz w:val="24"/>
                <w:szCs w:val="24"/>
              </w:rPr>
              <w:t xml:space="preserve">и ответственность юридических лиц, являющихся сторонами такого соглашения, </w:t>
            </w:r>
            <w:r w:rsidR="00BE5060">
              <w:rPr>
                <w:bCs/>
                <w:iCs/>
                <w:sz w:val="24"/>
                <w:szCs w:val="24"/>
              </w:rPr>
              <w:br/>
            </w:r>
            <w:r w:rsidRPr="00584AD9">
              <w:rPr>
                <w:bCs/>
                <w:iCs/>
                <w:sz w:val="24"/>
                <w:szCs w:val="24"/>
              </w:rPr>
              <w:t xml:space="preserve">в том числе по вопросам реализации </w:t>
            </w:r>
            <w:r w:rsidR="00BE5060">
              <w:rPr>
                <w:bCs/>
                <w:iCs/>
                <w:sz w:val="24"/>
                <w:szCs w:val="24"/>
              </w:rPr>
              <w:br/>
            </w:r>
            <w:r w:rsidRPr="00584AD9">
              <w:rPr>
                <w:bCs/>
                <w:iCs/>
                <w:sz w:val="24"/>
                <w:szCs w:val="24"/>
              </w:rPr>
              <w:t xml:space="preserve">их полномочий в ходе проведения процедуры государственной закупки; </w:t>
            </w:r>
          </w:p>
          <w:p w14:paraId="7F93808A" w14:textId="56E39429" w:rsidR="00143E21" w:rsidRPr="00584AD9" w:rsidRDefault="00143E21" w:rsidP="00B4411F">
            <w:pPr>
              <w:jc w:val="both"/>
              <w:rPr>
                <w:bCs/>
                <w:iCs/>
                <w:sz w:val="24"/>
                <w:szCs w:val="24"/>
              </w:rPr>
            </w:pPr>
            <w:r w:rsidRPr="00584AD9">
              <w:rPr>
                <w:bCs/>
                <w:iCs/>
                <w:sz w:val="24"/>
                <w:szCs w:val="24"/>
              </w:rPr>
              <w:t xml:space="preserve">заявление о соответствии требованиям </w:t>
            </w:r>
            <w:r w:rsidR="00BE5060">
              <w:rPr>
                <w:bCs/>
                <w:iCs/>
                <w:sz w:val="24"/>
                <w:szCs w:val="24"/>
              </w:rPr>
              <w:br/>
            </w:r>
            <w:r w:rsidRPr="00584AD9">
              <w:rPr>
                <w:bCs/>
                <w:iCs/>
                <w:sz w:val="24"/>
                <w:szCs w:val="24"/>
              </w:rPr>
              <w:t xml:space="preserve">к участникам, установленным абзацами вторым, четырнадцатым пункта 2 статьи 16 Закона (должно быть подтверждено хотя </w:t>
            </w:r>
            <w:r w:rsidR="00BE5060">
              <w:rPr>
                <w:bCs/>
                <w:iCs/>
                <w:sz w:val="24"/>
                <w:szCs w:val="24"/>
              </w:rPr>
              <w:br/>
            </w:r>
            <w:r w:rsidRPr="00584AD9">
              <w:rPr>
                <w:bCs/>
                <w:iCs/>
                <w:sz w:val="24"/>
                <w:szCs w:val="24"/>
              </w:rPr>
              <w:t>бы в отношении одного из юридических</w:t>
            </w:r>
            <w:r w:rsidR="000A0CCA" w:rsidRPr="00584AD9">
              <w:rPr>
                <w:bCs/>
                <w:iCs/>
                <w:sz w:val="24"/>
                <w:szCs w:val="24"/>
              </w:rPr>
              <w:t xml:space="preserve"> лиц</w:t>
            </w:r>
            <w:r w:rsidRPr="00584AD9">
              <w:rPr>
                <w:bCs/>
                <w:iCs/>
                <w:sz w:val="24"/>
                <w:szCs w:val="24"/>
              </w:rPr>
              <w:t>, совместно участвующих в процедуре государственной закупки);</w:t>
            </w:r>
          </w:p>
          <w:p w14:paraId="58B739F3" w14:textId="6B54BC5D" w:rsidR="00143E21" w:rsidRPr="00584AD9" w:rsidRDefault="00143E21" w:rsidP="00B4411F">
            <w:pPr>
              <w:ind w:left="6" w:hanging="5"/>
              <w:jc w:val="both"/>
              <w:rPr>
                <w:bCs/>
                <w:iCs/>
                <w:sz w:val="24"/>
                <w:szCs w:val="24"/>
              </w:rPr>
            </w:pPr>
            <w:r w:rsidRPr="00584AD9">
              <w:rPr>
                <w:bCs/>
                <w:iCs/>
                <w:sz w:val="24"/>
                <w:szCs w:val="24"/>
              </w:rPr>
              <w:t xml:space="preserve">заявление о соответствии требованиям </w:t>
            </w:r>
            <w:r w:rsidR="00BE5060">
              <w:rPr>
                <w:bCs/>
                <w:iCs/>
                <w:sz w:val="24"/>
                <w:szCs w:val="24"/>
              </w:rPr>
              <w:br/>
            </w:r>
            <w:r w:rsidRPr="00584AD9">
              <w:rPr>
                <w:bCs/>
                <w:iCs/>
                <w:sz w:val="24"/>
                <w:szCs w:val="24"/>
              </w:rPr>
              <w:t xml:space="preserve">к участникам, установленным абзацами четвертым – двенадцатым пункта 2 статьи 16 Закона (должно быть подтверждено </w:t>
            </w:r>
            <w:r w:rsidR="00BE5060">
              <w:rPr>
                <w:bCs/>
                <w:iCs/>
                <w:sz w:val="24"/>
                <w:szCs w:val="24"/>
              </w:rPr>
              <w:br/>
            </w:r>
            <w:r w:rsidRPr="00584AD9">
              <w:rPr>
                <w:bCs/>
                <w:iCs/>
                <w:sz w:val="24"/>
                <w:szCs w:val="24"/>
              </w:rPr>
              <w:t xml:space="preserve">в отношении каждого участника </w:t>
            </w:r>
            <w:r w:rsidRPr="002978D9">
              <w:rPr>
                <w:bCs/>
                <w:iCs/>
                <w:sz w:val="24"/>
                <w:szCs w:val="24"/>
              </w:rPr>
              <w:t>холдинга</w:t>
            </w:r>
            <w:r w:rsidRPr="00584AD9">
              <w:rPr>
                <w:bCs/>
                <w:iCs/>
                <w:sz w:val="24"/>
                <w:szCs w:val="24"/>
              </w:rPr>
              <w:t>, совместно участвующего в процедуре государственной закупки);</w:t>
            </w:r>
          </w:p>
          <w:p w14:paraId="0836F706" w14:textId="2CCB2E34" w:rsidR="00A509FC" w:rsidRPr="00805E75" w:rsidRDefault="00143E21" w:rsidP="002B14BC">
            <w:pPr>
              <w:ind w:left="6" w:hanging="5"/>
              <w:jc w:val="both"/>
              <w:rPr>
                <w:bCs/>
                <w:iCs/>
                <w:sz w:val="24"/>
                <w:szCs w:val="24"/>
              </w:rPr>
            </w:pPr>
            <w:r w:rsidRPr="00584AD9">
              <w:rPr>
                <w:bCs/>
                <w:iCs/>
                <w:sz w:val="24"/>
                <w:szCs w:val="24"/>
              </w:rPr>
              <w:t xml:space="preserve">заявление о соответствии требованиям </w:t>
            </w:r>
            <w:r w:rsidR="00BE5060">
              <w:rPr>
                <w:bCs/>
                <w:iCs/>
                <w:sz w:val="24"/>
                <w:szCs w:val="24"/>
              </w:rPr>
              <w:br/>
            </w:r>
            <w:r w:rsidRPr="00584AD9">
              <w:rPr>
                <w:bCs/>
                <w:iCs/>
                <w:sz w:val="24"/>
                <w:szCs w:val="24"/>
              </w:rPr>
              <w:t xml:space="preserve">к участникам, установленным частью третьей подпункта 1.7 пункта 1 постановления № 395 (должно быть подтверждено в отношении каждого участника </w:t>
            </w:r>
            <w:r w:rsidRPr="002978D9">
              <w:rPr>
                <w:bCs/>
                <w:iCs/>
                <w:sz w:val="24"/>
                <w:szCs w:val="24"/>
              </w:rPr>
              <w:t>холдинга</w:t>
            </w:r>
            <w:r w:rsidRPr="00584AD9">
              <w:rPr>
                <w:bCs/>
                <w:iCs/>
                <w:sz w:val="24"/>
                <w:szCs w:val="24"/>
              </w:rPr>
              <w:t xml:space="preserve"> совместно участвующего в процедуре государственной закупки).</w:t>
            </w:r>
          </w:p>
        </w:tc>
      </w:tr>
      <w:tr w:rsidR="00CF37C3" w:rsidRPr="00584AD9" w14:paraId="3C9933DC" w14:textId="77777777" w:rsidTr="00C46365">
        <w:tc>
          <w:tcPr>
            <w:tcW w:w="4962" w:type="dxa"/>
            <w:gridSpan w:val="2"/>
          </w:tcPr>
          <w:p w14:paraId="4297B67D" w14:textId="77777777" w:rsidR="00340E6F" w:rsidRPr="00584AD9" w:rsidRDefault="00340E6F"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819" w:type="dxa"/>
          </w:tcPr>
          <w:p w14:paraId="5140C382" w14:textId="77777777" w:rsidR="00340E6F" w:rsidRPr="00584AD9" w:rsidRDefault="00B53895"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Не устанавливается</w:t>
            </w:r>
          </w:p>
        </w:tc>
      </w:tr>
      <w:tr w:rsidR="00CF37C3" w:rsidRPr="00584AD9" w14:paraId="01EAB7DB" w14:textId="77777777" w:rsidTr="00C46365">
        <w:trPr>
          <w:trHeight w:val="17"/>
        </w:trPr>
        <w:tc>
          <w:tcPr>
            <w:tcW w:w="9781" w:type="dxa"/>
            <w:gridSpan w:val="3"/>
            <w:vAlign w:val="center"/>
          </w:tcPr>
          <w:p w14:paraId="5C674C65" w14:textId="77777777" w:rsidR="00264BA0" w:rsidRPr="00584AD9" w:rsidRDefault="0098538B"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 xml:space="preserve">II. </w:t>
            </w:r>
            <w:r w:rsidR="00340E6F" w:rsidRPr="00584AD9">
              <w:rPr>
                <w:rFonts w:ascii="Times New Roman" w:hAnsi="Times New Roman" w:cs="Times New Roman"/>
                <w:b/>
                <w:sz w:val="24"/>
                <w:szCs w:val="24"/>
              </w:rPr>
              <w:t>Сведения о предмете государственной закупки</w:t>
            </w:r>
          </w:p>
        </w:tc>
      </w:tr>
      <w:tr w:rsidR="00CF37C3" w:rsidRPr="00584AD9" w14:paraId="0E139DF5" w14:textId="77777777" w:rsidTr="00C46365">
        <w:tc>
          <w:tcPr>
            <w:tcW w:w="9781" w:type="dxa"/>
            <w:gridSpan w:val="3"/>
            <w:vAlign w:val="center"/>
          </w:tcPr>
          <w:p w14:paraId="249BF506" w14:textId="77777777" w:rsidR="00340E6F" w:rsidRPr="00584AD9" w:rsidRDefault="00340E6F"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 xml:space="preserve">Часть (лот) № </w:t>
            </w:r>
            <w:r w:rsidR="00B53895" w:rsidRPr="00584AD9">
              <w:rPr>
                <w:rFonts w:ascii="Times New Roman" w:hAnsi="Times New Roman" w:cs="Times New Roman"/>
                <w:b/>
                <w:sz w:val="24"/>
                <w:szCs w:val="24"/>
              </w:rPr>
              <w:t>1</w:t>
            </w:r>
          </w:p>
        </w:tc>
      </w:tr>
      <w:tr w:rsidR="00CF37C3" w:rsidRPr="00584AD9" w14:paraId="1569463D" w14:textId="77777777" w:rsidTr="000803BD">
        <w:tc>
          <w:tcPr>
            <w:tcW w:w="4962" w:type="dxa"/>
            <w:gridSpan w:val="2"/>
          </w:tcPr>
          <w:p w14:paraId="219F8205" w14:textId="77777777" w:rsidR="00F95328" w:rsidRPr="00584AD9" w:rsidRDefault="00F95328"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Наименование товаров (работ, услуг)</w:t>
            </w:r>
          </w:p>
        </w:tc>
        <w:tc>
          <w:tcPr>
            <w:tcW w:w="4819" w:type="dxa"/>
            <w:vAlign w:val="center"/>
          </w:tcPr>
          <w:p w14:paraId="7F4BAE43" w14:textId="29972F62" w:rsidR="00F95328" w:rsidRPr="002B14BC" w:rsidRDefault="00352E22" w:rsidP="002978D9">
            <w:pPr>
              <w:pStyle w:val="ConsPlusNormal"/>
              <w:spacing w:line="228" w:lineRule="auto"/>
              <w:jc w:val="both"/>
              <w:rPr>
                <w:rFonts w:ascii="Times New Roman" w:hAnsi="Times New Roman"/>
                <w:sz w:val="24"/>
              </w:rPr>
            </w:pPr>
            <w:r w:rsidRPr="002978D9">
              <w:rPr>
                <w:rFonts w:ascii="Times New Roman" w:hAnsi="Times New Roman" w:cs="Times New Roman"/>
                <w:sz w:val="24"/>
                <w:szCs w:val="24"/>
              </w:rPr>
              <w:t>Видео</w:t>
            </w:r>
            <w:r w:rsidR="002978D9" w:rsidRPr="002978D9">
              <w:rPr>
                <w:rFonts w:ascii="Times New Roman" w:hAnsi="Times New Roman" w:cs="Times New Roman"/>
                <w:sz w:val="24"/>
                <w:szCs w:val="24"/>
              </w:rPr>
              <w:t>гастроскоп для доукомплектования видеоэндос</w:t>
            </w:r>
            <w:r w:rsidR="002978D9">
              <w:rPr>
                <w:rFonts w:ascii="Times New Roman" w:hAnsi="Times New Roman" w:cs="Times New Roman"/>
                <w:sz w:val="24"/>
                <w:szCs w:val="24"/>
              </w:rPr>
              <w:t>к</w:t>
            </w:r>
            <w:r w:rsidR="002978D9" w:rsidRPr="002978D9">
              <w:rPr>
                <w:rFonts w:ascii="Times New Roman" w:hAnsi="Times New Roman" w:cs="Times New Roman"/>
                <w:sz w:val="24"/>
                <w:szCs w:val="24"/>
              </w:rPr>
              <w:t>опических стоек</w:t>
            </w:r>
          </w:p>
        </w:tc>
      </w:tr>
      <w:tr w:rsidR="00A509FC" w:rsidRPr="00584AD9" w14:paraId="1B274F9F" w14:textId="77777777" w:rsidTr="002B14BC">
        <w:tc>
          <w:tcPr>
            <w:tcW w:w="4962" w:type="dxa"/>
            <w:gridSpan w:val="2"/>
          </w:tcPr>
          <w:p w14:paraId="02B85C6B" w14:textId="77777777" w:rsidR="00A509FC" w:rsidRPr="00584AD9" w:rsidRDefault="00A509FC" w:rsidP="00A509FC">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 xml:space="preserve">Код по </w:t>
            </w:r>
            <w:hyperlink r:id="rId8" w:history="1">
              <w:r w:rsidRPr="00584AD9">
                <w:rPr>
                  <w:rFonts w:ascii="Times New Roman" w:hAnsi="Times New Roman" w:cs="Times New Roman"/>
                  <w:sz w:val="24"/>
                  <w:szCs w:val="24"/>
                </w:rPr>
                <w:t>ОКРБ 007-2012</w:t>
              </w:r>
            </w:hyperlink>
            <w:r w:rsidRPr="00584AD9">
              <w:rPr>
                <w:rFonts w:ascii="Times New Roman" w:hAnsi="Times New Roman" w:cs="Times New Roman"/>
                <w:sz w:val="24"/>
                <w:szCs w:val="24"/>
              </w:rPr>
              <w:t xml:space="preserve"> (подвид)</w:t>
            </w:r>
          </w:p>
        </w:tc>
        <w:tc>
          <w:tcPr>
            <w:tcW w:w="4819" w:type="dxa"/>
            <w:tcBorders>
              <w:top w:val="single" w:sz="4" w:space="0" w:color="auto"/>
              <w:left w:val="single" w:sz="4" w:space="0" w:color="auto"/>
              <w:bottom w:val="single" w:sz="4" w:space="0" w:color="auto"/>
              <w:right w:val="single" w:sz="4" w:space="0" w:color="auto"/>
            </w:tcBorders>
            <w:vAlign w:val="center"/>
          </w:tcPr>
          <w:p w14:paraId="75BE2892" w14:textId="487675AA" w:rsidR="00A509FC" w:rsidRPr="002B14BC" w:rsidRDefault="00352E22" w:rsidP="00A509FC">
            <w:pPr>
              <w:spacing w:line="228" w:lineRule="auto"/>
              <w:rPr>
                <w:sz w:val="24"/>
                <w:lang w:val="en-US"/>
              </w:rPr>
            </w:pPr>
            <w:r w:rsidRPr="008D60D0">
              <w:rPr>
                <w:sz w:val="24"/>
                <w:szCs w:val="24"/>
                <w:lang w:eastAsia="en-US"/>
              </w:rPr>
              <w:t>32.50.13.350</w:t>
            </w:r>
          </w:p>
        </w:tc>
      </w:tr>
      <w:tr w:rsidR="00A509FC" w:rsidRPr="00584AD9" w14:paraId="24C290E7" w14:textId="77777777" w:rsidTr="000803BD">
        <w:tc>
          <w:tcPr>
            <w:tcW w:w="4962" w:type="dxa"/>
            <w:gridSpan w:val="2"/>
          </w:tcPr>
          <w:p w14:paraId="4E26446D" w14:textId="77777777" w:rsidR="00A509FC" w:rsidRPr="00584AD9" w:rsidRDefault="00A509FC" w:rsidP="00A509FC">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 xml:space="preserve">Наименование в соответствии с </w:t>
            </w:r>
            <w:hyperlink r:id="rId9" w:history="1">
              <w:r w:rsidRPr="00584AD9">
                <w:rPr>
                  <w:rFonts w:ascii="Times New Roman" w:hAnsi="Times New Roman" w:cs="Times New Roman"/>
                  <w:sz w:val="24"/>
                  <w:szCs w:val="24"/>
                </w:rPr>
                <w:t>ОКРБ 007-2012</w:t>
              </w:r>
            </w:hyperlink>
          </w:p>
        </w:tc>
        <w:tc>
          <w:tcPr>
            <w:tcW w:w="4819" w:type="dxa"/>
            <w:tcBorders>
              <w:top w:val="single" w:sz="4" w:space="0" w:color="auto"/>
              <w:left w:val="single" w:sz="4" w:space="0" w:color="auto"/>
              <w:bottom w:val="single" w:sz="4" w:space="0" w:color="auto"/>
              <w:right w:val="single" w:sz="4" w:space="0" w:color="auto"/>
            </w:tcBorders>
            <w:vAlign w:val="center"/>
          </w:tcPr>
          <w:p w14:paraId="2D1BF63F" w14:textId="785EECF0" w:rsidR="00A509FC" w:rsidRPr="00242373" w:rsidRDefault="00352E22" w:rsidP="00A509FC">
            <w:pPr>
              <w:autoSpaceDE w:val="0"/>
              <w:autoSpaceDN w:val="0"/>
              <w:adjustRightInd w:val="0"/>
              <w:spacing w:line="228" w:lineRule="auto"/>
              <w:rPr>
                <w:rFonts w:eastAsiaTheme="minorHAnsi"/>
                <w:sz w:val="24"/>
                <w:szCs w:val="24"/>
                <w:lang w:eastAsia="en-US"/>
              </w:rPr>
            </w:pPr>
            <w:r w:rsidRPr="00352E22">
              <w:rPr>
                <w:rFonts w:eastAsiaTheme="minorHAnsi"/>
                <w:sz w:val="24"/>
                <w:szCs w:val="24"/>
                <w:lang w:eastAsia="en-US"/>
              </w:rPr>
              <w:t>Эндоскопы для медицинских целей</w:t>
            </w:r>
          </w:p>
        </w:tc>
      </w:tr>
      <w:tr w:rsidR="00CF37C3" w:rsidRPr="00584AD9" w14:paraId="524E36C1" w14:textId="77777777" w:rsidTr="00483CB0">
        <w:tc>
          <w:tcPr>
            <w:tcW w:w="4962" w:type="dxa"/>
            <w:gridSpan w:val="2"/>
          </w:tcPr>
          <w:p w14:paraId="573DA25E" w14:textId="77777777" w:rsidR="00340E6F" w:rsidRPr="00584AD9" w:rsidRDefault="00340E6F"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Объем (количество)</w:t>
            </w:r>
          </w:p>
        </w:tc>
        <w:tc>
          <w:tcPr>
            <w:tcW w:w="4819" w:type="dxa"/>
            <w:shd w:val="clear" w:color="auto" w:fill="auto"/>
            <w:vAlign w:val="center"/>
          </w:tcPr>
          <w:p w14:paraId="728ACFAE" w14:textId="797FDACC" w:rsidR="00340E6F" w:rsidRPr="002B14BC" w:rsidRDefault="004F51DB" w:rsidP="004F51DB">
            <w:pPr>
              <w:pStyle w:val="ConsPlusNormal"/>
              <w:spacing w:line="228" w:lineRule="auto"/>
              <w:rPr>
                <w:rFonts w:ascii="Times New Roman" w:hAnsi="Times New Roman"/>
                <w:sz w:val="24"/>
              </w:rPr>
            </w:pPr>
            <w:r>
              <w:rPr>
                <w:rFonts w:ascii="Times New Roman" w:hAnsi="Times New Roman" w:cs="Times New Roman"/>
                <w:sz w:val="24"/>
                <w:szCs w:val="24"/>
              </w:rPr>
              <w:t>13</w:t>
            </w:r>
            <w:r w:rsidR="00E539C8" w:rsidRPr="00584AD9">
              <w:rPr>
                <w:rFonts w:ascii="Times New Roman" w:hAnsi="Times New Roman" w:cs="Times New Roman"/>
                <w:sz w:val="24"/>
                <w:szCs w:val="24"/>
                <w:lang w:val="en-US"/>
              </w:rPr>
              <w:t xml:space="preserve"> </w:t>
            </w:r>
            <w:r w:rsidR="00E539C8" w:rsidRPr="000E6772">
              <w:rPr>
                <w:rFonts w:ascii="Times New Roman" w:hAnsi="Times New Roman" w:cs="Times New Roman"/>
                <w:sz w:val="24"/>
                <w:szCs w:val="24"/>
              </w:rPr>
              <w:t>компл</w:t>
            </w:r>
            <w:r w:rsidR="00AA5884">
              <w:rPr>
                <w:rFonts w:ascii="Times New Roman" w:hAnsi="Times New Roman" w:cs="Times New Roman"/>
                <w:sz w:val="24"/>
                <w:szCs w:val="24"/>
              </w:rPr>
              <w:t>ектов</w:t>
            </w:r>
            <w:r w:rsidR="009F7E46" w:rsidRPr="000E6772">
              <w:rPr>
                <w:rFonts w:ascii="Times New Roman" w:hAnsi="Times New Roman" w:cs="Times New Roman"/>
                <w:sz w:val="24"/>
                <w:szCs w:val="24"/>
              </w:rPr>
              <w:t xml:space="preserve"> </w:t>
            </w:r>
          </w:p>
        </w:tc>
      </w:tr>
      <w:tr w:rsidR="00CF37C3" w:rsidRPr="00584AD9" w14:paraId="4554C513" w14:textId="77777777" w:rsidTr="00483CB0">
        <w:tc>
          <w:tcPr>
            <w:tcW w:w="4962" w:type="dxa"/>
            <w:gridSpan w:val="2"/>
          </w:tcPr>
          <w:p w14:paraId="1D975D5C" w14:textId="77777777" w:rsidR="00340E6F" w:rsidRPr="00584AD9" w:rsidRDefault="00340E6F"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Срок (сроки) поставки товаров (выполнения работ, оказания услуг)</w:t>
            </w:r>
          </w:p>
        </w:tc>
        <w:tc>
          <w:tcPr>
            <w:tcW w:w="4819" w:type="dxa"/>
            <w:shd w:val="clear" w:color="auto" w:fill="auto"/>
          </w:tcPr>
          <w:p w14:paraId="52E564B1" w14:textId="29994AA0" w:rsidR="00340E6F" w:rsidRPr="00584AD9" w:rsidRDefault="00F24E0B" w:rsidP="004F51DB">
            <w:pPr>
              <w:spacing w:line="228" w:lineRule="auto"/>
              <w:jc w:val="both"/>
              <w:rPr>
                <w:sz w:val="24"/>
                <w:szCs w:val="24"/>
              </w:rPr>
            </w:pPr>
            <w:r w:rsidRPr="00FF3FC2">
              <w:rPr>
                <w:sz w:val="24"/>
                <w:szCs w:val="24"/>
              </w:rPr>
              <w:t>не позднее</w:t>
            </w:r>
            <w:r w:rsidR="00E539C8" w:rsidRPr="00B343FF">
              <w:rPr>
                <w:sz w:val="24"/>
                <w:szCs w:val="24"/>
              </w:rPr>
              <w:t xml:space="preserve"> </w:t>
            </w:r>
            <w:r w:rsidR="00EB1F8A" w:rsidRPr="00B343FF">
              <w:rPr>
                <w:sz w:val="24"/>
                <w:szCs w:val="24"/>
              </w:rPr>
              <w:t>31</w:t>
            </w:r>
            <w:r w:rsidR="00A94F5F" w:rsidRPr="00B343FF">
              <w:rPr>
                <w:sz w:val="24"/>
                <w:szCs w:val="24"/>
              </w:rPr>
              <w:t>.</w:t>
            </w:r>
            <w:r w:rsidR="004F51DB">
              <w:rPr>
                <w:sz w:val="24"/>
                <w:szCs w:val="24"/>
              </w:rPr>
              <w:t>10</w:t>
            </w:r>
            <w:r w:rsidR="00E539C8" w:rsidRPr="00B343FF">
              <w:rPr>
                <w:sz w:val="24"/>
                <w:szCs w:val="24"/>
              </w:rPr>
              <w:t>.202</w:t>
            </w:r>
            <w:r w:rsidR="0074112F" w:rsidRPr="00B343FF">
              <w:rPr>
                <w:sz w:val="24"/>
                <w:szCs w:val="24"/>
              </w:rPr>
              <w:t>6</w:t>
            </w:r>
          </w:p>
        </w:tc>
      </w:tr>
      <w:tr w:rsidR="00CF37C3" w:rsidRPr="00584AD9" w14:paraId="709BAE20" w14:textId="77777777" w:rsidTr="00483CB0">
        <w:tc>
          <w:tcPr>
            <w:tcW w:w="4962" w:type="dxa"/>
            <w:gridSpan w:val="2"/>
          </w:tcPr>
          <w:p w14:paraId="60193D85" w14:textId="77777777" w:rsidR="00340E6F" w:rsidRPr="00584AD9" w:rsidRDefault="00340E6F"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 xml:space="preserve">Место (места) поставки товаров (выполнения </w:t>
            </w:r>
            <w:r w:rsidRPr="00584AD9">
              <w:rPr>
                <w:rFonts w:ascii="Times New Roman" w:hAnsi="Times New Roman" w:cs="Times New Roman"/>
                <w:sz w:val="24"/>
                <w:szCs w:val="24"/>
              </w:rPr>
              <w:lastRenderedPageBreak/>
              <w:t>работ, оказания услуг)</w:t>
            </w:r>
          </w:p>
        </w:tc>
        <w:tc>
          <w:tcPr>
            <w:tcW w:w="4819" w:type="dxa"/>
            <w:shd w:val="clear" w:color="auto" w:fill="auto"/>
          </w:tcPr>
          <w:p w14:paraId="435A0C6E" w14:textId="4777F29C" w:rsidR="00264BA0" w:rsidRPr="00293223" w:rsidRDefault="005553C6" w:rsidP="00EF5D7C">
            <w:pPr>
              <w:spacing w:line="228" w:lineRule="auto"/>
              <w:jc w:val="both"/>
              <w:rPr>
                <w:sz w:val="24"/>
              </w:rPr>
            </w:pPr>
            <w:r w:rsidRPr="002B14BC">
              <w:rPr>
                <w:sz w:val="24"/>
              </w:rPr>
              <w:lastRenderedPageBreak/>
              <w:t xml:space="preserve">Объединенный базисный склад </w:t>
            </w:r>
            <w:r w:rsidRPr="002B14BC">
              <w:rPr>
                <w:sz w:val="24"/>
              </w:rPr>
              <w:lastRenderedPageBreak/>
              <w:t xml:space="preserve">Департамента финансов и тыла </w:t>
            </w:r>
            <w:r w:rsidR="00EF5D7C">
              <w:rPr>
                <w:sz w:val="24"/>
              </w:rPr>
              <w:t>Министерства внутренних дел</w:t>
            </w:r>
            <w:r w:rsidRPr="002B14BC">
              <w:rPr>
                <w:sz w:val="24"/>
              </w:rPr>
              <w:t xml:space="preserve">, </w:t>
            </w:r>
            <w:r w:rsidR="00EF5D7C">
              <w:rPr>
                <w:sz w:val="24"/>
              </w:rPr>
              <w:br/>
            </w:r>
            <w:r w:rsidRPr="002B14BC">
              <w:rPr>
                <w:sz w:val="24"/>
              </w:rPr>
              <w:t>Минская обл., г. Дзержинск,</w:t>
            </w:r>
            <w:r w:rsidRPr="002B14BC">
              <w:rPr>
                <w:spacing w:val="-2"/>
                <w:sz w:val="24"/>
              </w:rPr>
              <w:t xml:space="preserve"> ул. Минская, 1, тел. +375 1716 </w:t>
            </w:r>
            <w:r w:rsidR="0074112F">
              <w:rPr>
                <w:color w:val="000000" w:themeColor="text1"/>
                <w:spacing w:val="-2"/>
                <w:sz w:val="24"/>
                <w:szCs w:val="24"/>
              </w:rPr>
              <w:t>46747</w:t>
            </w:r>
          </w:p>
        </w:tc>
      </w:tr>
      <w:tr w:rsidR="00CF37C3" w:rsidRPr="00584AD9" w14:paraId="327E628A" w14:textId="77777777" w:rsidTr="00422E0C">
        <w:tc>
          <w:tcPr>
            <w:tcW w:w="4962" w:type="dxa"/>
            <w:gridSpan w:val="2"/>
          </w:tcPr>
          <w:p w14:paraId="1F73FD7C" w14:textId="77777777" w:rsidR="00340E6F" w:rsidRPr="00831224" w:rsidRDefault="004B7AA9" w:rsidP="002413FA">
            <w:pPr>
              <w:pStyle w:val="ConsPlusNormal"/>
              <w:spacing w:line="228" w:lineRule="auto"/>
              <w:jc w:val="both"/>
              <w:rPr>
                <w:rFonts w:ascii="Times New Roman" w:hAnsi="Times New Roman" w:cs="Times New Roman"/>
                <w:sz w:val="24"/>
                <w:szCs w:val="24"/>
              </w:rPr>
            </w:pPr>
            <w:r w:rsidRPr="00831224">
              <w:rPr>
                <w:rFonts w:ascii="Times New Roman" w:hAnsi="Times New Roman" w:cs="Times New Roman"/>
                <w:sz w:val="24"/>
              </w:rPr>
              <w:lastRenderedPageBreak/>
              <w:t>Предельная стоимость предмета государственной закупки по части (лоту)</w:t>
            </w:r>
          </w:p>
        </w:tc>
        <w:tc>
          <w:tcPr>
            <w:tcW w:w="4819" w:type="dxa"/>
            <w:shd w:val="clear" w:color="auto" w:fill="auto"/>
            <w:vAlign w:val="center"/>
          </w:tcPr>
          <w:p w14:paraId="3FD03B43" w14:textId="19D26E46" w:rsidR="00340E6F" w:rsidRPr="00831224" w:rsidRDefault="00B76238" w:rsidP="004F51DB">
            <w:pPr>
              <w:pStyle w:val="ConsPlusNormal"/>
              <w:spacing w:line="228" w:lineRule="auto"/>
              <w:rPr>
                <w:rFonts w:ascii="Times New Roman" w:hAnsi="Times New Roman" w:cs="Times New Roman"/>
                <w:sz w:val="24"/>
                <w:szCs w:val="24"/>
              </w:rPr>
            </w:pPr>
            <w:r>
              <w:rPr>
                <w:rFonts w:ascii="Times New Roman" w:hAnsi="Times New Roman" w:cs="Times New Roman"/>
                <w:spacing w:val="-7"/>
                <w:sz w:val="24"/>
                <w:szCs w:val="24"/>
              </w:rPr>
              <w:t>1 </w:t>
            </w:r>
            <w:r w:rsidR="004F51DB">
              <w:rPr>
                <w:rFonts w:ascii="Times New Roman" w:hAnsi="Times New Roman" w:cs="Times New Roman"/>
                <w:spacing w:val="-7"/>
                <w:sz w:val="24"/>
                <w:szCs w:val="24"/>
              </w:rPr>
              <w:t>495</w:t>
            </w:r>
            <w:r>
              <w:rPr>
                <w:rFonts w:ascii="Times New Roman" w:hAnsi="Times New Roman" w:cs="Times New Roman"/>
                <w:spacing w:val="-7"/>
                <w:sz w:val="24"/>
                <w:szCs w:val="24"/>
              </w:rPr>
              <w:t> </w:t>
            </w:r>
            <w:r w:rsidR="004F51DB">
              <w:rPr>
                <w:rFonts w:ascii="Times New Roman" w:hAnsi="Times New Roman" w:cs="Times New Roman"/>
                <w:spacing w:val="-7"/>
                <w:sz w:val="24"/>
                <w:szCs w:val="24"/>
              </w:rPr>
              <w:t>000</w:t>
            </w:r>
            <w:r>
              <w:rPr>
                <w:rFonts w:ascii="Times New Roman" w:hAnsi="Times New Roman" w:cs="Times New Roman"/>
                <w:spacing w:val="-7"/>
                <w:sz w:val="24"/>
                <w:szCs w:val="24"/>
              </w:rPr>
              <w:t>,00 белорусских</w:t>
            </w:r>
            <w:r w:rsidR="00B521D0" w:rsidRPr="00B76238">
              <w:rPr>
                <w:rFonts w:ascii="Times New Roman" w:hAnsi="Times New Roman" w:cs="Times New Roman"/>
                <w:spacing w:val="-7"/>
                <w:sz w:val="24"/>
                <w:szCs w:val="24"/>
              </w:rPr>
              <w:t xml:space="preserve"> </w:t>
            </w:r>
            <w:r w:rsidR="00B521D0" w:rsidRPr="00831224">
              <w:rPr>
                <w:rFonts w:ascii="Times New Roman" w:hAnsi="Times New Roman" w:cs="Times New Roman"/>
                <w:spacing w:val="-7"/>
                <w:sz w:val="24"/>
                <w:szCs w:val="24"/>
              </w:rPr>
              <w:t>рублей</w:t>
            </w:r>
          </w:p>
        </w:tc>
      </w:tr>
      <w:tr w:rsidR="00CF37C3" w:rsidRPr="00584AD9" w14:paraId="5EA70510" w14:textId="77777777" w:rsidTr="00BC3CD4">
        <w:trPr>
          <w:trHeight w:val="557"/>
        </w:trPr>
        <w:tc>
          <w:tcPr>
            <w:tcW w:w="4962" w:type="dxa"/>
            <w:gridSpan w:val="2"/>
          </w:tcPr>
          <w:p w14:paraId="359722DF" w14:textId="77777777" w:rsidR="00340E6F" w:rsidRPr="00584AD9" w:rsidRDefault="00340E6F"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Источник финансирования государственной закупки по части (лоту)</w:t>
            </w:r>
          </w:p>
        </w:tc>
        <w:tc>
          <w:tcPr>
            <w:tcW w:w="4819" w:type="dxa"/>
            <w:vAlign w:val="center"/>
          </w:tcPr>
          <w:p w14:paraId="02219D95" w14:textId="28D00606" w:rsidR="00D61143" w:rsidRPr="00584AD9" w:rsidRDefault="00BA5672" w:rsidP="002413FA">
            <w:pPr>
              <w:pStyle w:val="ConsPlusNormal"/>
              <w:spacing w:line="228" w:lineRule="auto"/>
              <w:rPr>
                <w:rFonts w:ascii="Times New Roman" w:hAnsi="Times New Roman" w:cs="Times New Roman"/>
                <w:sz w:val="24"/>
                <w:szCs w:val="24"/>
              </w:rPr>
            </w:pPr>
            <w:r w:rsidRPr="00584AD9">
              <w:rPr>
                <w:rFonts w:ascii="Times New Roman" w:hAnsi="Times New Roman" w:cs="Times New Roman"/>
                <w:sz w:val="24"/>
                <w:szCs w:val="24"/>
              </w:rPr>
              <w:t>Республиканский бюджет</w:t>
            </w:r>
          </w:p>
        </w:tc>
      </w:tr>
      <w:tr w:rsidR="00CF37C3" w:rsidRPr="00584AD9" w14:paraId="128C696B" w14:textId="77777777" w:rsidTr="00C46365">
        <w:tc>
          <w:tcPr>
            <w:tcW w:w="9781" w:type="dxa"/>
            <w:gridSpan w:val="3"/>
          </w:tcPr>
          <w:p w14:paraId="487A2FE6" w14:textId="77777777" w:rsidR="00EA4622" w:rsidRPr="00584AD9" w:rsidRDefault="00EA4622" w:rsidP="002413FA">
            <w:pPr>
              <w:pStyle w:val="ConsPlusNormal"/>
              <w:spacing w:line="228" w:lineRule="auto"/>
              <w:jc w:val="center"/>
              <w:rPr>
                <w:rFonts w:ascii="Times New Roman" w:hAnsi="Times New Roman" w:cs="Times New Roman"/>
                <w:b/>
                <w:sz w:val="24"/>
                <w:szCs w:val="24"/>
              </w:rPr>
            </w:pPr>
            <w:r w:rsidRPr="00584AD9">
              <w:rPr>
                <w:rFonts w:ascii="Times New Roman" w:hAnsi="Times New Roman" w:cs="Times New Roman"/>
                <w:b/>
                <w:sz w:val="24"/>
                <w:szCs w:val="24"/>
              </w:rPr>
              <w:t>ОПИСАНИЕ ПРЕДМЕТА ГОСУДАРСТВЕННОЙ ЗАКУПКИ</w:t>
            </w:r>
          </w:p>
        </w:tc>
      </w:tr>
      <w:tr w:rsidR="00CF37C3" w:rsidRPr="00584AD9" w14:paraId="3709D68A" w14:textId="77777777" w:rsidTr="00C46365">
        <w:tc>
          <w:tcPr>
            <w:tcW w:w="4890" w:type="dxa"/>
          </w:tcPr>
          <w:p w14:paraId="2FB4DFB3" w14:textId="77777777" w:rsidR="00EA4622" w:rsidRPr="00584AD9" w:rsidRDefault="00EA4622"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891" w:type="dxa"/>
            <w:gridSpan w:val="2"/>
          </w:tcPr>
          <w:p w14:paraId="48F6A7D9" w14:textId="0A3FB0D0" w:rsidR="00EA4622" w:rsidRPr="00584AD9" w:rsidRDefault="00EA4622" w:rsidP="002B14BC">
            <w:pPr>
              <w:pStyle w:val="ConsPlusNormal"/>
              <w:spacing w:line="228" w:lineRule="auto"/>
              <w:ind w:left="18" w:hanging="14"/>
              <w:jc w:val="both"/>
              <w:rPr>
                <w:rFonts w:ascii="Times New Roman" w:hAnsi="Times New Roman" w:cs="Times New Roman"/>
                <w:sz w:val="24"/>
                <w:szCs w:val="24"/>
              </w:rPr>
            </w:pPr>
            <w:r w:rsidRPr="00584AD9">
              <w:rPr>
                <w:rFonts w:ascii="Times New Roman" w:hAnsi="Times New Roman" w:cs="Times New Roman"/>
                <w:sz w:val="24"/>
                <w:szCs w:val="24"/>
              </w:rPr>
              <w:t>Согласно приложению 1</w:t>
            </w:r>
            <w:r w:rsidR="00F65662" w:rsidRPr="00584AD9">
              <w:rPr>
                <w:rFonts w:ascii="Times New Roman" w:hAnsi="Times New Roman" w:cs="Times New Roman"/>
                <w:sz w:val="24"/>
                <w:szCs w:val="24"/>
              </w:rPr>
              <w:t xml:space="preserve"> (техническое </w:t>
            </w:r>
            <w:r w:rsidR="001429A0" w:rsidRPr="00584AD9">
              <w:rPr>
                <w:rFonts w:ascii="Times New Roman" w:hAnsi="Times New Roman" w:cs="Times New Roman"/>
                <w:sz w:val="24"/>
                <w:szCs w:val="24"/>
              </w:rPr>
              <w:t>задание</w:t>
            </w:r>
            <w:r w:rsidR="00F65662" w:rsidRPr="00584AD9">
              <w:rPr>
                <w:rFonts w:ascii="Times New Roman" w:hAnsi="Times New Roman" w:cs="Times New Roman"/>
                <w:sz w:val="24"/>
                <w:szCs w:val="24"/>
              </w:rPr>
              <w:t>)</w:t>
            </w:r>
            <w:r w:rsidR="00B34338">
              <w:rPr>
                <w:rFonts w:ascii="Times New Roman" w:hAnsi="Times New Roman" w:cs="Times New Roman"/>
                <w:sz w:val="24"/>
                <w:szCs w:val="24"/>
              </w:rPr>
              <w:t>.</w:t>
            </w:r>
          </w:p>
          <w:p w14:paraId="39921729" w14:textId="77777777" w:rsidR="00EA4622" w:rsidRPr="00584AD9" w:rsidRDefault="00EA4622" w:rsidP="002B14BC">
            <w:pPr>
              <w:pStyle w:val="ConsPlusNormal"/>
              <w:spacing w:line="228" w:lineRule="auto"/>
              <w:ind w:left="18" w:hanging="14"/>
              <w:jc w:val="both"/>
              <w:rPr>
                <w:rFonts w:ascii="Times New Roman" w:hAnsi="Times New Roman" w:cs="Times New Roman"/>
                <w:sz w:val="24"/>
                <w:szCs w:val="24"/>
              </w:rPr>
            </w:pPr>
            <w:r w:rsidRPr="00584AD9">
              <w:rPr>
                <w:rFonts w:ascii="Times New Roman" w:hAnsi="Times New Roman" w:cs="Times New Roman"/>
                <w:sz w:val="24"/>
                <w:szCs w:val="24"/>
              </w:rPr>
              <w:t>Предложение участника должно соответствовать описанию предмета закупки:</w:t>
            </w:r>
          </w:p>
          <w:p w14:paraId="348F45E1" w14:textId="77777777" w:rsidR="00EA4622" w:rsidRPr="00584AD9" w:rsidRDefault="00EA4622" w:rsidP="002B14BC">
            <w:pPr>
              <w:pStyle w:val="ConsPlusNormal"/>
              <w:spacing w:line="228" w:lineRule="auto"/>
              <w:ind w:left="18" w:hanging="14"/>
              <w:jc w:val="both"/>
              <w:rPr>
                <w:rFonts w:ascii="Times New Roman" w:hAnsi="Times New Roman" w:cs="Times New Roman"/>
                <w:sz w:val="24"/>
                <w:szCs w:val="24"/>
              </w:rPr>
            </w:pPr>
            <w:r w:rsidRPr="00584AD9">
              <w:rPr>
                <w:rFonts w:ascii="Times New Roman" w:hAnsi="Times New Roman" w:cs="Times New Roman"/>
                <w:sz w:val="24"/>
                <w:szCs w:val="24"/>
              </w:rPr>
              <w:t>- не менее чем на 85% в части описания технических показателей и характеристик предмета государственной закупки;</w:t>
            </w:r>
          </w:p>
          <w:p w14:paraId="7778953D" w14:textId="11E439A4" w:rsidR="00EA4622" w:rsidRPr="00584AD9" w:rsidRDefault="00EA4622" w:rsidP="002413FA">
            <w:pPr>
              <w:pStyle w:val="ConsPlusNormal"/>
              <w:spacing w:line="228" w:lineRule="auto"/>
              <w:ind w:left="18" w:hanging="14"/>
              <w:jc w:val="both"/>
              <w:rPr>
                <w:rFonts w:ascii="Times New Roman" w:hAnsi="Times New Roman" w:cs="Times New Roman"/>
                <w:sz w:val="24"/>
                <w:szCs w:val="24"/>
              </w:rPr>
            </w:pPr>
            <w:r w:rsidRPr="00584AD9">
              <w:rPr>
                <w:rFonts w:ascii="Times New Roman" w:hAnsi="Times New Roman" w:cs="Times New Roman"/>
                <w:sz w:val="24"/>
                <w:szCs w:val="24"/>
              </w:rPr>
              <w:t>- на 100% по составу</w:t>
            </w:r>
            <w:r w:rsidR="003E59F1">
              <w:rPr>
                <w:rFonts w:ascii="Times New Roman" w:hAnsi="Times New Roman" w:cs="Times New Roman"/>
                <w:sz w:val="24"/>
                <w:szCs w:val="24"/>
              </w:rPr>
              <w:t xml:space="preserve"> (комплектации)</w:t>
            </w:r>
            <w:r w:rsidRPr="00584AD9">
              <w:rPr>
                <w:rFonts w:ascii="Times New Roman" w:hAnsi="Times New Roman" w:cs="Times New Roman"/>
                <w:sz w:val="24"/>
                <w:szCs w:val="24"/>
              </w:rPr>
              <w:t>, объему (количеству)</w:t>
            </w:r>
            <w:r w:rsidR="003E59F1">
              <w:rPr>
                <w:rFonts w:ascii="Times New Roman" w:hAnsi="Times New Roman" w:cs="Times New Roman"/>
                <w:sz w:val="24"/>
                <w:szCs w:val="24"/>
              </w:rPr>
              <w:t>, дополнительным требованиям (при наличии)</w:t>
            </w:r>
            <w:r w:rsidRPr="00584AD9">
              <w:rPr>
                <w:rFonts w:ascii="Times New Roman" w:hAnsi="Times New Roman" w:cs="Times New Roman"/>
                <w:sz w:val="24"/>
                <w:szCs w:val="24"/>
              </w:rPr>
              <w:t xml:space="preserve"> </w:t>
            </w:r>
            <w:r w:rsidR="00B34338" w:rsidRPr="00584AD9">
              <w:rPr>
                <w:rFonts w:ascii="Times New Roman" w:hAnsi="Times New Roman" w:cs="Times New Roman"/>
                <w:sz w:val="24"/>
                <w:szCs w:val="24"/>
              </w:rPr>
              <w:t>предмета государственной закупки</w:t>
            </w:r>
            <w:r w:rsidRPr="00584AD9">
              <w:rPr>
                <w:rFonts w:ascii="Times New Roman" w:hAnsi="Times New Roman" w:cs="Times New Roman"/>
                <w:sz w:val="24"/>
                <w:szCs w:val="24"/>
              </w:rPr>
              <w:t xml:space="preserve">, предусмотренных заявкой </w:t>
            </w:r>
            <w:r w:rsidR="00EF5D7C">
              <w:rPr>
                <w:rFonts w:ascii="Times New Roman" w:hAnsi="Times New Roman" w:cs="Times New Roman"/>
                <w:sz w:val="24"/>
                <w:szCs w:val="24"/>
              </w:rPr>
              <w:br/>
            </w:r>
            <w:r w:rsidRPr="00584AD9">
              <w:rPr>
                <w:rFonts w:ascii="Times New Roman" w:hAnsi="Times New Roman" w:cs="Times New Roman"/>
                <w:sz w:val="24"/>
                <w:szCs w:val="24"/>
              </w:rPr>
              <w:t>на закупку.</w:t>
            </w:r>
          </w:p>
          <w:p w14:paraId="68023075" w14:textId="7B83F9A7" w:rsidR="00584AD9" w:rsidRPr="00584AD9" w:rsidRDefault="00584AD9" w:rsidP="002B14BC">
            <w:pPr>
              <w:pStyle w:val="ConsPlusNormal"/>
              <w:spacing w:line="228" w:lineRule="auto"/>
              <w:ind w:left="18" w:hanging="14"/>
              <w:jc w:val="both"/>
              <w:rPr>
                <w:rFonts w:ascii="Times New Roman" w:hAnsi="Times New Roman" w:cs="Times New Roman"/>
                <w:b/>
                <w:sz w:val="24"/>
                <w:szCs w:val="24"/>
              </w:rPr>
            </w:pPr>
            <w:r w:rsidRPr="00584AD9">
              <w:rPr>
                <w:rFonts w:ascii="Times New Roman" w:hAnsi="Times New Roman" w:cs="Times New Roman"/>
                <w:sz w:val="24"/>
                <w:szCs w:val="24"/>
              </w:rPr>
              <w:t xml:space="preserve">Поставляемый товар должен быть новым (товар, который не был в употреблении, ремонте, в том числе который не был восстановлен, у которого не была осуществлена замена составных частей, </w:t>
            </w:r>
            <w:r w:rsidR="00EF5D7C">
              <w:rPr>
                <w:rFonts w:ascii="Times New Roman" w:hAnsi="Times New Roman" w:cs="Times New Roman"/>
                <w:sz w:val="24"/>
                <w:szCs w:val="24"/>
              </w:rPr>
              <w:br/>
            </w:r>
            <w:r w:rsidRPr="00584AD9">
              <w:rPr>
                <w:rFonts w:ascii="Times New Roman" w:hAnsi="Times New Roman" w:cs="Times New Roman"/>
                <w:sz w:val="24"/>
                <w:szCs w:val="24"/>
              </w:rPr>
              <w:t>не были восстановлены потребительские свойства).</w:t>
            </w:r>
          </w:p>
        </w:tc>
      </w:tr>
    </w:tbl>
    <w:p w14:paraId="4CECA2AC" w14:textId="77777777" w:rsidR="0070173E" w:rsidRPr="00EF5D7C" w:rsidRDefault="0070173E" w:rsidP="002413FA">
      <w:pPr>
        <w:pStyle w:val="ConsPlusNormal"/>
        <w:jc w:val="both"/>
        <w:rPr>
          <w:rFonts w:ascii="Times New Roman" w:hAnsi="Times New Roman" w:cs="Times New Roman"/>
          <w:sz w:val="24"/>
          <w:szCs w:val="24"/>
        </w:rPr>
      </w:pPr>
    </w:p>
    <w:p w14:paraId="2D298D35" w14:textId="18F7CCC8" w:rsidR="00DD543E" w:rsidRPr="00584AD9" w:rsidRDefault="00DD543E" w:rsidP="002413FA">
      <w:pPr>
        <w:pStyle w:val="ConsPlusNormal"/>
        <w:ind w:firstLine="709"/>
        <w:jc w:val="both"/>
        <w:rPr>
          <w:rFonts w:ascii="Times New Roman" w:hAnsi="Times New Roman" w:cs="Times New Roman"/>
          <w:sz w:val="24"/>
          <w:szCs w:val="24"/>
        </w:rPr>
      </w:pPr>
      <w:r w:rsidRPr="00584AD9">
        <w:rPr>
          <w:rFonts w:ascii="Times New Roman" w:hAnsi="Times New Roman" w:cs="Times New Roman"/>
          <w:b/>
          <w:sz w:val="24"/>
          <w:szCs w:val="24"/>
        </w:rPr>
        <w:t>III.</w:t>
      </w:r>
      <w:r w:rsidRPr="00584AD9">
        <w:rPr>
          <w:rFonts w:ascii="Times New Roman" w:hAnsi="Times New Roman" w:cs="Times New Roman"/>
          <w:sz w:val="24"/>
          <w:szCs w:val="24"/>
        </w:rPr>
        <w:t xml:space="preserve"> </w:t>
      </w:r>
      <w:r w:rsidRPr="00584AD9">
        <w:rPr>
          <w:rFonts w:ascii="Times New Roman" w:hAnsi="Times New Roman" w:cs="Times New Roman"/>
          <w:b/>
          <w:sz w:val="24"/>
          <w:szCs w:val="24"/>
        </w:rPr>
        <w:t xml:space="preserve">Условия допуска товаров (работ, услуг) иностранного происхождения </w:t>
      </w:r>
      <w:r w:rsidR="00AB62F0">
        <w:rPr>
          <w:rFonts w:ascii="Times New Roman" w:hAnsi="Times New Roman" w:cs="Times New Roman"/>
          <w:b/>
          <w:sz w:val="24"/>
          <w:szCs w:val="24"/>
        </w:rPr>
        <w:br/>
      </w:r>
      <w:r w:rsidRPr="00584AD9">
        <w:rPr>
          <w:rFonts w:ascii="Times New Roman" w:hAnsi="Times New Roman" w:cs="Times New Roman"/>
          <w:b/>
          <w:sz w:val="24"/>
          <w:szCs w:val="24"/>
        </w:rPr>
        <w:t>и поставщиков (подрядчиков, исполнителей), предлагающих такие товары (работы, услуги), к участию в электронном аукционе:</w:t>
      </w:r>
      <w:r w:rsidRPr="00584AD9">
        <w:rPr>
          <w:rFonts w:ascii="Times New Roman" w:hAnsi="Times New Roman" w:cs="Times New Roman"/>
          <w:sz w:val="24"/>
          <w:szCs w:val="24"/>
        </w:rPr>
        <w:t xml:space="preserve"> в связи с тем, что закупаем</w:t>
      </w:r>
      <w:r w:rsidR="00673DDB" w:rsidRPr="00584AD9">
        <w:rPr>
          <w:rFonts w:ascii="Times New Roman" w:hAnsi="Times New Roman" w:cs="Times New Roman"/>
          <w:sz w:val="24"/>
          <w:szCs w:val="24"/>
        </w:rPr>
        <w:t>ый</w:t>
      </w:r>
      <w:r w:rsidRPr="00584AD9">
        <w:rPr>
          <w:rFonts w:ascii="Times New Roman" w:hAnsi="Times New Roman" w:cs="Times New Roman"/>
          <w:sz w:val="24"/>
          <w:szCs w:val="24"/>
        </w:rPr>
        <w:t xml:space="preserve"> </w:t>
      </w:r>
      <w:r w:rsidR="00673DDB" w:rsidRPr="00584AD9">
        <w:rPr>
          <w:rFonts w:ascii="Times New Roman" w:hAnsi="Times New Roman" w:cs="Times New Roman"/>
          <w:sz w:val="24"/>
          <w:szCs w:val="24"/>
        </w:rPr>
        <w:t>товар</w:t>
      </w:r>
      <w:r w:rsidRPr="00584AD9">
        <w:rPr>
          <w:rFonts w:ascii="Times New Roman" w:hAnsi="Times New Roman" w:cs="Times New Roman"/>
          <w:sz w:val="24"/>
          <w:szCs w:val="24"/>
        </w:rPr>
        <w:t xml:space="preserve"> входит </w:t>
      </w:r>
      <w:r w:rsidR="00AB62F0">
        <w:rPr>
          <w:rFonts w:ascii="Times New Roman" w:hAnsi="Times New Roman" w:cs="Times New Roman"/>
          <w:sz w:val="24"/>
          <w:szCs w:val="24"/>
        </w:rPr>
        <w:br/>
      </w:r>
      <w:r w:rsidRPr="00584AD9">
        <w:rPr>
          <w:rFonts w:ascii="Times New Roman" w:hAnsi="Times New Roman" w:cs="Times New Roman"/>
          <w:sz w:val="24"/>
          <w:szCs w:val="24"/>
        </w:rPr>
        <w:t xml:space="preserve">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w:t>
      </w:r>
      <w:r w:rsidR="00AB62F0">
        <w:rPr>
          <w:rFonts w:ascii="Times New Roman" w:hAnsi="Times New Roman" w:cs="Times New Roman"/>
          <w:sz w:val="24"/>
          <w:szCs w:val="24"/>
        </w:rPr>
        <w:br/>
      </w:r>
      <w:r w:rsidRPr="00584AD9">
        <w:rPr>
          <w:rFonts w:ascii="Times New Roman" w:hAnsi="Times New Roman" w:cs="Times New Roman"/>
          <w:sz w:val="24"/>
          <w:szCs w:val="24"/>
        </w:rPr>
        <w:t>к участию в процедурах государственных закупок» (далее</w:t>
      </w:r>
      <w:r w:rsidR="00E73A2E" w:rsidRPr="00584AD9">
        <w:rPr>
          <w:rFonts w:ascii="Times New Roman" w:hAnsi="Times New Roman" w:cs="Times New Roman"/>
          <w:sz w:val="24"/>
          <w:szCs w:val="24"/>
        </w:rPr>
        <w:t xml:space="preserve"> - </w:t>
      </w:r>
      <w:r w:rsidRPr="00584AD9">
        <w:rPr>
          <w:rFonts w:ascii="Times New Roman" w:hAnsi="Times New Roman" w:cs="Times New Roman"/>
          <w:sz w:val="24"/>
          <w:szCs w:val="24"/>
        </w:rPr>
        <w:t xml:space="preserve">постановление 206), </w:t>
      </w:r>
      <w:r w:rsidRPr="00584AD9">
        <w:rPr>
          <w:rFonts w:ascii="Times New Roman" w:hAnsi="Times New Roman" w:cs="Times New Roman"/>
          <w:b/>
          <w:sz w:val="24"/>
          <w:szCs w:val="24"/>
        </w:rPr>
        <w:t xml:space="preserve">участник, предложение которого содержит информацию о поставке товара, происходящего </w:t>
      </w:r>
      <w:r w:rsidR="00AB62F0">
        <w:rPr>
          <w:rFonts w:ascii="Times New Roman" w:hAnsi="Times New Roman" w:cs="Times New Roman"/>
          <w:b/>
          <w:sz w:val="24"/>
          <w:szCs w:val="24"/>
        </w:rPr>
        <w:br/>
      </w:r>
      <w:r w:rsidRPr="00584AD9">
        <w:rPr>
          <w:rFonts w:ascii="Times New Roman" w:hAnsi="Times New Roman" w:cs="Times New Roman"/>
          <w:b/>
          <w:sz w:val="24"/>
          <w:szCs w:val="24"/>
        </w:rPr>
        <w:t>из иностранного государства или группы иностранных государств</w:t>
      </w:r>
      <w:r w:rsidRPr="00584AD9">
        <w:rPr>
          <w:rFonts w:ascii="Times New Roman" w:hAnsi="Times New Roman" w:cs="Times New Roman"/>
          <w:sz w:val="24"/>
          <w:szCs w:val="24"/>
        </w:rPr>
        <w:t xml:space="preserve">, за исключением Республики Армения, Республики Казахстан, </w:t>
      </w:r>
      <w:proofErr w:type="spellStart"/>
      <w:r w:rsidRPr="00584AD9">
        <w:rPr>
          <w:rFonts w:ascii="Times New Roman" w:hAnsi="Times New Roman" w:cs="Times New Roman"/>
          <w:sz w:val="24"/>
          <w:szCs w:val="24"/>
        </w:rPr>
        <w:t>Кыргызской</w:t>
      </w:r>
      <w:proofErr w:type="spellEnd"/>
      <w:r w:rsidRPr="00584AD9">
        <w:rPr>
          <w:rFonts w:ascii="Times New Roman" w:hAnsi="Times New Roman" w:cs="Times New Roman"/>
          <w:sz w:val="24"/>
          <w:szCs w:val="24"/>
        </w:rPr>
        <w:t xml:space="preserve"> Республики и Российской Федерации, </w:t>
      </w:r>
      <w:r w:rsidRPr="00584AD9">
        <w:rPr>
          <w:rFonts w:ascii="Times New Roman" w:hAnsi="Times New Roman" w:cs="Times New Roman"/>
          <w:b/>
          <w:sz w:val="24"/>
          <w:szCs w:val="24"/>
        </w:rPr>
        <w:t>допускается к участию в данной процедуре только в случае</w:t>
      </w:r>
      <w:r w:rsidRPr="00584AD9">
        <w:rPr>
          <w:rFonts w:ascii="Times New Roman" w:hAnsi="Times New Roman" w:cs="Times New Roman"/>
          <w:sz w:val="24"/>
          <w:szCs w:val="24"/>
        </w:rPr>
        <w:t xml:space="preserve">, если в целях участия в ней </w:t>
      </w:r>
      <w:r w:rsidRPr="00584AD9">
        <w:rPr>
          <w:rFonts w:ascii="Times New Roman" w:hAnsi="Times New Roman" w:cs="Times New Roman"/>
          <w:b/>
          <w:sz w:val="24"/>
          <w:szCs w:val="24"/>
        </w:rPr>
        <w:t>подано менее двух предложений</w:t>
      </w:r>
      <w:r w:rsidRPr="00584AD9">
        <w:rPr>
          <w:rFonts w:ascii="Times New Roman" w:hAnsi="Times New Roman" w:cs="Times New Roman"/>
          <w:sz w:val="24"/>
          <w:szCs w:val="24"/>
        </w:rPr>
        <w:t xml:space="preserve">, содержащих информацию о поставке такого товара, происходящего из Республики Армения, Республики Беларусь, Республики Казахстан, </w:t>
      </w:r>
      <w:proofErr w:type="spellStart"/>
      <w:r w:rsidRPr="00584AD9">
        <w:rPr>
          <w:rFonts w:ascii="Times New Roman" w:hAnsi="Times New Roman" w:cs="Times New Roman"/>
          <w:sz w:val="24"/>
          <w:szCs w:val="24"/>
        </w:rPr>
        <w:t>Кыргызской</w:t>
      </w:r>
      <w:proofErr w:type="spellEnd"/>
      <w:r w:rsidRPr="00584AD9">
        <w:rPr>
          <w:rFonts w:ascii="Times New Roman" w:hAnsi="Times New Roman" w:cs="Times New Roman"/>
          <w:sz w:val="24"/>
          <w:szCs w:val="24"/>
        </w:rPr>
        <w:t xml:space="preserve"> Республики и (или) Российской Федерации, и соответствующих требованиям настоящих аукционных документов. </w:t>
      </w:r>
    </w:p>
    <w:p w14:paraId="2E1AF33C" w14:textId="77777777" w:rsidR="00445DAD" w:rsidRPr="00584AD9" w:rsidRDefault="00445DAD" w:rsidP="002413FA">
      <w:pPr>
        <w:ind w:firstLine="709"/>
        <w:jc w:val="both"/>
        <w:rPr>
          <w:sz w:val="24"/>
          <w:szCs w:val="24"/>
        </w:rPr>
      </w:pPr>
      <w:r w:rsidRPr="00584AD9">
        <w:rPr>
          <w:sz w:val="24"/>
          <w:szCs w:val="24"/>
        </w:rPr>
        <w:t>Участнику, предлагающему товар из Республики Армения, Республики Беларусь, Республики Ка</w:t>
      </w:r>
      <w:r w:rsidR="007309C1" w:rsidRPr="00584AD9">
        <w:rPr>
          <w:sz w:val="24"/>
          <w:szCs w:val="24"/>
        </w:rPr>
        <w:t xml:space="preserve">захстан, </w:t>
      </w:r>
      <w:proofErr w:type="spellStart"/>
      <w:r w:rsidR="007309C1" w:rsidRPr="00584AD9">
        <w:rPr>
          <w:sz w:val="24"/>
          <w:szCs w:val="24"/>
        </w:rPr>
        <w:t>Кыргызской</w:t>
      </w:r>
      <w:proofErr w:type="spellEnd"/>
      <w:r w:rsidR="007309C1" w:rsidRPr="00584AD9">
        <w:rPr>
          <w:sz w:val="24"/>
          <w:szCs w:val="24"/>
        </w:rPr>
        <w:t xml:space="preserve"> Республики </w:t>
      </w:r>
      <w:r w:rsidRPr="00584AD9">
        <w:rPr>
          <w:sz w:val="24"/>
          <w:szCs w:val="24"/>
        </w:rPr>
        <w:t xml:space="preserve">и (или) Российской Федерации, в первом разделе предложения необходимо представить документ, подтверждающий страну происхождения товара. В случае отсутствия в первом разделе предложения участника документов, подтверждающих страну происхождения товара, товар для целей соблюдения </w:t>
      </w:r>
      <w:r w:rsidRPr="00584AD9">
        <w:rPr>
          <w:sz w:val="24"/>
          <w:szCs w:val="24"/>
        </w:rPr>
        <w:lastRenderedPageBreak/>
        <w:t>требований постановления № 206 будет считаться происходящим из иностранных государств.</w:t>
      </w:r>
    </w:p>
    <w:p w14:paraId="5AF21B7D" w14:textId="77777777" w:rsidR="00445DAD" w:rsidRPr="00584AD9" w:rsidRDefault="00445DAD" w:rsidP="002B14BC">
      <w:pPr>
        <w:pStyle w:val="ConsPlusNormal"/>
        <w:ind w:firstLine="709"/>
        <w:jc w:val="both"/>
        <w:rPr>
          <w:rFonts w:ascii="Times New Roman" w:hAnsi="Times New Roman" w:cs="Times New Roman"/>
          <w:sz w:val="24"/>
          <w:szCs w:val="24"/>
        </w:rPr>
      </w:pPr>
    </w:p>
    <w:p w14:paraId="15156A52" w14:textId="2224B01C" w:rsidR="00DD543E" w:rsidRPr="00584AD9" w:rsidRDefault="00DD543E" w:rsidP="002413FA">
      <w:pPr>
        <w:pStyle w:val="ConsPlusNormal"/>
        <w:ind w:firstLine="709"/>
        <w:jc w:val="both"/>
        <w:rPr>
          <w:rFonts w:ascii="Times New Roman" w:hAnsi="Times New Roman" w:cs="Times New Roman"/>
          <w:b/>
          <w:bCs/>
          <w:sz w:val="24"/>
          <w:szCs w:val="24"/>
        </w:rPr>
      </w:pPr>
      <w:r w:rsidRPr="00584AD9">
        <w:rPr>
          <w:rFonts w:ascii="Times New Roman" w:hAnsi="Times New Roman" w:cs="Times New Roman"/>
          <w:b/>
          <w:bCs/>
          <w:sz w:val="24"/>
          <w:szCs w:val="24"/>
        </w:rPr>
        <w:t xml:space="preserve">Товар включен в </w:t>
      </w:r>
      <w:r w:rsidR="00352E22" w:rsidRPr="00352E22">
        <w:rPr>
          <w:rFonts w:ascii="Times New Roman" w:hAnsi="Times New Roman" w:cs="Times New Roman"/>
          <w:b/>
          <w:sz w:val="24"/>
          <w:szCs w:val="24"/>
        </w:rPr>
        <w:t>приложение</w:t>
      </w:r>
      <w:r w:rsidR="00183717" w:rsidRPr="00584AD9">
        <w:rPr>
          <w:rFonts w:ascii="Times New Roman" w:hAnsi="Times New Roman" w:cs="Times New Roman"/>
          <w:b/>
          <w:bCs/>
          <w:sz w:val="24"/>
          <w:szCs w:val="24"/>
        </w:rPr>
        <w:t xml:space="preserve"> </w:t>
      </w:r>
      <w:r w:rsidRPr="00584AD9">
        <w:rPr>
          <w:rFonts w:ascii="Times New Roman" w:hAnsi="Times New Roman" w:cs="Times New Roman"/>
          <w:b/>
          <w:bCs/>
          <w:sz w:val="24"/>
          <w:szCs w:val="24"/>
        </w:rPr>
        <w:t>1 к постановлению 206:</w:t>
      </w:r>
    </w:p>
    <w:p w14:paraId="719C9272" w14:textId="77777777" w:rsidR="003A1379" w:rsidRPr="00293223" w:rsidRDefault="003A1379" w:rsidP="00EB1F8A">
      <w:pPr>
        <w:pStyle w:val="a3"/>
        <w:pBdr>
          <w:top w:val="nil"/>
          <w:left w:val="nil"/>
          <w:bottom w:val="nil"/>
          <w:right w:val="nil"/>
          <w:between w:val="nil"/>
        </w:pBdr>
        <w:tabs>
          <w:tab w:val="left" w:pos="1134"/>
        </w:tabs>
        <w:ind w:left="0" w:firstLine="709"/>
        <w:jc w:val="both"/>
        <w:rPr>
          <w:rFonts w:eastAsiaTheme="minorHAnsi"/>
          <w:sz w:val="24"/>
        </w:rPr>
      </w:pPr>
      <w:r w:rsidRPr="00293223">
        <w:rPr>
          <w:rFonts w:eastAsiaTheme="minorHAnsi"/>
          <w:sz w:val="24"/>
        </w:rPr>
        <w:t>Документами, подтверждающими страну происхождения товара, являются:</w:t>
      </w:r>
    </w:p>
    <w:p w14:paraId="1EAB0445" w14:textId="7577C3DC" w:rsidR="003A1379" w:rsidRPr="002B14BC" w:rsidRDefault="003A1379" w:rsidP="00EB1F8A">
      <w:pPr>
        <w:pStyle w:val="a3"/>
        <w:pBdr>
          <w:top w:val="nil"/>
          <w:left w:val="nil"/>
          <w:bottom w:val="nil"/>
          <w:right w:val="nil"/>
          <w:between w:val="nil"/>
        </w:pBdr>
        <w:tabs>
          <w:tab w:val="left" w:pos="1134"/>
        </w:tabs>
        <w:ind w:left="0" w:firstLine="709"/>
        <w:jc w:val="both"/>
        <w:rPr>
          <w:rFonts w:eastAsiaTheme="minorHAnsi"/>
          <w:sz w:val="24"/>
          <w:u w:val="single"/>
        </w:rPr>
      </w:pPr>
      <w:r w:rsidRPr="002B14BC">
        <w:rPr>
          <w:rFonts w:eastAsiaTheme="minorHAnsi"/>
          <w:sz w:val="24"/>
          <w:u w:val="single"/>
        </w:rPr>
        <w:t>1.</w:t>
      </w:r>
      <w:r w:rsidRPr="00584AD9">
        <w:rPr>
          <w:rFonts w:eastAsiaTheme="minorHAnsi"/>
          <w:bCs/>
          <w:sz w:val="24"/>
          <w:szCs w:val="24"/>
          <w:u w:val="single"/>
          <w:lang w:eastAsia="en-US"/>
        </w:rPr>
        <w:t xml:space="preserve"> </w:t>
      </w:r>
      <w:r w:rsidRPr="002B14BC">
        <w:rPr>
          <w:rFonts w:eastAsiaTheme="minorHAnsi"/>
          <w:sz w:val="24"/>
          <w:u w:val="single"/>
        </w:rPr>
        <w:t xml:space="preserve">Для товаров, происходящих из Республики Беларусь, </w:t>
      </w:r>
      <w:r w:rsidRPr="00584AD9">
        <w:rPr>
          <w:rFonts w:eastAsiaTheme="minorHAnsi"/>
          <w:bCs/>
          <w:sz w:val="24"/>
          <w:szCs w:val="24"/>
          <w:u w:val="single"/>
          <w:lang w:eastAsia="en-US"/>
        </w:rPr>
        <w:t xml:space="preserve">указанных в приложении 1 </w:t>
      </w:r>
      <w:r w:rsidR="00AB62F0">
        <w:rPr>
          <w:rFonts w:eastAsiaTheme="minorHAnsi"/>
          <w:bCs/>
          <w:sz w:val="24"/>
          <w:szCs w:val="24"/>
          <w:u w:val="single"/>
          <w:lang w:eastAsia="en-US"/>
        </w:rPr>
        <w:br/>
      </w:r>
      <w:r w:rsidRPr="00584AD9">
        <w:rPr>
          <w:rFonts w:eastAsiaTheme="minorHAnsi"/>
          <w:bCs/>
          <w:sz w:val="24"/>
          <w:szCs w:val="24"/>
          <w:u w:val="single"/>
          <w:lang w:eastAsia="en-US"/>
        </w:rPr>
        <w:t xml:space="preserve">к Постановлению №206, </w:t>
      </w:r>
      <w:r w:rsidRPr="002B14BC">
        <w:rPr>
          <w:rFonts w:eastAsiaTheme="minorHAnsi"/>
          <w:sz w:val="24"/>
          <w:u w:val="single"/>
        </w:rPr>
        <w:t>один из следующих документов:</w:t>
      </w:r>
    </w:p>
    <w:p w14:paraId="21CF916D" w14:textId="6D5235E0" w:rsidR="003A1379" w:rsidRPr="00293223" w:rsidRDefault="003A1379" w:rsidP="00EB1F8A">
      <w:pPr>
        <w:pStyle w:val="a3"/>
        <w:pBdr>
          <w:top w:val="nil"/>
          <w:left w:val="nil"/>
          <w:bottom w:val="nil"/>
          <w:right w:val="nil"/>
          <w:between w:val="nil"/>
        </w:pBdr>
        <w:tabs>
          <w:tab w:val="left" w:pos="1134"/>
        </w:tabs>
        <w:ind w:left="0" w:firstLine="709"/>
        <w:jc w:val="both"/>
        <w:rPr>
          <w:rFonts w:eastAsiaTheme="minorHAnsi"/>
          <w:sz w:val="24"/>
        </w:rPr>
      </w:pPr>
      <w:r w:rsidRPr="00584AD9">
        <w:rPr>
          <w:rFonts w:eastAsiaTheme="minorHAnsi"/>
          <w:bCs/>
          <w:sz w:val="24"/>
          <w:szCs w:val="24"/>
          <w:lang w:eastAsia="en-US"/>
        </w:rPr>
        <w:t>•</w:t>
      </w:r>
      <w:r w:rsidRPr="00293223">
        <w:rPr>
          <w:rFonts w:eastAsiaTheme="minorHAnsi"/>
          <w:sz w:val="24"/>
        </w:rPr>
        <w:tab/>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w:t>
      </w:r>
      <w:r w:rsidR="00AB62F0">
        <w:rPr>
          <w:rFonts w:eastAsiaTheme="minorHAnsi"/>
          <w:sz w:val="24"/>
        </w:rPr>
        <w:br/>
      </w:r>
      <w:r w:rsidRPr="00293223">
        <w:rPr>
          <w:rFonts w:eastAsiaTheme="minorHAnsi"/>
          <w:sz w:val="24"/>
        </w:rPr>
        <w:t xml:space="preserve">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w:t>
      </w:r>
      <w:r w:rsidR="00AB62F0">
        <w:rPr>
          <w:rFonts w:eastAsiaTheme="minorHAnsi"/>
          <w:sz w:val="24"/>
        </w:rPr>
        <w:br/>
      </w:r>
      <w:r w:rsidRPr="00293223">
        <w:rPr>
          <w:rFonts w:eastAsiaTheme="minorHAnsi"/>
          <w:sz w:val="24"/>
        </w:rPr>
        <w:t>и торговли</w:t>
      </w:r>
      <w:r w:rsidRPr="00584AD9">
        <w:rPr>
          <w:rFonts w:eastAsiaTheme="minorHAnsi"/>
          <w:bCs/>
          <w:sz w:val="24"/>
          <w:szCs w:val="24"/>
          <w:lang w:eastAsia="en-US"/>
        </w:rPr>
        <w:t>;</w:t>
      </w:r>
    </w:p>
    <w:p w14:paraId="330ACB94" w14:textId="126911D6" w:rsidR="003A1379" w:rsidRPr="00293223" w:rsidRDefault="003A1379" w:rsidP="00EB1F8A">
      <w:pPr>
        <w:pStyle w:val="a3"/>
        <w:pBdr>
          <w:top w:val="nil"/>
          <w:left w:val="nil"/>
          <w:bottom w:val="nil"/>
          <w:right w:val="nil"/>
          <w:between w:val="nil"/>
        </w:pBdr>
        <w:tabs>
          <w:tab w:val="left" w:pos="1134"/>
        </w:tabs>
        <w:ind w:left="0" w:firstLine="709"/>
        <w:jc w:val="both"/>
        <w:rPr>
          <w:rFonts w:eastAsiaTheme="minorHAnsi"/>
          <w:sz w:val="24"/>
        </w:rPr>
      </w:pPr>
      <w:r w:rsidRPr="00584AD9">
        <w:rPr>
          <w:rFonts w:eastAsiaTheme="minorHAnsi"/>
          <w:bCs/>
          <w:sz w:val="24"/>
          <w:szCs w:val="24"/>
          <w:lang w:eastAsia="en-US"/>
        </w:rPr>
        <w:t>•</w:t>
      </w:r>
      <w:r w:rsidRPr="00293223">
        <w:rPr>
          <w:rFonts w:eastAsiaTheme="minorHAnsi"/>
          <w:sz w:val="24"/>
        </w:rPr>
        <w:tab/>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w:t>
      </w:r>
      <w:r w:rsidRPr="0044668A">
        <w:rPr>
          <w:rFonts w:eastAsiaTheme="minorHAnsi"/>
          <w:bCs/>
          <w:sz w:val="24"/>
          <w:szCs w:val="24"/>
          <w:lang w:eastAsia="en-US"/>
        </w:rPr>
        <w:t>также представляется</w:t>
      </w:r>
      <w:r w:rsidRPr="00293223">
        <w:rPr>
          <w:rFonts w:eastAsiaTheme="minorHAnsi"/>
          <w:sz w:val="24"/>
        </w:rPr>
        <w:t xml:space="preserve"> документ (договор, доверенность или иной документ), подтверждающий правомочие на использование такого сертификата участником</w:t>
      </w:r>
      <w:r w:rsidRPr="00584AD9">
        <w:rPr>
          <w:rFonts w:eastAsiaTheme="minorHAnsi"/>
          <w:bCs/>
          <w:sz w:val="24"/>
          <w:szCs w:val="24"/>
          <w:lang w:eastAsia="en-US"/>
        </w:rPr>
        <w:t>;</w:t>
      </w:r>
    </w:p>
    <w:p w14:paraId="4030C375" w14:textId="03C51BBB" w:rsidR="003A1379" w:rsidRDefault="003A1379" w:rsidP="00EB1F8A">
      <w:pPr>
        <w:pStyle w:val="a3"/>
        <w:pBdr>
          <w:top w:val="nil"/>
          <w:left w:val="nil"/>
          <w:bottom w:val="nil"/>
          <w:right w:val="nil"/>
          <w:between w:val="nil"/>
        </w:pBdr>
        <w:tabs>
          <w:tab w:val="left" w:pos="1134"/>
        </w:tabs>
        <w:ind w:left="0" w:firstLine="709"/>
        <w:jc w:val="both"/>
        <w:rPr>
          <w:sz w:val="24"/>
          <w:szCs w:val="24"/>
        </w:rPr>
      </w:pPr>
      <w:r w:rsidRPr="00584AD9">
        <w:rPr>
          <w:rFonts w:eastAsiaTheme="minorHAnsi"/>
          <w:bCs/>
          <w:sz w:val="24"/>
          <w:szCs w:val="24"/>
          <w:lang w:eastAsia="en-US"/>
        </w:rPr>
        <w:t>•</w:t>
      </w:r>
      <w:r w:rsidRPr="00584AD9">
        <w:rPr>
          <w:rFonts w:eastAsiaTheme="minorHAnsi"/>
          <w:bCs/>
          <w:sz w:val="24"/>
          <w:szCs w:val="24"/>
          <w:lang w:eastAsia="en-US"/>
        </w:rPr>
        <w:tab/>
        <w:t>выписка</w:t>
      </w:r>
      <w:r w:rsidRPr="00293223">
        <w:rPr>
          <w:rFonts w:eastAsiaTheme="minorHAnsi"/>
          <w:sz w:val="24"/>
        </w:rPr>
        <w:t xml:space="preserve"> из евразийского реестра промышленных товаров государств </w:t>
      </w:r>
      <w:r w:rsidRPr="00584AD9">
        <w:rPr>
          <w:rFonts w:eastAsiaTheme="minorHAnsi"/>
          <w:bCs/>
          <w:sz w:val="24"/>
          <w:szCs w:val="24"/>
          <w:lang w:eastAsia="en-US"/>
        </w:rPr>
        <w:t>-</w:t>
      </w:r>
      <w:r w:rsidRPr="00293223">
        <w:rPr>
          <w:rFonts w:eastAsiaTheme="minorHAnsi"/>
          <w:sz w:val="24"/>
        </w:rPr>
        <w:t xml:space="preserve"> членов Евразийского экономического союза, </w:t>
      </w:r>
      <w:r w:rsidRPr="00584AD9">
        <w:rPr>
          <w:rFonts w:eastAsiaTheme="minorHAnsi"/>
          <w:bCs/>
          <w:sz w:val="24"/>
          <w:szCs w:val="24"/>
          <w:lang w:eastAsia="en-US"/>
        </w:rPr>
        <w:t>полученная</w:t>
      </w:r>
      <w:r w:rsidRPr="00293223">
        <w:rPr>
          <w:rFonts w:eastAsiaTheme="minorHAnsi"/>
          <w:sz w:val="24"/>
        </w:rPr>
        <w:t xml:space="preserve">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w:t>
      </w:r>
      <w:r w:rsidR="000F733D" w:rsidRPr="000F733D">
        <w:rPr>
          <w:sz w:val="24"/>
          <w:szCs w:val="24"/>
        </w:rPr>
        <w:t>копи</w:t>
      </w:r>
      <w:r w:rsidR="00EB1F8A">
        <w:rPr>
          <w:sz w:val="24"/>
          <w:szCs w:val="24"/>
        </w:rPr>
        <w:t>я</w:t>
      </w:r>
      <w:r w:rsidR="000C7609">
        <w:rPr>
          <w:sz w:val="24"/>
          <w:szCs w:val="24"/>
        </w:rPr>
        <w:t>;</w:t>
      </w:r>
    </w:p>
    <w:p w14:paraId="3762336D" w14:textId="05E9B895" w:rsidR="000C7609" w:rsidRPr="000C7609" w:rsidRDefault="000C7609" w:rsidP="000C7609">
      <w:pPr>
        <w:pStyle w:val="a3"/>
        <w:pBdr>
          <w:top w:val="nil"/>
          <w:left w:val="nil"/>
          <w:bottom w:val="nil"/>
          <w:right w:val="nil"/>
          <w:between w:val="nil"/>
        </w:pBdr>
        <w:tabs>
          <w:tab w:val="left" w:pos="1134"/>
        </w:tabs>
        <w:ind w:left="0" w:firstLine="709"/>
        <w:jc w:val="both"/>
        <w:rPr>
          <w:rFonts w:eastAsiaTheme="minorHAnsi"/>
          <w:sz w:val="24"/>
        </w:rPr>
      </w:pPr>
      <w:r w:rsidRPr="00584AD9">
        <w:rPr>
          <w:rFonts w:eastAsiaTheme="minorHAnsi"/>
          <w:bCs/>
          <w:sz w:val="24"/>
          <w:szCs w:val="24"/>
          <w:lang w:eastAsia="en-US"/>
        </w:rPr>
        <w:t>•</w:t>
      </w:r>
      <w:r>
        <w:rPr>
          <w:rFonts w:eastAsiaTheme="minorHAnsi"/>
          <w:bCs/>
          <w:sz w:val="24"/>
          <w:szCs w:val="24"/>
          <w:lang w:eastAsia="en-US"/>
        </w:rPr>
        <w:tab/>
      </w:r>
      <w:r w:rsidRPr="000C7609">
        <w:rPr>
          <w:rFonts w:eastAsiaTheme="minorHAnsi"/>
          <w:sz w:val="24"/>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w:t>
      </w:r>
      <w:r w:rsidR="00AB62F0">
        <w:rPr>
          <w:rFonts w:eastAsiaTheme="minorHAnsi"/>
          <w:sz w:val="24"/>
        </w:rPr>
        <w:br/>
      </w:r>
      <w:r w:rsidRPr="000C7609">
        <w:rPr>
          <w:rFonts w:eastAsiaTheme="minorHAnsi"/>
          <w:sz w:val="24"/>
        </w:rPr>
        <w:t>на территории Республики Беларусь, выданный Белорусской торгово-промышленной палатой или ее унитарными предприятиями, либо его копия</w:t>
      </w:r>
      <w:r>
        <w:rPr>
          <w:rFonts w:eastAsiaTheme="minorHAnsi"/>
          <w:sz w:val="24"/>
        </w:rPr>
        <w:t>.</w:t>
      </w:r>
    </w:p>
    <w:p w14:paraId="7333EAC7" w14:textId="21DC9F05" w:rsidR="000F733D" w:rsidRPr="0044668A" w:rsidRDefault="000F733D" w:rsidP="000F733D">
      <w:pPr>
        <w:pStyle w:val="ConsPlusNormal"/>
        <w:ind w:firstLine="851"/>
        <w:jc w:val="both"/>
        <w:rPr>
          <w:rFonts w:ascii="Times New Roman" w:hAnsi="Times New Roman" w:cs="Times New Roman"/>
          <w:sz w:val="24"/>
          <w:szCs w:val="24"/>
        </w:rPr>
      </w:pPr>
      <w:r w:rsidRPr="000C7609">
        <w:rPr>
          <w:rFonts w:ascii="Times New Roman" w:hAnsi="Times New Roman" w:cs="Times New Roman"/>
          <w:sz w:val="24"/>
          <w:szCs w:val="24"/>
          <w:u w:val="single"/>
        </w:rPr>
        <w:t xml:space="preserve">2. Для товаров, происходящих из стран, которым в Республике Беларусь предоставляется национальный режим в сфере государственных закупок в соответствии </w:t>
      </w:r>
      <w:r w:rsidR="00AB62F0">
        <w:rPr>
          <w:rFonts w:ascii="Times New Roman" w:hAnsi="Times New Roman" w:cs="Times New Roman"/>
          <w:sz w:val="24"/>
          <w:szCs w:val="24"/>
          <w:u w:val="single"/>
        </w:rPr>
        <w:br/>
      </w:r>
      <w:r w:rsidRPr="000C7609">
        <w:rPr>
          <w:rFonts w:ascii="Times New Roman" w:hAnsi="Times New Roman" w:cs="Times New Roman"/>
          <w:sz w:val="24"/>
          <w:szCs w:val="24"/>
          <w:u w:val="single"/>
        </w:rPr>
        <w:t>с международными договорами Республики Беларусь</w:t>
      </w:r>
      <w:r w:rsidRPr="0044668A">
        <w:rPr>
          <w:rFonts w:ascii="Times New Roman" w:hAnsi="Times New Roman" w:cs="Times New Roman"/>
          <w:sz w:val="24"/>
          <w:szCs w:val="24"/>
        </w:rPr>
        <w:t xml:space="preserve"> – документ о происхождении товара, выдаваемый уполномоченными органами (организациями) этих государств в соответствии </w:t>
      </w:r>
      <w:r w:rsidR="00AB62F0">
        <w:rPr>
          <w:rFonts w:ascii="Times New Roman" w:hAnsi="Times New Roman" w:cs="Times New Roman"/>
          <w:sz w:val="24"/>
          <w:szCs w:val="24"/>
        </w:rPr>
        <w:br/>
      </w:r>
      <w:r w:rsidRPr="0044668A">
        <w:rPr>
          <w:rFonts w:ascii="Times New Roman" w:hAnsi="Times New Roman" w:cs="Times New Roman"/>
          <w:sz w:val="24"/>
          <w:szCs w:val="24"/>
        </w:rPr>
        <w:t>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BD88C2A" w14:textId="335C0F3E" w:rsidR="00BE580A" w:rsidRPr="00293223" w:rsidRDefault="000F733D" w:rsidP="002B14BC">
      <w:pPr>
        <w:pStyle w:val="a3"/>
        <w:pBdr>
          <w:top w:val="nil"/>
          <w:left w:val="nil"/>
          <w:bottom w:val="nil"/>
          <w:right w:val="nil"/>
          <w:between w:val="nil"/>
        </w:pBdr>
        <w:tabs>
          <w:tab w:val="left" w:pos="1134"/>
        </w:tabs>
        <w:ind w:left="0" w:firstLine="709"/>
        <w:jc w:val="both"/>
        <w:rPr>
          <w:rFonts w:eastAsiaTheme="minorHAnsi"/>
          <w:sz w:val="24"/>
        </w:rPr>
      </w:pPr>
      <w:r w:rsidRPr="000C7609">
        <w:rPr>
          <w:sz w:val="24"/>
          <w:szCs w:val="24"/>
          <w:u w:val="single"/>
        </w:rPr>
        <w:t xml:space="preserve">3. </w:t>
      </w:r>
      <w:r w:rsidR="00BE580A" w:rsidRPr="000C7609">
        <w:rPr>
          <w:rFonts w:eastAsiaTheme="minorHAnsi"/>
          <w:sz w:val="24"/>
          <w:u w:val="single"/>
        </w:rPr>
        <w:t>Для товаров, происходящих из государств-членов Евразийского экономического союза, за исключением происходящих из Республики Беларусь,</w:t>
      </w:r>
      <w:r w:rsidR="00BE580A" w:rsidRPr="00293223">
        <w:rPr>
          <w:rFonts w:eastAsiaTheme="minorHAnsi"/>
          <w:sz w:val="24"/>
        </w:rPr>
        <w:t xml:space="preserve"> - выписк</w:t>
      </w:r>
      <w:r w:rsidR="00FE609B">
        <w:rPr>
          <w:rFonts w:eastAsiaTheme="minorHAnsi"/>
          <w:sz w:val="24"/>
        </w:rPr>
        <w:t>а</w:t>
      </w:r>
      <w:r w:rsidR="00BE580A" w:rsidRPr="00293223">
        <w:rPr>
          <w:rFonts w:eastAsiaTheme="minorHAnsi"/>
          <w:sz w:val="24"/>
        </w:rPr>
        <w:t xml:space="preserve"> из евразийского реестра промышленных товаров государств – членов Евразийского экономического союза, полученн</w:t>
      </w:r>
      <w:r w:rsidR="00FE609B">
        <w:rPr>
          <w:rFonts w:eastAsiaTheme="minorHAnsi"/>
          <w:sz w:val="24"/>
        </w:rPr>
        <w:t>ая</w:t>
      </w:r>
      <w:r w:rsidR="00BE580A" w:rsidRPr="00293223">
        <w:rPr>
          <w:rFonts w:eastAsiaTheme="minorHAnsi"/>
          <w:sz w:val="24"/>
        </w:rPr>
        <w:t xml:space="preserve">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w:t>
      </w:r>
      <w:r w:rsidR="00FE609B">
        <w:rPr>
          <w:rFonts w:eastAsiaTheme="minorHAnsi"/>
          <w:sz w:val="24"/>
        </w:rPr>
        <w:t>я</w:t>
      </w:r>
      <w:r w:rsidR="00BE580A" w:rsidRPr="00293223">
        <w:rPr>
          <w:rFonts w:eastAsiaTheme="minorHAnsi"/>
          <w:sz w:val="24"/>
        </w:rPr>
        <w:t>.</w:t>
      </w:r>
    </w:p>
    <w:p w14:paraId="1D860C1D" w14:textId="77777777" w:rsidR="00BF7964" w:rsidRPr="002B14BC" w:rsidRDefault="00BF7964" w:rsidP="002413FA">
      <w:pPr>
        <w:pStyle w:val="a3"/>
        <w:pBdr>
          <w:top w:val="nil"/>
          <w:left w:val="nil"/>
          <w:bottom w:val="nil"/>
          <w:right w:val="nil"/>
          <w:between w:val="nil"/>
        </w:pBdr>
        <w:tabs>
          <w:tab w:val="left" w:pos="1134"/>
        </w:tabs>
        <w:ind w:left="0" w:firstLine="709"/>
        <w:jc w:val="both"/>
        <w:rPr>
          <w:rFonts w:eastAsiaTheme="minorHAnsi"/>
          <w:sz w:val="24"/>
        </w:rPr>
      </w:pPr>
    </w:p>
    <w:p w14:paraId="3A8B7ABE" w14:textId="77777777" w:rsidR="00B36EAF" w:rsidRPr="00584AD9" w:rsidRDefault="00973D5D" w:rsidP="002413FA">
      <w:pPr>
        <w:pStyle w:val="a3"/>
        <w:pBdr>
          <w:top w:val="nil"/>
          <w:left w:val="nil"/>
          <w:bottom w:val="nil"/>
          <w:right w:val="nil"/>
          <w:between w:val="nil"/>
        </w:pBdr>
        <w:tabs>
          <w:tab w:val="left" w:pos="1134"/>
        </w:tabs>
        <w:ind w:left="0" w:firstLine="709"/>
        <w:jc w:val="both"/>
        <w:rPr>
          <w:b/>
          <w:sz w:val="24"/>
          <w:szCs w:val="24"/>
        </w:rPr>
      </w:pPr>
      <w:r w:rsidRPr="00584AD9">
        <w:rPr>
          <w:b/>
          <w:sz w:val="24"/>
          <w:szCs w:val="24"/>
        </w:rPr>
        <w:t>IV. Порядок формирования цены предложения</w:t>
      </w:r>
      <w:r w:rsidR="0076184B" w:rsidRPr="00584AD9">
        <w:rPr>
          <w:b/>
          <w:sz w:val="24"/>
          <w:szCs w:val="24"/>
        </w:rPr>
        <w:t xml:space="preserve">: </w:t>
      </w:r>
    </w:p>
    <w:p w14:paraId="044478EF" w14:textId="77777777" w:rsidR="0044668A" w:rsidRDefault="00CF37C3" w:rsidP="002413FA">
      <w:pPr>
        <w:pBdr>
          <w:top w:val="nil"/>
          <w:left w:val="nil"/>
          <w:bottom w:val="nil"/>
          <w:right w:val="nil"/>
          <w:between w:val="nil"/>
        </w:pBdr>
        <w:tabs>
          <w:tab w:val="left" w:pos="1134"/>
        </w:tabs>
        <w:ind w:firstLine="709"/>
        <w:jc w:val="both"/>
        <w:rPr>
          <w:sz w:val="24"/>
          <w:szCs w:val="24"/>
        </w:rPr>
      </w:pPr>
      <w:r w:rsidRPr="00584AD9">
        <w:rPr>
          <w:sz w:val="24"/>
          <w:szCs w:val="24"/>
        </w:rPr>
        <w:t xml:space="preserve">в цену предложения кроме стоимости самих товаров должны быть включены: </w:t>
      </w:r>
    </w:p>
    <w:p w14:paraId="13F0AC6F" w14:textId="0F3E7B3E" w:rsidR="00CF37C3" w:rsidRPr="00FD20E5" w:rsidRDefault="00CF37C3" w:rsidP="002413FA">
      <w:pPr>
        <w:pBdr>
          <w:top w:val="nil"/>
          <w:left w:val="nil"/>
          <w:bottom w:val="nil"/>
          <w:right w:val="nil"/>
          <w:between w:val="nil"/>
        </w:pBdr>
        <w:tabs>
          <w:tab w:val="left" w:pos="1134"/>
        </w:tabs>
        <w:ind w:firstLine="709"/>
        <w:jc w:val="both"/>
        <w:rPr>
          <w:sz w:val="24"/>
          <w:szCs w:val="24"/>
        </w:rPr>
      </w:pPr>
      <w:r w:rsidRPr="0044668A">
        <w:rPr>
          <w:sz w:val="24"/>
          <w:szCs w:val="24"/>
        </w:rPr>
        <w:t xml:space="preserve">расходы на </w:t>
      </w:r>
      <w:r w:rsidR="005D296A">
        <w:rPr>
          <w:sz w:val="24"/>
          <w:szCs w:val="24"/>
        </w:rPr>
        <w:t xml:space="preserve">тару, </w:t>
      </w:r>
      <w:r w:rsidRPr="0044668A">
        <w:rPr>
          <w:sz w:val="24"/>
          <w:szCs w:val="24"/>
        </w:rPr>
        <w:t>упаковку</w:t>
      </w:r>
      <w:r w:rsidR="005D296A">
        <w:rPr>
          <w:sz w:val="24"/>
          <w:szCs w:val="24"/>
        </w:rPr>
        <w:t>, маркировку</w:t>
      </w:r>
      <w:r w:rsidRPr="0044668A">
        <w:rPr>
          <w:sz w:val="24"/>
          <w:szCs w:val="24"/>
        </w:rPr>
        <w:t>;</w:t>
      </w:r>
    </w:p>
    <w:p w14:paraId="1313D6E6" w14:textId="77777777" w:rsidR="00CF37C3" w:rsidRPr="00584AD9" w:rsidRDefault="00CF37C3" w:rsidP="002413FA">
      <w:pPr>
        <w:pBdr>
          <w:top w:val="nil"/>
          <w:left w:val="nil"/>
          <w:bottom w:val="nil"/>
          <w:right w:val="nil"/>
          <w:between w:val="nil"/>
        </w:pBdr>
        <w:tabs>
          <w:tab w:val="left" w:pos="1134"/>
        </w:tabs>
        <w:ind w:firstLine="709"/>
        <w:jc w:val="both"/>
        <w:rPr>
          <w:sz w:val="24"/>
          <w:szCs w:val="24"/>
        </w:rPr>
      </w:pPr>
      <w:r w:rsidRPr="00584AD9">
        <w:rPr>
          <w:sz w:val="24"/>
          <w:szCs w:val="24"/>
        </w:rPr>
        <w:lastRenderedPageBreak/>
        <w:t xml:space="preserve">расходы на транспортировку до склада заказчика (покупателя) или иного места, определяемого покупателем в договоре; </w:t>
      </w:r>
    </w:p>
    <w:p w14:paraId="7B27EE59" w14:textId="27CD4248" w:rsidR="00CF37C3" w:rsidRPr="00584AD9" w:rsidRDefault="00CF37C3" w:rsidP="002413FA">
      <w:pPr>
        <w:pBdr>
          <w:top w:val="nil"/>
          <w:left w:val="nil"/>
          <w:bottom w:val="nil"/>
          <w:right w:val="nil"/>
          <w:between w:val="nil"/>
        </w:pBdr>
        <w:tabs>
          <w:tab w:val="left" w:pos="1134"/>
        </w:tabs>
        <w:ind w:firstLine="709"/>
        <w:jc w:val="both"/>
        <w:rPr>
          <w:sz w:val="24"/>
          <w:szCs w:val="24"/>
        </w:rPr>
      </w:pPr>
      <w:r w:rsidRPr="00584AD9">
        <w:rPr>
          <w:sz w:val="24"/>
          <w:szCs w:val="24"/>
        </w:rPr>
        <w:t xml:space="preserve">налоги, сборы и другие платежи, в том числе таможенные платежи (пошлины, сборы и НДС), </w:t>
      </w:r>
      <w:r w:rsidRPr="00584AD9">
        <w:rPr>
          <w:sz w:val="24"/>
        </w:rPr>
        <w:t xml:space="preserve">иные обязательные платежи, </w:t>
      </w:r>
      <w:r w:rsidRPr="00584AD9">
        <w:rPr>
          <w:sz w:val="24"/>
          <w:szCs w:val="24"/>
        </w:rPr>
        <w:t xml:space="preserve">взимаемые на территории страны участника </w:t>
      </w:r>
      <w:r w:rsidR="00AB62F0">
        <w:rPr>
          <w:sz w:val="24"/>
          <w:szCs w:val="24"/>
        </w:rPr>
        <w:br/>
      </w:r>
      <w:r w:rsidRPr="00584AD9">
        <w:rPr>
          <w:sz w:val="24"/>
          <w:szCs w:val="24"/>
        </w:rPr>
        <w:t>и заказчика (покупателя), а также страны из которой осуществляется отгрузка и ввоз товара;</w:t>
      </w:r>
    </w:p>
    <w:p w14:paraId="19B4CA78" w14:textId="0874983B" w:rsidR="00CF37C3" w:rsidRPr="00584AD9" w:rsidRDefault="00CF37C3" w:rsidP="002413FA">
      <w:pPr>
        <w:pBdr>
          <w:top w:val="nil"/>
          <w:left w:val="nil"/>
          <w:bottom w:val="nil"/>
          <w:right w:val="nil"/>
          <w:between w:val="nil"/>
        </w:pBdr>
        <w:ind w:firstLine="709"/>
        <w:jc w:val="both"/>
        <w:rPr>
          <w:sz w:val="24"/>
          <w:szCs w:val="24"/>
        </w:rPr>
      </w:pPr>
      <w:r w:rsidRPr="00584AD9">
        <w:rPr>
          <w:sz w:val="24"/>
          <w:szCs w:val="24"/>
        </w:rPr>
        <w:t xml:space="preserve">иные расходы, связанные с исполнением обязательств участника, предусмотренные настоящими аукционными документами, в том числе проектом договора (включая монтажные и пусконаладочные работы, обучение медперсонала правилам эксплуатации </w:t>
      </w:r>
      <w:r w:rsidR="00AB62F0">
        <w:rPr>
          <w:sz w:val="24"/>
          <w:szCs w:val="24"/>
        </w:rPr>
        <w:br/>
      </w:r>
      <w:r w:rsidRPr="00584AD9">
        <w:rPr>
          <w:sz w:val="24"/>
          <w:szCs w:val="24"/>
        </w:rPr>
        <w:t xml:space="preserve">у конечного </w:t>
      </w:r>
      <w:r w:rsidR="004166D6">
        <w:rPr>
          <w:sz w:val="24"/>
          <w:szCs w:val="24"/>
        </w:rPr>
        <w:t>пользователя</w:t>
      </w:r>
      <w:r w:rsidRPr="00584AD9">
        <w:rPr>
          <w:sz w:val="24"/>
          <w:szCs w:val="24"/>
        </w:rPr>
        <w:t>).</w:t>
      </w:r>
    </w:p>
    <w:p w14:paraId="47C82706" w14:textId="775AD3C6" w:rsidR="00CF37C3" w:rsidRPr="00584AD9" w:rsidRDefault="00CF37C3" w:rsidP="00326C0B">
      <w:pPr>
        <w:pBdr>
          <w:top w:val="nil"/>
          <w:left w:val="nil"/>
          <w:bottom w:val="nil"/>
          <w:right w:val="nil"/>
          <w:between w:val="nil"/>
        </w:pBdr>
        <w:ind w:firstLine="709"/>
        <w:jc w:val="both"/>
        <w:rPr>
          <w:sz w:val="24"/>
          <w:szCs w:val="24"/>
        </w:rPr>
      </w:pPr>
      <w:r w:rsidRPr="00584AD9">
        <w:rPr>
          <w:sz w:val="24"/>
          <w:szCs w:val="24"/>
        </w:rPr>
        <w:t xml:space="preserve">Цена предложения участника выражается в белорусских рублях. </w:t>
      </w:r>
    </w:p>
    <w:p w14:paraId="648DEB51" w14:textId="07C25774" w:rsidR="00CF37C3" w:rsidRPr="00584AD9" w:rsidRDefault="00CF37C3" w:rsidP="002413FA">
      <w:pPr>
        <w:pStyle w:val="a3"/>
        <w:pBdr>
          <w:top w:val="nil"/>
          <w:left w:val="nil"/>
          <w:bottom w:val="nil"/>
          <w:right w:val="nil"/>
          <w:between w:val="nil"/>
        </w:pBdr>
        <w:tabs>
          <w:tab w:val="left" w:pos="1134"/>
        </w:tabs>
        <w:ind w:left="0" w:firstLine="709"/>
        <w:jc w:val="both"/>
        <w:rPr>
          <w:sz w:val="24"/>
          <w:szCs w:val="24"/>
          <w:lang w:bidi="ru-RU"/>
        </w:rPr>
      </w:pPr>
      <w:r w:rsidRPr="00584AD9">
        <w:rPr>
          <w:sz w:val="24"/>
          <w:szCs w:val="24"/>
          <w:lang w:bidi="ru-RU"/>
        </w:rPr>
        <w:t xml:space="preserve">Участник несет ответственность за соблюдение установленного порядка ценообразования, формирования и применения цен (тарифов) в соответствии со статьей 15 </w:t>
      </w:r>
      <w:r w:rsidRPr="000E6772">
        <w:rPr>
          <w:sz w:val="24"/>
          <w:szCs w:val="24"/>
          <w:lang w:bidi="ru-RU"/>
        </w:rPr>
        <w:t xml:space="preserve">Закона Республики Беларусь от 10.05.1999 № 255-3 «О ценообразовании», товар поставляется с </w:t>
      </w:r>
      <w:r w:rsidR="001968D9" w:rsidRPr="000E6772">
        <w:rPr>
          <w:sz w:val="24"/>
          <w:szCs w:val="24"/>
          <w:lang w:bidi="ru-RU"/>
        </w:rPr>
        <w:t xml:space="preserve">предельным </w:t>
      </w:r>
      <w:r w:rsidR="00D3087D" w:rsidRPr="000E6772">
        <w:rPr>
          <w:sz w:val="24"/>
          <w:szCs w:val="24"/>
          <w:lang w:bidi="ru-RU"/>
        </w:rPr>
        <w:t xml:space="preserve">максимальным </w:t>
      </w:r>
      <w:r w:rsidRPr="000E6772">
        <w:rPr>
          <w:sz w:val="24"/>
          <w:szCs w:val="24"/>
          <w:lang w:bidi="ru-RU"/>
        </w:rPr>
        <w:t>нормативом рентабельности</w:t>
      </w:r>
      <w:r w:rsidRPr="00584AD9">
        <w:rPr>
          <w:sz w:val="24"/>
          <w:szCs w:val="24"/>
          <w:lang w:bidi="ru-RU"/>
        </w:rPr>
        <w:t xml:space="preserve"> (для производителей товара) и </w:t>
      </w:r>
      <w:r w:rsidR="001968D9">
        <w:rPr>
          <w:sz w:val="24"/>
          <w:szCs w:val="24"/>
          <w:lang w:bidi="ru-RU"/>
        </w:rPr>
        <w:t xml:space="preserve">с </w:t>
      </w:r>
      <w:r w:rsidR="001968D9" w:rsidRPr="000E6772">
        <w:rPr>
          <w:sz w:val="24"/>
          <w:szCs w:val="24"/>
          <w:lang w:bidi="ru-RU"/>
        </w:rPr>
        <w:t>предельн</w:t>
      </w:r>
      <w:r w:rsidR="001968D9">
        <w:rPr>
          <w:sz w:val="24"/>
          <w:szCs w:val="24"/>
          <w:lang w:bidi="ru-RU"/>
        </w:rPr>
        <w:t>ой</w:t>
      </w:r>
      <w:r w:rsidR="001968D9" w:rsidRPr="000E6772">
        <w:rPr>
          <w:sz w:val="24"/>
          <w:szCs w:val="24"/>
          <w:lang w:bidi="ru-RU"/>
        </w:rPr>
        <w:t xml:space="preserve"> </w:t>
      </w:r>
      <w:r w:rsidRPr="00584AD9">
        <w:rPr>
          <w:sz w:val="24"/>
          <w:szCs w:val="24"/>
          <w:lang w:bidi="ru-RU"/>
        </w:rPr>
        <w:t>максимальной надбавк</w:t>
      </w:r>
      <w:r w:rsidR="001968D9">
        <w:rPr>
          <w:sz w:val="24"/>
          <w:szCs w:val="24"/>
          <w:lang w:bidi="ru-RU"/>
        </w:rPr>
        <w:t>ой</w:t>
      </w:r>
      <w:r w:rsidRPr="00584AD9">
        <w:rPr>
          <w:sz w:val="24"/>
          <w:szCs w:val="24"/>
          <w:lang w:bidi="ru-RU"/>
        </w:rPr>
        <w:t xml:space="preserve"> (для не производителей товара) не выше</w:t>
      </w:r>
      <w:r w:rsidR="001968D9">
        <w:rPr>
          <w:sz w:val="24"/>
          <w:szCs w:val="24"/>
          <w:lang w:bidi="ru-RU"/>
        </w:rPr>
        <w:t xml:space="preserve"> установленных постановлением </w:t>
      </w:r>
      <w:r w:rsidRPr="00584AD9">
        <w:rPr>
          <w:sz w:val="24"/>
          <w:szCs w:val="24"/>
          <w:lang w:bidi="ru-RU"/>
        </w:rPr>
        <w:t xml:space="preserve">Совета Министров Республики Беларусь от 19.01.2019 № 38 </w:t>
      </w:r>
      <w:r w:rsidR="000E6772">
        <w:rPr>
          <w:sz w:val="24"/>
          <w:szCs w:val="24"/>
          <w:lang w:bidi="ru-RU"/>
        </w:rPr>
        <w:br/>
      </w:r>
      <w:r w:rsidRPr="00584AD9">
        <w:rPr>
          <w:sz w:val="24"/>
          <w:szCs w:val="24"/>
          <w:lang w:bidi="ru-RU"/>
        </w:rPr>
        <w:t>«О регулировании цен (тарифов) в рамках государственного оборонного заказа» и другими нормативными правовыми актами Республики Беларусь.</w:t>
      </w:r>
    </w:p>
    <w:p w14:paraId="33896FF9" w14:textId="296005A7" w:rsidR="00CF37C3" w:rsidRPr="00584AD9" w:rsidRDefault="00CF37C3" w:rsidP="002413FA">
      <w:pPr>
        <w:tabs>
          <w:tab w:val="left" w:pos="10065"/>
        </w:tabs>
        <w:suppressAutoHyphens/>
        <w:autoSpaceDE w:val="0"/>
        <w:autoSpaceDN w:val="0"/>
        <w:adjustRightInd w:val="0"/>
        <w:ind w:firstLine="709"/>
        <w:jc w:val="both"/>
        <w:rPr>
          <w:b/>
          <w:sz w:val="24"/>
          <w:szCs w:val="24"/>
          <w:lang w:bidi="ru-RU"/>
        </w:rPr>
      </w:pPr>
      <w:r w:rsidRPr="00584AD9">
        <w:rPr>
          <w:b/>
          <w:sz w:val="24"/>
          <w:szCs w:val="24"/>
          <w:lang w:bidi="ru-RU"/>
        </w:rPr>
        <w:t xml:space="preserve">Участник-победитель на стадии заключения договора представляет плановую калькуляцию с расшифровками всех статей затрат либо плановый экономический расчет цены. </w:t>
      </w:r>
    </w:p>
    <w:p w14:paraId="3A996C5D" w14:textId="77777777" w:rsidR="00CF37C3" w:rsidRPr="00584AD9" w:rsidRDefault="00CF37C3" w:rsidP="002413FA">
      <w:pPr>
        <w:widowControl w:val="0"/>
        <w:ind w:firstLine="780"/>
        <w:jc w:val="both"/>
        <w:rPr>
          <w:b/>
          <w:sz w:val="24"/>
          <w:szCs w:val="24"/>
          <w:lang w:bidi="ru-RU"/>
        </w:rPr>
      </w:pPr>
      <w:r w:rsidRPr="00584AD9">
        <w:rPr>
          <w:b/>
          <w:sz w:val="24"/>
          <w:szCs w:val="24"/>
          <w:lang w:bidi="ru-RU"/>
        </w:rPr>
        <w:t>После поставки товара участник-победитель представляет:</w:t>
      </w:r>
    </w:p>
    <w:p w14:paraId="2ADEFB83" w14:textId="77777777" w:rsidR="00CF37C3" w:rsidRPr="00584AD9" w:rsidRDefault="00CF37C3" w:rsidP="002413FA">
      <w:pPr>
        <w:widowControl w:val="0"/>
        <w:ind w:firstLine="780"/>
        <w:jc w:val="both"/>
        <w:rPr>
          <w:b/>
          <w:sz w:val="24"/>
          <w:szCs w:val="24"/>
          <w:lang w:bidi="ru-RU"/>
        </w:rPr>
      </w:pPr>
      <w:r w:rsidRPr="00584AD9">
        <w:rPr>
          <w:b/>
          <w:sz w:val="24"/>
          <w:szCs w:val="24"/>
          <w:lang w:bidi="ru-RU"/>
        </w:rPr>
        <w:t>являющийся производителем - фактическую калькуляцию с расшифровками всех статей затрат;</w:t>
      </w:r>
    </w:p>
    <w:p w14:paraId="47638E41" w14:textId="77777777" w:rsidR="00CF37C3" w:rsidRPr="00584AD9" w:rsidRDefault="00CF37C3" w:rsidP="002413FA">
      <w:pPr>
        <w:widowControl w:val="0"/>
        <w:ind w:firstLine="780"/>
        <w:jc w:val="both"/>
        <w:rPr>
          <w:b/>
          <w:sz w:val="24"/>
          <w:szCs w:val="24"/>
          <w:lang w:bidi="ru-RU"/>
        </w:rPr>
      </w:pPr>
      <w:r w:rsidRPr="00584AD9">
        <w:rPr>
          <w:b/>
          <w:sz w:val="24"/>
          <w:szCs w:val="24"/>
          <w:lang w:bidi="ru-RU"/>
        </w:rPr>
        <w:t>не являющийся производителем - фактический экономический расчет цены.</w:t>
      </w:r>
    </w:p>
    <w:p w14:paraId="1224989F" w14:textId="77777777" w:rsidR="00A1662E" w:rsidRPr="00584AD9" w:rsidRDefault="00A1662E" w:rsidP="002413FA">
      <w:pPr>
        <w:pStyle w:val="ConsPlusNormal"/>
        <w:jc w:val="both"/>
        <w:rPr>
          <w:rFonts w:ascii="Times New Roman" w:hAnsi="Times New Roman" w:cs="Times New Roman"/>
          <w:sz w:val="24"/>
          <w:szCs w:val="24"/>
        </w:rPr>
      </w:pPr>
    </w:p>
    <w:p w14:paraId="60D9B382" w14:textId="77777777" w:rsidR="00E55B3A" w:rsidRPr="00584AD9" w:rsidRDefault="00973D5D" w:rsidP="002413FA">
      <w:pPr>
        <w:autoSpaceDE w:val="0"/>
        <w:autoSpaceDN w:val="0"/>
        <w:adjustRightInd w:val="0"/>
        <w:ind w:firstLine="709"/>
        <w:jc w:val="both"/>
        <w:rPr>
          <w:strike/>
          <w:sz w:val="24"/>
          <w:szCs w:val="24"/>
        </w:rPr>
      </w:pPr>
      <w:r w:rsidRPr="00584AD9">
        <w:rPr>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E55B3A" w:rsidRPr="00584AD9">
        <w:rPr>
          <w:b/>
          <w:sz w:val="24"/>
          <w:szCs w:val="24"/>
        </w:rPr>
        <w:t>:</w:t>
      </w:r>
      <w:r w:rsidR="00E55B3A" w:rsidRPr="00584AD9">
        <w:rPr>
          <w:sz w:val="24"/>
          <w:szCs w:val="24"/>
        </w:rPr>
        <w:t xml:space="preserve"> </w:t>
      </w:r>
    </w:p>
    <w:p w14:paraId="1AC861C3" w14:textId="37952233" w:rsidR="00445DAD" w:rsidRPr="00584AD9" w:rsidRDefault="00445DAD" w:rsidP="002413FA">
      <w:pPr>
        <w:ind w:firstLine="709"/>
        <w:jc w:val="both"/>
        <w:rPr>
          <w:snapToGrid w:val="0"/>
          <w:sz w:val="24"/>
          <w:szCs w:val="24"/>
        </w:rPr>
      </w:pPr>
      <w:r w:rsidRPr="00584AD9">
        <w:rPr>
          <w:snapToGrid w:val="0"/>
          <w:sz w:val="24"/>
          <w:szCs w:val="24"/>
        </w:rPr>
        <w:t xml:space="preserve">Цена предложения </w:t>
      </w:r>
      <w:r w:rsidR="00326C0B">
        <w:rPr>
          <w:snapToGrid w:val="0"/>
          <w:sz w:val="24"/>
          <w:szCs w:val="24"/>
        </w:rPr>
        <w:t xml:space="preserve">участника </w:t>
      </w:r>
      <w:r w:rsidRPr="00584AD9">
        <w:rPr>
          <w:snapToGrid w:val="0"/>
          <w:sz w:val="24"/>
          <w:szCs w:val="24"/>
        </w:rPr>
        <w:t>и договор</w:t>
      </w:r>
      <w:r w:rsidR="00326C0B">
        <w:rPr>
          <w:snapToGrid w:val="0"/>
          <w:sz w:val="24"/>
          <w:szCs w:val="24"/>
        </w:rPr>
        <w:t>а</w:t>
      </w:r>
      <w:r w:rsidRPr="00584AD9">
        <w:rPr>
          <w:snapToGrid w:val="0"/>
          <w:sz w:val="24"/>
          <w:szCs w:val="24"/>
        </w:rPr>
        <w:t xml:space="preserve"> выражаются в белорусских рублях.</w:t>
      </w:r>
    </w:p>
    <w:p w14:paraId="20FFC8E8" w14:textId="77777777" w:rsidR="00A1662E" w:rsidRPr="00584AD9" w:rsidRDefault="00A1662E" w:rsidP="002413FA">
      <w:pPr>
        <w:pStyle w:val="ConsPlusNormal"/>
        <w:jc w:val="both"/>
        <w:rPr>
          <w:rFonts w:ascii="Times New Roman" w:hAnsi="Times New Roman" w:cs="Times New Roman"/>
          <w:sz w:val="24"/>
          <w:szCs w:val="24"/>
        </w:rPr>
      </w:pPr>
    </w:p>
    <w:p w14:paraId="0BB3D2EA" w14:textId="7C00BB43" w:rsidR="00E55B3A" w:rsidRPr="00584AD9" w:rsidRDefault="00973D5D" w:rsidP="002413FA">
      <w:pPr>
        <w:autoSpaceDE w:val="0"/>
        <w:autoSpaceDN w:val="0"/>
        <w:adjustRightInd w:val="0"/>
        <w:ind w:firstLine="709"/>
        <w:jc w:val="both"/>
        <w:rPr>
          <w:b/>
          <w:bCs/>
          <w:sz w:val="24"/>
          <w:szCs w:val="24"/>
          <w:lang w:eastAsia="en-US"/>
        </w:rPr>
      </w:pPr>
      <w:r w:rsidRPr="00584AD9">
        <w:rPr>
          <w:b/>
          <w:sz w:val="24"/>
          <w:szCs w:val="24"/>
        </w:rPr>
        <w:t xml:space="preserve">VI. Порядок участия в процедуре государственной закупки субъектов малого </w:t>
      </w:r>
      <w:r w:rsidR="00AB62F0">
        <w:rPr>
          <w:b/>
          <w:sz w:val="24"/>
          <w:szCs w:val="24"/>
        </w:rPr>
        <w:br/>
      </w:r>
      <w:r w:rsidRPr="00584AD9">
        <w:rPr>
          <w:b/>
          <w:sz w:val="24"/>
          <w:szCs w:val="24"/>
        </w:rPr>
        <w:t>и среднего предпринимательства</w:t>
      </w:r>
      <w:r w:rsidR="00930C7C" w:rsidRPr="00584AD9">
        <w:rPr>
          <w:b/>
          <w:sz w:val="24"/>
          <w:szCs w:val="24"/>
        </w:rPr>
        <w:t>:</w:t>
      </w:r>
      <w:r w:rsidR="00930C7C" w:rsidRPr="00584AD9">
        <w:rPr>
          <w:sz w:val="24"/>
          <w:szCs w:val="24"/>
        </w:rPr>
        <w:t xml:space="preserve"> </w:t>
      </w:r>
      <w:r w:rsidR="00E55B3A" w:rsidRPr="002B14BC">
        <w:rPr>
          <w:sz w:val="24"/>
        </w:rPr>
        <w:t>предмет закупки не относится к Перечню товаров (работ, услуг), процедуры государственных закупок которых проводятся с участием субъектов малого и среднего предпринимательства, утвержденному Постановлением Совета Министров Республики Беларусь от 15.06.2019 № 395 «О реализации Закона Республики Беларусь «О</w:t>
      </w:r>
      <w:r w:rsidR="00114C29" w:rsidRPr="002B14BC">
        <w:rPr>
          <w:sz w:val="24"/>
        </w:rPr>
        <w:t> </w:t>
      </w:r>
      <w:r w:rsidR="00E55B3A" w:rsidRPr="002B14BC">
        <w:rPr>
          <w:sz w:val="24"/>
        </w:rPr>
        <w:t xml:space="preserve">внесении изменений и дополнений в Закон Республики Беларусь </w:t>
      </w:r>
      <w:r w:rsidR="00385A07">
        <w:rPr>
          <w:sz w:val="24"/>
        </w:rPr>
        <w:br/>
      </w:r>
      <w:r w:rsidR="00E55B3A" w:rsidRPr="002B14BC">
        <w:rPr>
          <w:sz w:val="24"/>
        </w:rPr>
        <w:t>«О государственных закупках товаров (работ, услуг)».</w:t>
      </w:r>
    </w:p>
    <w:p w14:paraId="0CAF1F59" w14:textId="77777777" w:rsidR="00973D5D" w:rsidRPr="00584AD9" w:rsidRDefault="003B6272" w:rsidP="002413FA">
      <w:pPr>
        <w:pStyle w:val="ConsPlusNormal"/>
        <w:ind w:firstLine="540"/>
        <w:jc w:val="both"/>
        <w:rPr>
          <w:rFonts w:ascii="Times New Roman" w:hAnsi="Times New Roman" w:cs="Times New Roman"/>
          <w:bCs/>
          <w:sz w:val="24"/>
          <w:szCs w:val="24"/>
        </w:rPr>
      </w:pPr>
      <w:r w:rsidRPr="00584AD9">
        <w:rPr>
          <w:rFonts w:ascii="Times New Roman" w:hAnsi="Times New Roman" w:cs="Times New Roman"/>
          <w:bCs/>
          <w:sz w:val="24"/>
          <w:szCs w:val="24"/>
        </w:rPr>
        <w:t>С</w:t>
      </w:r>
      <w:r w:rsidR="00930C7C" w:rsidRPr="00584AD9">
        <w:rPr>
          <w:rFonts w:ascii="Times New Roman" w:hAnsi="Times New Roman" w:cs="Times New Roman"/>
          <w:bCs/>
          <w:sz w:val="24"/>
          <w:szCs w:val="24"/>
        </w:rPr>
        <w:t>убъекты малого и среднего предпринимательства могут участвовать в электронном аукционе на общих с иными участниками условиях.</w:t>
      </w:r>
    </w:p>
    <w:p w14:paraId="660F75B8" w14:textId="77777777" w:rsidR="00FD4342" w:rsidRPr="00584AD9" w:rsidRDefault="00FD4342" w:rsidP="002413FA">
      <w:pPr>
        <w:pStyle w:val="ConsPlusNormal"/>
        <w:ind w:firstLine="540"/>
        <w:jc w:val="both"/>
        <w:rPr>
          <w:rFonts w:ascii="Times New Roman" w:hAnsi="Times New Roman" w:cs="Times New Roman"/>
          <w:bCs/>
          <w:sz w:val="24"/>
          <w:szCs w:val="24"/>
        </w:rPr>
      </w:pPr>
    </w:p>
    <w:p w14:paraId="2F5F89A2" w14:textId="77777777" w:rsidR="00445DAD" w:rsidRPr="002B14BC" w:rsidRDefault="00445DAD" w:rsidP="002413FA">
      <w:pPr>
        <w:ind w:firstLine="709"/>
        <w:jc w:val="both"/>
        <w:rPr>
          <w:sz w:val="24"/>
        </w:rPr>
      </w:pPr>
      <w:r w:rsidRPr="002B14BC">
        <w:rPr>
          <w:b/>
          <w:sz w:val="24"/>
          <w:lang w:val="en-US"/>
        </w:rPr>
        <w:t>VII</w:t>
      </w:r>
      <w:r w:rsidRPr="002B14BC">
        <w:rPr>
          <w:b/>
          <w:sz w:val="24"/>
        </w:rPr>
        <w:t>. Условия совместного участия в процедуре государственной закупки юридических и (или) физических лиц, в том числе индивидуальных предпринимателей</w:t>
      </w:r>
    </w:p>
    <w:p w14:paraId="7F2FE1A4" w14:textId="5FB41F6F" w:rsidR="00143E21" w:rsidRPr="00584AD9" w:rsidRDefault="00143E21" w:rsidP="002413FA">
      <w:pPr>
        <w:ind w:firstLine="709"/>
        <w:jc w:val="both"/>
        <w:rPr>
          <w:sz w:val="24"/>
          <w:szCs w:val="24"/>
        </w:rPr>
      </w:pPr>
      <w:r w:rsidRPr="00584AD9">
        <w:rPr>
          <w:sz w:val="24"/>
          <w:szCs w:val="24"/>
        </w:rPr>
        <w:t xml:space="preserve">Совместное участие в процедуре государственной закупки юридических и (или) физических лиц, в том числе индивидуальных предпринимателей допускается в случаях, установленных подпунктом 5.3 пункта 5 Указа Президента Республики Беларусь </w:t>
      </w:r>
      <w:r w:rsidR="00AB62F0">
        <w:rPr>
          <w:sz w:val="24"/>
          <w:szCs w:val="24"/>
        </w:rPr>
        <w:br/>
      </w:r>
      <w:r w:rsidRPr="00584AD9">
        <w:rPr>
          <w:sz w:val="24"/>
          <w:szCs w:val="24"/>
        </w:rPr>
        <w:t>от 7 октября 2021 г. № 385 «О создании и деятельности холдингов» при соблюдении следующих условий:</w:t>
      </w:r>
    </w:p>
    <w:p w14:paraId="6AF04FF4" w14:textId="77777777" w:rsidR="00143E21" w:rsidRPr="00584AD9" w:rsidRDefault="00143E21" w:rsidP="002413FA">
      <w:pPr>
        <w:ind w:firstLine="709"/>
        <w:jc w:val="both"/>
        <w:rPr>
          <w:sz w:val="24"/>
          <w:szCs w:val="24"/>
        </w:rPr>
      </w:pPr>
      <w:r w:rsidRPr="00584AD9">
        <w:rPr>
          <w:sz w:val="24"/>
          <w:szCs w:val="24"/>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w:t>
      </w:r>
      <w:r w:rsidR="000A0CCA" w:rsidRPr="00584AD9">
        <w:rPr>
          <w:sz w:val="24"/>
          <w:szCs w:val="24"/>
        </w:rPr>
        <w:br/>
      </w:r>
      <w:r w:rsidRPr="00584AD9">
        <w:rPr>
          <w:sz w:val="24"/>
          <w:szCs w:val="24"/>
        </w:rPr>
        <w:lastRenderedPageBreak/>
        <w:t>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0383BC1" w14:textId="431D0382" w:rsidR="00143E21" w:rsidRPr="00584AD9" w:rsidRDefault="00143E21" w:rsidP="002413FA">
      <w:pPr>
        <w:ind w:firstLine="709"/>
        <w:jc w:val="both"/>
        <w:rPr>
          <w:sz w:val="24"/>
          <w:szCs w:val="24"/>
        </w:rPr>
      </w:pPr>
      <w:r w:rsidRPr="00584AD9">
        <w:rPr>
          <w:sz w:val="24"/>
          <w:szCs w:val="24"/>
        </w:rPr>
        <w:t xml:space="preserve">соответствие требованиям к участникам, установленным абзацами вторым, четырнадцатым пункта 2 статьи 16 Закона № 419-З, должно быть подтверждено хотя </w:t>
      </w:r>
      <w:r w:rsidR="000A0CCA" w:rsidRPr="00584AD9">
        <w:rPr>
          <w:sz w:val="24"/>
          <w:szCs w:val="24"/>
        </w:rPr>
        <w:br/>
      </w:r>
      <w:r w:rsidRPr="00584AD9">
        <w:rPr>
          <w:sz w:val="24"/>
          <w:szCs w:val="24"/>
        </w:rPr>
        <w:t>бы в отношении одного из юридических</w:t>
      </w:r>
      <w:r w:rsidR="000A0CCA" w:rsidRPr="00584AD9">
        <w:rPr>
          <w:sz w:val="24"/>
          <w:szCs w:val="24"/>
        </w:rPr>
        <w:t xml:space="preserve"> лиц</w:t>
      </w:r>
      <w:r w:rsidR="00920124" w:rsidRPr="00584AD9">
        <w:rPr>
          <w:sz w:val="24"/>
          <w:szCs w:val="24"/>
        </w:rPr>
        <w:t xml:space="preserve"> участников холдинга</w:t>
      </w:r>
      <w:r w:rsidRPr="00584AD9">
        <w:rPr>
          <w:sz w:val="24"/>
          <w:szCs w:val="24"/>
        </w:rPr>
        <w:t xml:space="preserve">, совместно участвующих </w:t>
      </w:r>
      <w:r w:rsidR="00AB62F0">
        <w:rPr>
          <w:sz w:val="24"/>
          <w:szCs w:val="24"/>
        </w:rPr>
        <w:br/>
      </w:r>
      <w:r w:rsidRPr="00584AD9">
        <w:rPr>
          <w:sz w:val="24"/>
          <w:szCs w:val="24"/>
        </w:rPr>
        <w:t>в процедуре государственной закупки;</w:t>
      </w:r>
    </w:p>
    <w:p w14:paraId="2859152F" w14:textId="77777777" w:rsidR="00143E21" w:rsidRPr="00584AD9" w:rsidRDefault="00143E21" w:rsidP="002413FA">
      <w:pPr>
        <w:ind w:firstLine="709"/>
        <w:jc w:val="both"/>
        <w:rPr>
          <w:sz w:val="24"/>
          <w:szCs w:val="24"/>
        </w:rPr>
      </w:pPr>
      <w:r w:rsidRPr="00584AD9">
        <w:rPr>
          <w:sz w:val="24"/>
          <w:szCs w:val="24"/>
        </w:rPr>
        <w:t>соответствие требованиям к участникам, установленным абзацами четвертым – двенадцатым пункта 2 статьи 16 Закона № 419-З, должно быть подтверждено в отношении каждого участника холдинга</w:t>
      </w:r>
      <w:r w:rsidR="000A0CCA" w:rsidRPr="00584AD9">
        <w:rPr>
          <w:sz w:val="24"/>
          <w:szCs w:val="24"/>
        </w:rPr>
        <w:t>,</w:t>
      </w:r>
      <w:r w:rsidRPr="00584AD9">
        <w:rPr>
          <w:sz w:val="24"/>
          <w:szCs w:val="24"/>
        </w:rPr>
        <w:t xml:space="preserve"> совместно участвующего в процедуре государственной закупки;</w:t>
      </w:r>
    </w:p>
    <w:p w14:paraId="7C8E7D25" w14:textId="77777777" w:rsidR="00143E21" w:rsidRPr="00584AD9" w:rsidRDefault="00143E21" w:rsidP="002413FA">
      <w:pPr>
        <w:ind w:firstLine="709"/>
        <w:jc w:val="both"/>
        <w:rPr>
          <w:sz w:val="24"/>
          <w:szCs w:val="24"/>
        </w:rPr>
      </w:pPr>
      <w:r w:rsidRPr="00584AD9">
        <w:rPr>
          <w:sz w:val="24"/>
          <w:szCs w:val="24"/>
        </w:rPr>
        <w:t>соответствие требованиям к участникам, установленным частью третьей подпункта 1.7 пункта 1 постановления № 395 должно быть подтверждено в отношении каждого участника холдинга</w:t>
      </w:r>
      <w:r w:rsidR="00DC4C0C" w:rsidRPr="00584AD9">
        <w:rPr>
          <w:sz w:val="24"/>
          <w:szCs w:val="24"/>
        </w:rPr>
        <w:t>,</w:t>
      </w:r>
      <w:r w:rsidRPr="00584AD9">
        <w:rPr>
          <w:sz w:val="24"/>
          <w:szCs w:val="24"/>
        </w:rPr>
        <w:t xml:space="preserve"> совместно участвующего в процедуре государственной закупки;</w:t>
      </w:r>
    </w:p>
    <w:p w14:paraId="0163E2D1" w14:textId="30E95E49" w:rsidR="00143E21" w:rsidRPr="00584AD9" w:rsidRDefault="00143E21" w:rsidP="002413FA">
      <w:pPr>
        <w:ind w:firstLine="709"/>
        <w:jc w:val="both"/>
        <w:rPr>
          <w:sz w:val="24"/>
          <w:szCs w:val="24"/>
        </w:rPr>
      </w:pPr>
      <w:r w:rsidRPr="00584AD9">
        <w:rPr>
          <w:sz w:val="24"/>
          <w:szCs w:val="24"/>
        </w:rPr>
        <w:t xml:space="preserve">подача предложения от имени юридических </w:t>
      </w:r>
      <w:r w:rsidR="00DC4C0C" w:rsidRPr="00584AD9">
        <w:rPr>
          <w:sz w:val="24"/>
          <w:szCs w:val="24"/>
        </w:rPr>
        <w:t>лиц</w:t>
      </w:r>
      <w:r w:rsidRPr="00584AD9">
        <w:rPr>
          <w:sz w:val="24"/>
          <w:szCs w:val="24"/>
        </w:rPr>
        <w:t xml:space="preserve">, совместно участвующих </w:t>
      </w:r>
      <w:r w:rsidR="00AB62F0">
        <w:rPr>
          <w:sz w:val="24"/>
          <w:szCs w:val="24"/>
        </w:rPr>
        <w:br/>
      </w:r>
      <w:r w:rsidRPr="00584AD9">
        <w:rPr>
          <w:sz w:val="24"/>
          <w:szCs w:val="24"/>
        </w:rPr>
        <w:t xml:space="preserve">в процедуре государственной закупки, осуществляется одним из них, определяемым </w:t>
      </w:r>
      <w:r w:rsidR="00AB62F0">
        <w:rPr>
          <w:sz w:val="24"/>
          <w:szCs w:val="24"/>
        </w:rPr>
        <w:br/>
      </w:r>
      <w:r w:rsidRPr="00584AD9">
        <w:rPr>
          <w:sz w:val="24"/>
          <w:szCs w:val="24"/>
        </w:rPr>
        <w:t>в соглашении о совместном участии в процедуре государственной закупки. В предложении до</w:t>
      </w:r>
      <w:r w:rsidR="00DC4C0C" w:rsidRPr="00584AD9">
        <w:rPr>
          <w:sz w:val="24"/>
          <w:szCs w:val="24"/>
        </w:rPr>
        <w:t xml:space="preserve">лжны быть указаны наименование </w:t>
      </w:r>
      <w:r w:rsidRPr="00584AD9">
        <w:rPr>
          <w:sz w:val="24"/>
          <w:szCs w:val="24"/>
        </w:rPr>
        <w:t xml:space="preserve">всех юридических лиц, совместно участвующих </w:t>
      </w:r>
      <w:r w:rsidR="00AB62F0">
        <w:rPr>
          <w:sz w:val="24"/>
          <w:szCs w:val="24"/>
        </w:rPr>
        <w:br/>
      </w:r>
      <w:r w:rsidRPr="00584AD9">
        <w:rPr>
          <w:sz w:val="24"/>
          <w:szCs w:val="24"/>
        </w:rPr>
        <w:t xml:space="preserve">в процедуре государственной закупки, их права и обязанности в связи с исполнением договора; </w:t>
      </w:r>
    </w:p>
    <w:p w14:paraId="70010E77" w14:textId="4B0BD13F" w:rsidR="00143E21" w:rsidRPr="00584AD9" w:rsidRDefault="00143E21" w:rsidP="002413FA">
      <w:pPr>
        <w:ind w:firstLine="709"/>
        <w:jc w:val="both"/>
        <w:rPr>
          <w:sz w:val="24"/>
          <w:szCs w:val="24"/>
        </w:rPr>
      </w:pPr>
      <w:r w:rsidRPr="00584AD9">
        <w:rPr>
          <w:sz w:val="24"/>
          <w:szCs w:val="24"/>
        </w:rPr>
        <w:t xml:space="preserve">в случае определения участником-победителем участника, подавшего предложение </w:t>
      </w:r>
      <w:r w:rsidR="00AB62F0">
        <w:rPr>
          <w:sz w:val="24"/>
          <w:szCs w:val="24"/>
        </w:rPr>
        <w:br/>
      </w:r>
      <w:r w:rsidRPr="00584AD9">
        <w:rPr>
          <w:sz w:val="24"/>
          <w:szCs w:val="24"/>
        </w:rPr>
        <w:t xml:space="preserve">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w:t>
      </w:r>
      <w:r w:rsidR="00AB62F0">
        <w:rPr>
          <w:sz w:val="24"/>
          <w:szCs w:val="24"/>
        </w:rPr>
        <w:br/>
      </w:r>
      <w:r w:rsidRPr="00584AD9">
        <w:rPr>
          <w:sz w:val="24"/>
          <w:szCs w:val="24"/>
        </w:rPr>
        <w:t>от имени всех юридических лиц, совместно участвующих в процедуре государственной закупки;</w:t>
      </w:r>
    </w:p>
    <w:p w14:paraId="7394E151" w14:textId="53F76194" w:rsidR="00CA3A2F" w:rsidRPr="00584AD9" w:rsidRDefault="00143E21" w:rsidP="002413FA">
      <w:pPr>
        <w:ind w:firstLine="709"/>
        <w:jc w:val="both"/>
        <w:rPr>
          <w:b/>
          <w:sz w:val="24"/>
          <w:szCs w:val="24"/>
        </w:rPr>
      </w:pPr>
      <w:r w:rsidRPr="00584AD9">
        <w:rPr>
          <w:sz w:val="24"/>
          <w:szCs w:val="24"/>
        </w:rPr>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поставщиков (подрядчиков, исполнителей), временно не допускаемых к участию в процедурах государственных закупок. Включение в список поставщиков (подрядчиков, исполнителей), временно не допускаемых к участию в процедурах государственных закупок производится при наличии оснований, предусмотренных пунктом 1 статьи 17 Закона № 419-З, </w:t>
      </w:r>
      <w:r w:rsidR="00AB62F0">
        <w:rPr>
          <w:sz w:val="24"/>
          <w:szCs w:val="24"/>
        </w:rPr>
        <w:br/>
      </w:r>
      <w:r w:rsidRPr="00584AD9">
        <w:rPr>
          <w:sz w:val="24"/>
          <w:szCs w:val="24"/>
        </w:rPr>
        <w:t xml:space="preserve">в отношении конкретного юридического лица, являющегося стороной соглашения </w:t>
      </w:r>
      <w:r w:rsidR="00AB62F0">
        <w:rPr>
          <w:sz w:val="24"/>
          <w:szCs w:val="24"/>
        </w:rPr>
        <w:br/>
      </w:r>
      <w:r w:rsidRPr="00584AD9">
        <w:rPr>
          <w:sz w:val="24"/>
          <w:szCs w:val="24"/>
        </w:rPr>
        <w:t>о совместном участии в процедуре государственной закупки.</w:t>
      </w:r>
    </w:p>
    <w:p w14:paraId="536B6C38" w14:textId="77777777" w:rsidR="00022AFF" w:rsidRPr="00EF5D7C" w:rsidRDefault="00022AFF" w:rsidP="002413FA">
      <w:pPr>
        <w:pStyle w:val="ConsPlusNormal"/>
        <w:ind w:firstLine="709"/>
        <w:jc w:val="both"/>
        <w:rPr>
          <w:rFonts w:ascii="Times New Roman" w:hAnsi="Times New Roman" w:cs="Times New Roman"/>
          <w:sz w:val="24"/>
          <w:szCs w:val="24"/>
        </w:rPr>
      </w:pPr>
    </w:p>
    <w:p w14:paraId="3194CFFF" w14:textId="54675FF4" w:rsidR="00973D5D" w:rsidRPr="00584AD9" w:rsidRDefault="00973D5D" w:rsidP="002413FA">
      <w:pPr>
        <w:pStyle w:val="ConsPlusNormal"/>
        <w:ind w:firstLine="709"/>
        <w:jc w:val="both"/>
        <w:rPr>
          <w:rFonts w:ascii="Times New Roman" w:hAnsi="Times New Roman" w:cs="Times New Roman"/>
          <w:b/>
          <w:sz w:val="24"/>
          <w:szCs w:val="24"/>
        </w:rPr>
      </w:pPr>
      <w:r w:rsidRPr="00584AD9">
        <w:rPr>
          <w:rFonts w:ascii="Times New Roman" w:hAnsi="Times New Roman" w:cs="Times New Roman"/>
          <w:b/>
          <w:sz w:val="24"/>
          <w:szCs w:val="24"/>
        </w:rPr>
        <w:t>VII</w:t>
      </w:r>
      <w:r w:rsidR="00445DAD" w:rsidRPr="00584AD9">
        <w:rPr>
          <w:rFonts w:ascii="Times New Roman" w:hAnsi="Times New Roman" w:cs="Times New Roman"/>
          <w:b/>
          <w:sz w:val="24"/>
          <w:szCs w:val="24"/>
        </w:rPr>
        <w:t>I</w:t>
      </w:r>
      <w:r w:rsidRPr="00584AD9">
        <w:rPr>
          <w:rFonts w:ascii="Times New Roman" w:hAnsi="Times New Roman" w:cs="Times New Roman"/>
          <w:b/>
          <w:sz w:val="24"/>
          <w:szCs w:val="24"/>
        </w:rPr>
        <w:t xml:space="preserve">. Акты законодательства о государственных закупках, в соответствии </w:t>
      </w:r>
      <w:r w:rsidR="00AB62F0">
        <w:rPr>
          <w:rFonts w:ascii="Times New Roman" w:hAnsi="Times New Roman" w:cs="Times New Roman"/>
          <w:b/>
          <w:sz w:val="24"/>
          <w:szCs w:val="24"/>
        </w:rPr>
        <w:br/>
      </w:r>
      <w:r w:rsidRPr="00584AD9">
        <w:rPr>
          <w:rFonts w:ascii="Times New Roman" w:hAnsi="Times New Roman" w:cs="Times New Roman"/>
          <w:b/>
          <w:sz w:val="24"/>
          <w:szCs w:val="24"/>
        </w:rPr>
        <w:t>с которыми проводится процедура государственной закупки</w:t>
      </w:r>
      <w:r w:rsidR="00930C7C" w:rsidRPr="00584AD9">
        <w:rPr>
          <w:rFonts w:ascii="Times New Roman" w:hAnsi="Times New Roman" w:cs="Times New Roman"/>
          <w:b/>
          <w:sz w:val="24"/>
          <w:szCs w:val="24"/>
        </w:rPr>
        <w:t>:</w:t>
      </w:r>
    </w:p>
    <w:p w14:paraId="34FC2EF2" w14:textId="0D7FB15B" w:rsidR="0062546E" w:rsidRPr="002B14BC" w:rsidRDefault="00973D5D" w:rsidP="002413FA">
      <w:pPr>
        <w:pBdr>
          <w:top w:val="nil"/>
          <w:left w:val="nil"/>
          <w:bottom w:val="nil"/>
          <w:right w:val="nil"/>
          <w:between w:val="nil"/>
        </w:pBdr>
        <w:ind w:firstLine="756"/>
        <w:jc w:val="both"/>
        <w:rPr>
          <w:sz w:val="24"/>
        </w:rPr>
      </w:pPr>
      <w:r w:rsidRPr="00584AD9">
        <w:rPr>
          <w:sz w:val="24"/>
          <w:szCs w:val="24"/>
        </w:rPr>
        <w:t xml:space="preserve">Настоящий электронный аукцион проводится в порядке, установленном </w:t>
      </w:r>
      <w:hyperlink r:id="rId10" w:history="1">
        <w:r w:rsidRPr="00584AD9">
          <w:rPr>
            <w:sz w:val="24"/>
            <w:szCs w:val="24"/>
          </w:rPr>
          <w:t>Законом</w:t>
        </w:r>
      </w:hyperlink>
      <w:r w:rsidRPr="00584AD9">
        <w:rPr>
          <w:sz w:val="24"/>
          <w:szCs w:val="24"/>
        </w:rPr>
        <w:t xml:space="preserve"> Республики Беларусь от 13 июля 2012 года </w:t>
      </w:r>
      <w:r w:rsidR="00035819" w:rsidRPr="00584AD9">
        <w:rPr>
          <w:sz w:val="24"/>
          <w:szCs w:val="24"/>
        </w:rPr>
        <w:t xml:space="preserve">№ 419-З </w:t>
      </w:r>
      <w:r w:rsidR="00A41998" w:rsidRPr="00584AD9">
        <w:rPr>
          <w:sz w:val="24"/>
          <w:szCs w:val="24"/>
        </w:rPr>
        <w:t>«</w:t>
      </w:r>
      <w:r w:rsidRPr="00584AD9">
        <w:rPr>
          <w:sz w:val="24"/>
          <w:szCs w:val="24"/>
        </w:rPr>
        <w:t>О государственных закупках товаров (работ, услуг)</w:t>
      </w:r>
      <w:r w:rsidR="00A41998" w:rsidRPr="00584AD9">
        <w:rPr>
          <w:sz w:val="24"/>
          <w:szCs w:val="24"/>
        </w:rPr>
        <w:t>»</w:t>
      </w:r>
      <w:r w:rsidRPr="00584AD9">
        <w:rPr>
          <w:sz w:val="24"/>
          <w:szCs w:val="24"/>
        </w:rPr>
        <w:t xml:space="preserve">, </w:t>
      </w:r>
      <w:r w:rsidR="0062546E" w:rsidRPr="002B14BC">
        <w:rPr>
          <w:sz w:val="24"/>
        </w:rPr>
        <w:t xml:space="preserve">постановлением Совета Министров Республики Беларусь от 15 июня 2019 </w:t>
      </w:r>
      <w:r w:rsidR="00AA03C2" w:rsidRPr="002B14BC">
        <w:rPr>
          <w:sz w:val="24"/>
        </w:rPr>
        <w:br/>
      </w:r>
      <w:r w:rsidR="0062546E" w:rsidRPr="002B14BC">
        <w:rPr>
          <w:sz w:val="24"/>
        </w:rPr>
        <w:t xml:space="preserve">№ 395 «О реализации Закона Республики Беларусь «О внесении изменений и дополнений </w:t>
      </w:r>
      <w:r w:rsidR="00AB62F0">
        <w:rPr>
          <w:sz w:val="24"/>
        </w:rPr>
        <w:br/>
      </w:r>
      <w:r w:rsidR="0062546E" w:rsidRPr="002B14BC">
        <w:rPr>
          <w:sz w:val="24"/>
        </w:rPr>
        <w:t>в Закон Республики Беларусь «О</w:t>
      </w:r>
      <w:r w:rsidR="00BE1931" w:rsidRPr="002B14BC">
        <w:rPr>
          <w:sz w:val="24"/>
        </w:rPr>
        <w:t> </w:t>
      </w:r>
      <w:r w:rsidR="0062546E" w:rsidRPr="002B14BC">
        <w:rPr>
          <w:sz w:val="24"/>
        </w:rPr>
        <w:t xml:space="preserve">государственных закупках товаров (работ, услуг)», постановлением Совета Министров Республики Беларусь от 17 марта 2016 № 206 </w:t>
      </w:r>
      <w:r w:rsidR="00AB62F0">
        <w:rPr>
          <w:sz w:val="24"/>
        </w:rPr>
        <w:br/>
      </w:r>
      <w:r w:rsidR="00BF7F50" w:rsidRPr="002B14BC">
        <w:rPr>
          <w:sz w:val="24"/>
        </w:rPr>
        <w:t>«</w:t>
      </w:r>
      <w:r w:rsidR="0062546E" w:rsidRPr="002B14BC">
        <w:rPr>
          <w:sz w:val="24"/>
        </w:rPr>
        <w:t>О допуске товаров иностранного происхождения и поставщиков, предлагающих такие товары, к участию в процедурах государственных закупок</w:t>
      </w:r>
      <w:r w:rsidR="00BF7F50" w:rsidRPr="002B14BC">
        <w:rPr>
          <w:sz w:val="24"/>
        </w:rPr>
        <w:t>»</w:t>
      </w:r>
      <w:r w:rsidR="00C60507">
        <w:rPr>
          <w:sz w:val="24"/>
        </w:rPr>
        <w:t xml:space="preserve">, </w:t>
      </w:r>
      <w:r w:rsidR="00C60507">
        <w:rPr>
          <w:sz w:val="24"/>
          <w:szCs w:val="24"/>
          <w:lang w:bidi="ru-RU"/>
        </w:rPr>
        <w:t xml:space="preserve">постановление </w:t>
      </w:r>
      <w:r w:rsidR="00AB62F0">
        <w:rPr>
          <w:sz w:val="24"/>
          <w:szCs w:val="24"/>
          <w:lang w:bidi="ru-RU"/>
        </w:rPr>
        <w:br/>
      </w:r>
      <w:r w:rsidR="00C60507" w:rsidRPr="00584AD9">
        <w:rPr>
          <w:sz w:val="24"/>
          <w:szCs w:val="24"/>
          <w:lang w:bidi="ru-RU"/>
        </w:rPr>
        <w:t>Совета Министров Республики Беларусь от 19.01.2019 № 38 «О регулировании цен (тарифов) в рамках государственного оборонного заказа»</w:t>
      </w:r>
      <w:r w:rsidR="00BF7F50" w:rsidRPr="002B14BC">
        <w:rPr>
          <w:sz w:val="24"/>
        </w:rPr>
        <w:t xml:space="preserve"> и др.</w:t>
      </w:r>
    </w:p>
    <w:p w14:paraId="49A1D46D" w14:textId="77777777" w:rsidR="00973D5D" w:rsidRPr="00584AD9" w:rsidRDefault="00973D5D" w:rsidP="002413FA">
      <w:pPr>
        <w:pStyle w:val="ConsPlusNormal"/>
        <w:jc w:val="both"/>
        <w:rPr>
          <w:rFonts w:ascii="Times New Roman" w:hAnsi="Times New Roman" w:cs="Times New Roman"/>
          <w:sz w:val="24"/>
          <w:szCs w:val="24"/>
        </w:rPr>
      </w:pPr>
    </w:p>
    <w:p w14:paraId="605F439F" w14:textId="5B50F4C7" w:rsidR="00CC7C83" w:rsidRPr="00584AD9" w:rsidRDefault="00445DAD" w:rsidP="002413FA">
      <w:pPr>
        <w:pStyle w:val="ConsPlusNormal"/>
        <w:ind w:firstLine="709"/>
        <w:jc w:val="both"/>
        <w:rPr>
          <w:rFonts w:ascii="Times New Roman" w:hAnsi="Times New Roman" w:cs="Times New Roman"/>
          <w:b/>
          <w:bCs/>
          <w:sz w:val="24"/>
          <w:szCs w:val="24"/>
        </w:rPr>
      </w:pPr>
      <w:r w:rsidRPr="002B14BC">
        <w:rPr>
          <w:rFonts w:ascii="Times New Roman" w:hAnsi="Times New Roman"/>
          <w:b/>
          <w:sz w:val="24"/>
          <w:lang w:val="en-US"/>
        </w:rPr>
        <w:t>IX</w:t>
      </w:r>
      <w:r w:rsidR="00973D5D" w:rsidRPr="00584AD9">
        <w:rPr>
          <w:rFonts w:ascii="Times New Roman" w:hAnsi="Times New Roman" w:cs="Times New Roman"/>
          <w:b/>
          <w:bCs/>
          <w:sz w:val="24"/>
          <w:szCs w:val="24"/>
        </w:rPr>
        <w:t>. Условия применения преференциальной поправки</w:t>
      </w:r>
      <w:r w:rsidR="00E539C8" w:rsidRPr="00584AD9">
        <w:rPr>
          <w:rFonts w:ascii="Times New Roman" w:hAnsi="Times New Roman" w:cs="Times New Roman"/>
          <w:b/>
          <w:bCs/>
          <w:sz w:val="24"/>
          <w:szCs w:val="24"/>
        </w:rPr>
        <w:t>:</w:t>
      </w:r>
    </w:p>
    <w:p w14:paraId="77C11719" w14:textId="76C3A3D5" w:rsidR="00CC5BB6" w:rsidRPr="003E2255" w:rsidRDefault="00CC5BB6" w:rsidP="00CC5BB6">
      <w:pPr>
        <w:pStyle w:val="ConsPlusNormal"/>
        <w:ind w:firstLine="709"/>
        <w:jc w:val="both"/>
        <w:rPr>
          <w:rFonts w:ascii="Times New Roman" w:hAnsi="Times New Roman" w:cs="Times New Roman"/>
          <w:sz w:val="24"/>
          <w:szCs w:val="24"/>
        </w:rPr>
      </w:pPr>
      <w:r w:rsidRPr="003E2255">
        <w:rPr>
          <w:rFonts w:ascii="Times New Roman" w:hAnsi="Times New Roman" w:cs="Times New Roman"/>
          <w:sz w:val="24"/>
          <w:szCs w:val="24"/>
        </w:rPr>
        <w:t xml:space="preserve">При проведении электронного аукциона применяется преференциальная поправка </w:t>
      </w:r>
      <w:r w:rsidR="00AB62F0">
        <w:rPr>
          <w:rFonts w:ascii="Times New Roman" w:hAnsi="Times New Roman" w:cs="Times New Roman"/>
          <w:sz w:val="24"/>
          <w:szCs w:val="24"/>
        </w:rPr>
        <w:br/>
      </w:r>
      <w:r w:rsidRPr="003E2255">
        <w:rPr>
          <w:rFonts w:ascii="Times New Roman" w:hAnsi="Times New Roman" w:cs="Times New Roman"/>
          <w:sz w:val="24"/>
          <w:szCs w:val="24"/>
        </w:rPr>
        <w:t>в размере:</w:t>
      </w:r>
    </w:p>
    <w:p w14:paraId="11DFC42A" w14:textId="4A710FEC" w:rsidR="00CC5BB6" w:rsidRPr="003E2255" w:rsidRDefault="00CC5BB6" w:rsidP="00CC5BB6">
      <w:pPr>
        <w:pStyle w:val="ConsPlusNormal"/>
        <w:ind w:firstLine="709"/>
        <w:jc w:val="both"/>
        <w:rPr>
          <w:rFonts w:ascii="Times New Roman" w:hAnsi="Times New Roman" w:cs="Times New Roman"/>
          <w:sz w:val="24"/>
          <w:szCs w:val="24"/>
        </w:rPr>
      </w:pPr>
      <w:r w:rsidRPr="003E2255">
        <w:rPr>
          <w:rFonts w:ascii="Times New Roman" w:hAnsi="Times New Roman" w:cs="Times New Roman"/>
          <w:b/>
          <w:sz w:val="24"/>
          <w:szCs w:val="24"/>
        </w:rPr>
        <w:t>25 процентов</w:t>
      </w:r>
      <w:r w:rsidRPr="003E2255">
        <w:rPr>
          <w:rFonts w:ascii="Times New Roman" w:hAnsi="Times New Roman" w:cs="Times New Roman"/>
          <w:sz w:val="24"/>
          <w:szCs w:val="24"/>
        </w:rPr>
        <w:t xml:space="preserve"> - в случае предложения участником товаров собственного производства </w:t>
      </w:r>
      <w:r w:rsidRPr="003E2255">
        <w:rPr>
          <w:rFonts w:ascii="Times New Roman" w:hAnsi="Times New Roman" w:cs="Times New Roman"/>
          <w:sz w:val="24"/>
          <w:szCs w:val="24"/>
        </w:rPr>
        <w:lastRenderedPageBreak/>
        <w:t xml:space="preserve">организаций Республики Беларусь, в которых численность инвалидов составляет не менее </w:t>
      </w:r>
      <w:r w:rsidR="00AB62F0">
        <w:rPr>
          <w:rFonts w:ascii="Times New Roman" w:hAnsi="Times New Roman" w:cs="Times New Roman"/>
          <w:sz w:val="24"/>
          <w:szCs w:val="24"/>
        </w:rPr>
        <w:br/>
      </w:r>
      <w:r w:rsidRPr="003E2255">
        <w:rPr>
          <w:rFonts w:ascii="Times New Roman" w:hAnsi="Times New Roman" w:cs="Times New Roman"/>
          <w:sz w:val="24"/>
          <w:szCs w:val="24"/>
        </w:rPr>
        <w:t>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1B2056D" w14:textId="518921F4" w:rsidR="00D51C7B" w:rsidRPr="002B14BC" w:rsidRDefault="00CC5BB6" w:rsidP="002413FA">
      <w:pPr>
        <w:pStyle w:val="ConsPlusNormal"/>
        <w:ind w:firstLine="709"/>
        <w:jc w:val="both"/>
        <w:rPr>
          <w:rFonts w:ascii="Times New Roman" w:hAnsi="Times New Roman"/>
          <w:b/>
          <w:sz w:val="24"/>
        </w:rPr>
      </w:pPr>
      <w:r w:rsidRPr="003E2255">
        <w:rPr>
          <w:rFonts w:ascii="Times New Roman" w:hAnsi="Times New Roman" w:cs="Times New Roman"/>
          <w:sz w:val="24"/>
          <w:szCs w:val="24"/>
        </w:rPr>
        <w:t xml:space="preserve">При проведении электронного аукциона документами, подтверждающими право </w:t>
      </w:r>
      <w:r w:rsidR="00AB62F0">
        <w:rPr>
          <w:rFonts w:ascii="Times New Roman" w:hAnsi="Times New Roman" w:cs="Times New Roman"/>
          <w:sz w:val="24"/>
          <w:szCs w:val="24"/>
        </w:rPr>
        <w:br/>
      </w:r>
      <w:r w:rsidRPr="003E2255">
        <w:rPr>
          <w:rFonts w:ascii="Times New Roman" w:hAnsi="Times New Roman" w:cs="Times New Roman"/>
          <w:sz w:val="24"/>
          <w:szCs w:val="24"/>
        </w:rPr>
        <w:t>на применение преференциальной поправки, являются (товар</w:t>
      </w:r>
      <w:r w:rsidR="00D51C7B" w:rsidRPr="003E2255">
        <w:rPr>
          <w:rFonts w:ascii="Times New Roman" w:hAnsi="Times New Roman" w:cs="Times New Roman"/>
          <w:sz w:val="24"/>
          <w:szCs w:val="24"/>
        </w:rPr>
        <w:t xml:space="preserve"> </w:t>
      </w:r>
      <w:r w:rsidR="00D51C7B" w:rsidRPr="003E2255">
        <w:rPr>
          <w:rFonts w:ascii="Times New Roman" w:hAnsi="Times New Roman" w:cs="Times New Roman"/>
          <w:b/>
          <w:bCs/>
          <w:sz w:val="24"/>
          <w:szCs w:val="24"/>
        </w:rPr>
        <w:t>не включен</w:t>
      </w:r>
      <w:r w:rsidR="00D51C7B" w:rsidRPr="003E2255">
        <w:rPr>
          <w:rFonts w:ascii="Times New Roman" w:hAnsi="Times New Roman" w:cs="Times New Roman"/>
          <w:sz w:val="24"/>
          <w:szCs w:val="24"/>
        </w:rPr>
        <w:t xml:space="preserve"> в приложение </w:t>
      </w:r>
      <w:r w:rsidR="00AB62F0">
        <w:rPr>
          <w:rFonts w:ascii="Times New Roman" w:hAnsi="Times New Roman" w:cs="Times New Roman"/>
          <w:sz w:val="24"/>
          <w:szCs w:val="24"/>
        </w:rPr>
        <w:br/>
      </w:r>
      <w:r w:rsidR="00D51C7B" w:rsidRPr="003E2255">
        <w:rPr>
          <w:rFonts w:ascii="Times New Roman" w:hAnsi="Times New Roman" w:cs="Times New Roman"/>
          <w:sz w:val="24"/>
          <w:szCs w:val="24"/>
        </w:rPr>
        <w:t xml:space="preserve">к постановлению Совета Министров Республики Беларусь от 14 февраля 2022 г. </w:t>
      </w:r>
      <w:r w:rsidR="00A509FC" w:rsidRPr="003E2255">
        <w:rPr>
          <w:rFonts w:ascii="Times New Roman" w:hAnsi="Times New Roman" w:cs="Times New Roman"/>
          <w:sz w:val="24"/>
          <w:szCs w:val="24"/>
        </w:rPr>
        <w:t>№</w:t>
      </w:r>
      <w:r w:rsidR="00D51C7B" w:rsidRPr="003E2255">
        <w:rPr>
          <w:rFonts w:ascii="Times New Roman" w:hAnsi="Times New Roman" w:cs="Times New Roman"/>
          <w:sz w:val="24"/>
          <w:szCs w:val="24"/>
        </w:rPr>
        <w:t xml:space="preserve"> 80 </w:t>
      </w:r>
      <w:r w:rsidR="00AB62F0">
        <w:rPr>
          <w:rFonts w:ascii="Times New Roman" w:hAnsi="Times New Roman" w:cs="Times New Roman"/>
          <w:sz w:val="24"/>
          <w:szCs w:val="24"/>
        </w:rPr>
        <w:br/>
      </w:r>
      <w:r w:rsidR="00CD3546" w:rsidRPr="003E2255">
        <w:rPr>
          <w:rFonts w:ascii="Times New Roman" w:hAnsi="Times New Roman" w:cs="Times New Roman"/>
          <w:sz w:val="24"/>
          <w:szCs w:val="24"/>
        </w:rPr>
        <w:t>«</w:t>
      </w:r>
      <w:r w:rsidR="00D51C7B" w:rsidRPr="003E2255">
        <w:rPr>
          <w:rFonts w:ascii="Times New Roman" w:hAnsi="Times New Roman" w:cs="Times New Roman"/>
          <w:sz w:val="24"/>
          <w:szCs w:val="24"/>
        </w:rPr>
        <w:t>О подтверждении производства промышленной продукции на территории Республики Беларусь</w:t>
      </w:r>
      <w:r w:rsidR="00CD3546" w:rsidRPr="003E2255">
        <w:rPr>
          <w:rFonts w:ascii="Times New Roman" w:hAnsi="Times New Roman" w:cs="Times New Roman"/>
          <w:sz w:val="24"/>
          <w:szCs w:val="24"/>
        </w:rPr>
        <w:t>»</w:t>
      </w:r>
      <w:r w:rsidR="00D51C7B" w:rsidRPr="003E2255">
        <w:rPr>
          <w:rFonts w:ascii="Times New Roman" w:hAnsi="Times New Roman" w:cs="Times New Roman"/>
          <w:sz w:val="24"/>
          <w:szCs w:val="24"/>
        </w:rPr>
        <w:t xml:space="preserve"> и</w:t>
      </w:r>
      <w:r w:rsidR="00F46F8D" w:rsidRPr="003E2255">
        <w:rPr>
          <w:rFonts w:ascii="Times New Roman" w:hAnsi="Times New Roman" w:cs="Times New Roman"/>
          <w:sz w:val="24"/>
          <w:szCs w:val="24"/>
        </w:rPr>
        <w:t xml:space="preserve"> </w:t>
      </w:r>
      <w:r w:rsidR="00D51C7B" w:rsidRPr="003E2255">
        <w:rPr>
          <w:rFonts w:ascii="Times New Roman" w:hAnsi="Times New Roman" w:cs="Times New Roman"/>
          <w:b/>
          <w:bCs/>
          <w:sz w:val="24"/>
          <w:szCs w:val="24"/>
        </w:rPr>
        <w:t>включен</w:t>
      </w:r>
      <w:r w:rsidR="00D51C7B" w:rsidRPr="003E2255">
        <w:rPr>
          <w:rFonts w:ascii="Times New Roman" w:hAnsi="Times New Roman" w:cs="Times New Roman"/>
          <w:sz w:val="24"/>
          <w:szCs w:val="24"/>
        </w:rPr>
        <w:t xml:space="preserve"> в приложение 1-3 к постановлению 395</w:t>
      </w:r>
      <w:r w:rsidR="00B65BA2" w:rsidRPr="003E2255">
        <w:rPr>
          <w:rFonts w:ascii="Times New Roman" w:hAnsi="Times New Roman" w:cs="Times New Roman"/>
          <w:sz w:val="24"/>
          <w:szCs w:val="24"/>
        </w:rPr>
        <w:t>):</w:t>
      </w:r>
    </w:p>
    <w:p w14:paraId="7576A837" w14:textId="6FE5858F" w:rsidR="005D42D9" w:rsidRPr="003E2255" w:rsidRDefault="005D42D9" w:rsidP="005D42D9">
      <w:pPr>
        <w:pStyle w:val="ConsPlusNormal"/>
        <w:ind w:firstLine="709"/>
        <w:jc w:val="both"/>
        <w:rPr>
          <w:rFonts w:ascii="Times New Roman" w:hAnsi="Times New Roman" w:cs="Times New Roman"/>
          <w:sz w:val="24"/>
          <w:szCs w:val="24"/>
        </w:rPr>
      </w:pPr>
      <w:r w:rsidRPr="003E2255">
        <w:rPr>
          <w:rFonts w:ascii="Times New Roman" w:hAnsi="Times New Roman" w:cs="Times New Roman"/>
          <w:b/>
          <w:bCs/>
          <w:sz w:val="24"/>
          <w:szCs w:val="24"/>
        </w:rPr>
        <w:t>в размере 25 процентов</w:t>
      </w:r>
      <w:r w:rsidR="00953BCB">
        <w:rPr>
          <w:rFonts w:ascii="Times New Roman" w:hAnsi="Times New Roman" w:cs="Times New Roman"/>
          <w:b/>
          <w:bCs/>
          <w:sz w:val="24"/>
          <w:szCs w:val="24"/>
        </w:rPr>
        <w:t xml:space="preserve"> </w:t>
      </w:r>
      <w:r w:rsidR="00953BCB" w:rsidRPr="00953BCB">
        <w:rPr>
          <w:rFonts w:ascii="Times New Roman" w:hAnsi="Times New Roman" w:cs="Times New Roman"/>
          <w:bCs/>
          <w:sz w:val="24"/>
          <w:szCs w:val="24"/>
        </w:rPr>
        <w:t xml:space="preserve">– </w:t>
      </w:r>
      <w:r w:rsidRPr="003E2255">
        <w:rPr>
          <w:rFonts w:ascii="Times New Roman" w:hAnsi="Times New Roman" w:cs="Times New Roman"/>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E2255">
        <w:rPr>
          <w:rFonts w:ascii="Times New Roman" w:hAnsi="Times New Roman" w:cs="Times New Roman"/>
          <w:b/>
          <w:bCs/>
          <w:sz w:val="24"/>
          <w:szCs w:val="24"/>
        </w:rPr>
        <w:t>не ранее чем за пять рабочих дней</w:t>
      </w:r>
      <w:r w:rsidRPr="003E2255">
        <w:rPr>
          <w:rFonts w:ascii="Times New Roman" w:hAnsi="Times New Roman" w:cs="Times New Roman"/>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w:t>
      </w:r>
      <w:r w:rsidRPr="003E2255">
        <w:rPr>
          <w:rFonts w:ascii="Times New Roman" w:hAnsi="Times New Roman" w:cs="Times New Roman"/>
          <w:b/>
          <w:bCs/>
          <w:sz w:val="24"/>
          <w:szCs w:val="24"/>
        </w:rPr>
        <w:t>сертификат продукции</w:t>
      </w:r>
      <w:r w:rsidRPr="003E2255">
        <w:rPr>
          <w:rFonts w:ascii="Times New Roman" w:hAnsi="Times New Roman" w:cs="Times New Roman"/>
          <w:sz w:val="24"/>
          <w:szCs w:val="24"/>
        </w:rPr>
        <w:t xml:space="preserve"> собственного производства, выданный Белорусской торгово-промышленной палатой или ее унитарны</w:t>
      </w:r>
      <w:r w:rsidR="003E2255" w:rsidRPr="003E2255">
        <w:rPr>
          <w:rFonts w:ascii="Times New Roman" w:hAnsi="Times New Roman" w:cs="Times New Roman"/>
          <w:sz w:val="24"/>
          <w:szCs w:val="24"/>
        </w:rPr>
        <w:t>ми предприятиями, или его копия.</w:t>
      </w:r>
    </w:p>
    <w:p w14:paraId="6586F831" w14:textId="77777777" w:rsidR="00F46F8D" w:rsidRPr="00EF5D7C" w:rsidRDefault="00F46F8D" w:rsidP="002413FA">
      <w:pPr>
        <w:pStyle w:val="ConsPlusNonformat"/>
        <w:jc w:val="both"/>
        <w:rPr>
          <w:rFonts w:ascii="Times New Roman" w:hAnsi="Times New Roman" w:cs="Times New Roman"/>
          <w:sz w:val="24"/>
          <w:szCs w:val="24"/>
        </w:rPr>
      </w:pPr>
    </w:p>
    <w:p w14:paraId="05EC6897" w14:textId="77777777" w:rsidR="0070173E" w:rsidRPr="00584AD9" w:rsidRDefault="00973D5D" w:rsidP="002B14BC">
      <w:pPr>
        <w:pStyle w:val="ConsPlusNonformat"/>
        <w:ind w:firstLine="709"/>
        <w:jc w:val="both"/>
        <w:rPr>
          <w:rFonts w:ascii="Times New Roman" w:hAnsi="Times New Roman" w:cs="Times New Roman"/>
          <w:b/>
          <w:sz w:val="24"/>
          <w:szCs w:val="24"/>
        </w:rPr>
      </w:pPr>
      <w:r w:rsidRPr="00584AD9">
        <w:rPr>
          <w:rFonts w:ascii="Times New Roman" w:hAnsi="Times New Roman" w:cs="Times New Roman"/>
          <w:b/>
          <w:sz w:val="24"/>
          <w:szCs w:val="24"/>
        </w:rPr>
        <w:t>X. Размер и порядок оплаты услуг организатора</w:t>
      </w:r>
      <w:r w:rsidR="00445DAD" w:rsidRPr="00584AD9">
        <w:rPr>
          <w:rFonts w:ascii="Times New Roman" w:hAnsi="Times New Roman" w:cs="Times New Roman"/>
          <w:b/>
          <w:sz w:val="24"/>
          <w:szCs w:val="24"/>
        </w:rPr>
        <w:t xml:space="preserve"> - не требуется</w:t>
      </w:r>
      <w:r w:rsidR="00E66CF1" w:rsidRPr="00584AD9">
        <w:rPr>
          <w:rFonts w:ascii="Times New Roman" w:hAnsi="Times New Roman" w:cs="Times New Roman"/>
          <w:b/>
          <w:sz w:val="24"/>
          <w:szCs w:val="24"/>
        </w:rPr>
        <w:t>.</w:t>
      </w:r>
      <w:r w:rsidRPr="00584AD9">
        <w:rPr>
          <w:rFonts w:ascii="Times New Roman" w:hAnsi="Times New Roman" w:cs="Times New Roman"/>
          <w:b/>
          <w:sz w:val="24"/>
          <w:szCs w:val="24"/>
        </w:rPr>
        <w:t xml:space="preserve"> </w:t>
      </w:r>
    </w:p>
    <w:p w14:paraId="597514D6" w14:textId="57FAB97A" w:rsidR="00F46F8D" w:rsidRPr="00EF5D7C" w:rsidRDefault="00F46F8D" w:rsidP="00F46F8D">
      <w:pPr>
        <w:pStyle w:val="ConsPlusNormal"/>
        <w:ind w:firstLine="709"/>
        <w:jc w:val="both"/>
        <w:rPr>
          <w:rFonts w:ascii="Times New Roman" w:hAnsi="Times New Roman" w:cs="Times New Roman"/>
          <w:sz w:val="24"/>
          <w:szCs w:val="24"/>
        </w:rPr>
      </w:pPr>
    </w:p>
    <w:p w14:paraId="7BAD477B" w14:textId="77777777" w:rsidR="00973D5D" w:rsidRPr="00584AD9" w:rsidRDefault="00445DAD" w:rsidP="00F46F8D">
      <w:pPr>
        <w:pStyle w:val="ConsPlusNormal"/>
        <w:ind w:firstLine="709"/>
        <w:jc w:val="both"/>
        <w:rPr>
          <w:rFonts w:ascii="Times New Roman" w:hAnsi="Times New Roman" w:cs="Times New Roman"/>
          <w:b/>
          <w:sz w:val="24"/>
          <w:szCs w:val="24"/>
        </w:rPr>
      </w:pPr>
      <w:r w:rsidRPr="002B14BC">
        <w:rPr>
          <w:rFonts w:ascii="Times New Roman" w:hAnsi="Times New Roman"/>
          <w:b/>
          <w:sz w:val="24"/>
          <w:lang w:val="en-US"/>
        </w:rPr>
        <w:t>X</w:t>
      </w:r>
      <w:bookmarkStart w:id="1" w:name="_Hlk182210594"/>
      <w:r w:rsidRPr="002B14BC">
        <w:rPr>
          <w:rFonts w:ascii="Times New Roman" w:hAnsi="Times New Roman"/>
          <w:b/>
          <w:sz w:val="24"/>
          <w:lang w:val="en-US"/>
        </w:rPr>
        <w:t>I</w:t>
      </w:r>
      <w:bookmarkEnd w:id="1"/>
      <w:r w:rsidR="00973D5D" w:rsidRPr="00584AD9">
        <w:rPr>
          <w:rFonts w:ascii="Times New Roman" w:hAnsi="Times New Roman" w:cs="Times New Roman"/>
          <w:b/>
          <w:sz w:val="24"/>
          <w:szCs w:val="24"/>
        </w:rPr>
        <w:t>. Требования к содержанию и форме предложения с учетом регламента оператора электронной торговой площадки</w:t>
      </w:r>
      <w:r w:rsidR="00C31E6C" w:rsidRPr="00584AD9">
        <w:rPr>
          <w:rFonts w:ascii="Times New Roman" w:hAnsi="Times New Roman" w:cs="Times New Roman"/>
          <w:b/>
          <w:sz w:val="24"/>
          <w:szCs w:val="24"/>
        </w:rPr>
        <w:t>:</w:t>
      </w:r>
    </w:p>
    <w:p w14:paraId="419C2F8C" w14:textId="77777777" w:rsidR="00973D5D" w:rsidRPr="00584AD9" w:rsidRDefault="00973D5D" w:rsidP="002413FA">
      <w:pPr>
        <w:pStyle w:val="ConsPlusNormal"/>
        <w:jc w:val="both"/>
        <w:rPr>
          <w:rFonts w:ascii="Times New Roman" w:hAnsi="Times New Roman" w:cs="Times New Roman"/>
          <w:sz w:val="24"/>
          <w:szCs w:val="24"/>
        </w:rPr>
      </w:pPr>
    </w:p>
    <w:p w14:paraId="1FD8DD10" w14:textId="14E8629D" w:rsidR="00FF53D4" w:rsidRPr="00584AD9" w:rsidRDefault="00FF53D4" w:rsidP="002413FA">
      <w:pPr>
        <w:pStyle w:val="ConsPlusNormal"/>
        <w:ind w:firstLine="709"/>
        <w:jc w:val="both"/>
        <w:rPr>
          <w:rFonts w:ascii="Times New Roman" w:hAnsi="Times New Roman" w:cs="Times New Roman"/>
          <w:sz w:val="24"/>
          <w:szCs w:val="24"/>
        </w:rPr>
      </w:pPr>
      <w:r w:rsidRPr="00584AD9">
        <w:rPr>
          <w:rFonts w:ascii="Times New Roman" w:hAnsi="Times New Roman" w:cs="Times New Roman"/>
          <w:sz w:val="24"/>
          <w:szCs w:val="24"/>
        </w:rPr>
        <w:t xml:space="preserve">Предложение составляется участником на белорусском и (или) русском языках </w:t>
      </w:r>
      <w:r w:rsidR="00AB62F0">
        <w:rPr>
          <w:rFonts w:ascii="Times New Roman" w:hAnsi="Times New Roman" w:cs="Times New Roman"/>
          <w:sz w:val="24"/>
          <w:szCs w:val="24"/>
        </w:rPr>
        <w:br/>
      </w:r>
      <w:r w:rsidRPr="00584AD9">
        <w:rPr>
          <w:rFonts w:ascii="Times New Roman" w:hAnsi="Times New Roman" w:cs="Times New Roman"/>
          <w:sz w:val="24"/>
          <w:szCs w:val="24"/>
        </w:rPr>
        <w:t>и подается посредством его размещения на электронной торговой площадке в срок для подготовки и подачи предложений.</w:t>
      </w:r>
    </w:p>
    <w:p w14:paraId="5DA56210" w14:textId="77777777" w:rsidR="00445DAD" w:rsidRPr="00584AD9" w:rsidRDefault="00445DAD" w:rsidP="002413FA">
      <w:pPr>
        <w:pStyle w:val="ConsPlusNormal"/>
        <w:ind w:firstLine="709"/>
        <w:jc w:val="both"/>
        <w:rPr>
          <w:rFonts w:ascii="Times New Roman" w:hAnsi="Times New Roman" w:cs="Times New Roman"/>
          <w:sz w:val="24"/>
          <w:szCs w:val="24"/>
        </w:rPr>
      </w:pPr>
      <w:r w:rsidRPr="00584AD9">
        <w:rPr>
          <w:rFonts w:ascii="Times New Roman" w:hAnsi="Times New Roman" w:cs="Times New Roman"/>
          <w:sz w:val="24"/>
          <w:szCs w:val="24"/>
        </w:rPr>
        <w:t>Документация, связанная с предложением участника, на иностранных языках должна иметь перевод на русский и (или) белорусский языки.</w:t>
      </w:r>
    </w:p>
    <w:p w14:paraId="2CAFE2F2" w14:textId="77777777" w:rsidR="00FF53D4" w:rsidRPr="00584AD9" w:rsidRDefault="00FF53D4" w:rsidP="002413FA">
      <w:pPr>
        <w:pStyle w:val="ConsPlusNormal"/>
        <w:ind w:firstLine="709"/>
        <w:jc w:val="both"/>
        <w:rPr>
          <w:rFonts w:ascii="Times New Roman" w:hAnsi="Times New Roman" w:cs="Times New Roman"/>
          <w:b/>
          <w:bCs/>
          <w:sz w:val="24"/>
          <w:szCs w:val="24"/>
        </w:rPr>
      </w:pPr>
      <w:r w:rsidRPr="00584AD9">
        <w:rPr>
          <w:rFonts w:ascii="Times New Roman" w:hAnsi="Times New Roman" w:cs="Times New Roman"/>
          <w:b/>
          <w:bCs/>
          <w:sz w:val="24"/>
          <w:szCs w:val="24"/>
        </w:rPr>
        <w:t xml:space="preserve">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p>
    <w:p w14:paraId="7A2407C1" w14:textId="77777777" w:rsidR="00FD4342" w:rsidRPr="00EF5D7C" w:rsidRDefault="00FD4342" w:rsidP="002413FA">
      <w:pPr>
        <w:pStyle w:val="ConsPlusNormal"/>
        <w:ind w:firstLine="709"/>
        <w:jc w:val="both"/>
        <w:rPr>
          <w:rFonts w:ascii="Times New Roman" w:hAnsi="Times New Roman" w:cs="Times New Roman"/>
          <w:bCs/>
          <w:sz w:val="24"/>
          <w:szCs w:val="24"/>
        </w:rPr>
      </w:pPr>
    </w:p>
    <w:p w14:paraId="504B0670" w14:textId="77777777" w:rsidR="00973D5D" w:rsidRPr="00584AD9" w:rsidRDefault="00FF53D4" w:rsidP="002413FA">
      <w:pPr>
        <w:pStyle w:val="ConsPlusNormal"/>
        <w:ind w:firstLine="709"/>
        <w:jc w:val="both"/>
        <w:rPr>
          <w:rFonts w:ascii="Times New Roman" w:hAnsi="Times New Roman" w:cs="Times New Roman"/>
          <w:sz w:val="24"/>
          <w:szCs w:val="24"/>
        </w:rPr>
      </w:pPr>
      <w:r w:rsidRPr="00584AD9">
        <w:rPr>
          <w:rFonts w:ascii="Times New Roman" w:hAnsi="Times New Roman" w:cs="Times New Roman"/>
          <w:sz w:val="24"/>
          <w:szCs w:val="24"/>
        </w:rPr>
        <w:t>Предложение должно состоять из двух разделов и содержать следующие сведени</w:t>
      </w:r>
      <w:r w:rsidR="003D06F9" w:rsidRPr="00584AD9">
        <w:rPr>
          <w:rFonts w:ascii="Times New Roman" w:hAnsi="Times New Roman" w:cs="Times New Roman"/>
          <w:sz w:val="24"/>
          <w:szCs w:val="24"/>
        </w:rPr>
        <w:t>я:</w:t>
      </w:r>
    </w:p>
    <w:p w14:paraId="35325119" w14:textId="77777777" w:rsidR="00767324" w:rsidRPr="00EF5D7C" w:rsidRDefault="00767324" w:rsidP="002413FA">
      <w:pPr>
        <w:pStyle w:val="ConsPlusNormal"/>
        <w:jc w:val="center"/>
        <w:rPr>
          <w:rFonts w:ascii="Times New Roman" w:hAnsi="Times New Roman" w:cs="Times New Roman"/>
          <w:sz w:val="24"/>
          <w:szCs w:val="24"/>
        </w:rPr>
      </w:pPr>
    </w:p>
    <w:p w14:paraId="42C262AA" w14:textId="77777777" w:rsidR="00973D5D" w:rsidRPr="00584AD9" w:rsidRDefault="00973D5D" w:rsidP="002413FA">
      <w:pPr>
        <w:pStyle w:val="ConsPlusNormal"/>
        <w:jc w:val="center"/>
        <w:rPr>
          <w:rFonts w:ascii="Times New Roman" w:hAnsi="Times New Roman" w:cs="Times New Roman"/>
          <w:sz w:val="24"/>
          <w:szCs w:val="24"/>
        </w:rPr>
      </w:pPr>
      <w:r w:rsidRPr="00584AD9">
        <w:rPr>
          <w:rFonts w:ascii="Times New Roman" w:hAnsi="Times New Roman" w:cs="Times New Roman"/>
          <w:b/>
          <w:sz w:val="24"/>
          <w:szCs w:val="24"/>
        </w:rPr>
        <w:t>РАЗДЕЛ I</w:t>
      </w:r>
      <w:r w:rsidRPr="00584AD9">
        <w:rPr>
          <w:rFonts w:ascii="Times New Roman" w:hAnsi="Times New Roman" w:cs="Times New Roman"/>
          <w:sz w:val="24"/>
          <w:szCs w:val="24"/>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20"/>
        <w:gridCol w:w="3119"/>
      </w:tblGrid>
      <w:tr w:rsidR="00CF37C3" w:rsidRPr="00584AD9" w14:paraId="3D402AF0" w14:textId="77777777" w:rsidTr="000E6772">
        <w:tc>
          <w:tcPr>
            <w:tcW w:w="9639" w:type="dxa"/>
            <w:gridSpan w:val="2"/>
            <w:vAlign w:val="center"/>
          </w:tcPr>
          <w:p w14:paraId="32F35CE9"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Сведения об электронном аукционе</w:t>
            </w:r>
          </w:p>
        </w:tc>
      </w:tr>
      <w:tr w:rsidR="00CF37C3" w:rsidRPr="00584AD9" w14:paraId="0073DF06" w14:textId="77777777" w:rsidTr="000E6772">
        <w:tc>
          <w:tcPr>
            <w:tcW w:w="6520" w:type="dxa"/>
          </w:tcPr>
          <w:p w14:paraId="61BC2049"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3119" w:type="dxa"/>
          </w:tcPr>
          <w:p w14:paraId="092F8E54" w14:textId="77777777" w:rsidR="00973D5D" w:rsidRPr="00584AD9" w:rsidRDefault="00973D5D" w:rsidP="002413FA">
            <w:pPr>
              <w:pStyle w:val="ConsPlusNormal"/>
              <w:rPr>
                <w:rFonts w:ascii="Times New Roman" w:hAnsi="Times New Roman" w:cs="Times New Roman"/>
                <w:sz w:val="24"/>
                <w:szCs w:val="24"/>
              </w:rPr>
            </w:pPr>
          </w:p>
        </w:tc>
      </w:tr>
      <w:tr w:rsidR="00CF37C3" w:rsidRPr="00584AD9" w14:paraId="381C90BA" w14:textId="77777777" w:rsidTr="000E6772">
        <w:tc>
          <w:tcPr>
            <w:tcW w:w="9639" w:type="dxa"/>
            <w:gridSpan w:val="2"/>
            <w:vAlign w:val="center"/>
          </w:tcPr>
          <w:p w14:paraId="783F86A0"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Сведения о предложении (частях (лотах) предложения)</w:t>
            </w:r>
          </w:p>
        </w:tc>
      </w:tr>
      <w:tr w:rsidR="00CF37C3" w:rsidRPr="00584AD9" w14:paraId="185D1B5B" w14:textId="77777777" w:rsidTr="000E6772">
        <w:tc>
          <w:tcPr>
            <w:tcW w:w="9639" w:type="dxa"/>
            <w:gridSpan w:val="2"/>
            <w:vAlign w:val="center"/>
          </w:tcPr>
          <w:p w14:paraId="3AE90477"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 xml:space="preserve">Часть (лот) </w:t>
            </w:r>
            <w:r w:rsidR="00086B92" w:rsidRPr="00584AD9">
              <w:rPr>
                <w:rFonts w:ascii="Times New Roman" w:hAnsi="Times New Roman" w:cs="Times New Roman"/>
                <w:b/>
                <w:sz w:val="24"/>
                <w:szCs w:val="24"/>
              </w:rPr>
              <w:t>№</w:t>
            </w:r>
            <w:r w:rsidR="00A36F0F" w:rsidRPr="00584AD9">
              <w:rPr>
                <w:rFonts w:ascii="Times New Roman" w:hAnsi="Times New Roman" w:cs="Times New Roman"/>
                <w:b/>
                <w:sz w:val="24"/>
                <w:szCs w:val="24"/>
              </w:rPr>
              <w:t>___</w:t>
            </w:r>
          </w:p>
        </w:tc>
      </w:tr>
      <w:tr w:rsidR="00CF37C3" w:rsidRPr="00584AD9" w14:paraId="7F86B610" w14:textId="77777777" w:rsidTr="000E6772">
        <w:tc>
          <w:tcPr>
            <w:tcW w:w="6520" w:type="dxa"/>
          </w:tcPr>
          <w:p w14:paraId="46EF2888"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Наименование предлагаемых товаров (работ, услуг)</w:t>
            </w:r>
          </w:p>
        </w:tc>
        <w:tc>
          <w:tcPr>
            <w:tcW w:w="3119" w:type="dxa"/>
          </w:tcPr>
          <w:p w14:paraId="5FF2C544" w14:textId="77777777" w:rsidR="00973D5D" w:rsidRPr="00584AD9" w:rsidRDefault="00973D5D" w:rsidP="002413FA">
            <w:pPr>
              <w:pStyle w:val="ConsPlusNormal"/>
              <w:rPr>
                <w:rFonts w:ascii="Times New Roman" w:hAnsi="Times New Roman" w:cs="Times New Roman"/>
                <w:sz w:val="24"/>
                <w:szCs w:val="24"/>
              </w:rPr>
            </w:pPr>
          </w:p>
        </w:tc>
      </w:tr>
      <w:tr w:rsidR="00CF37C3" w:rsidRPr="00584AD9" w14:paraId="446AC52B" w14:textId="77777777" w:rsidTr="000E6772">
        <w:tc>
          <w:tcPr>
            <w:tcW w:w="6520" w:type="dxa"/>
          </w:tcPr>
          <w:p w14:paraId="6E038762"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lastRenderedPageBreak/>
              <w:t>Описание предлагаемых товаров (работ, услуг)</w:t>
            </w:r>
          </w:p>
        </w:tc>
        <w:tc>
          <w:tcPr>
            <w:tcW w:w="3119" w:type="dxa"/>
          </w:tcPr>
          <w:p w14:paraId="186DB94F" w14:textId="77777777" w:rsidR="00973D5D" w:rsidRPr="00584AD9" w:rsidRDefault="00973D5D" w:rsidP="002413FA">
            <w:pPr>
              <w:pStyle w:val="ConsPlusNormal"/>
              <w:rPr>
                <w:rFonts w:ascii="Times New Roman" w:hAnsi="Times New Roman" w:cs="Times New Roman"/>
                <w:sz w:val="24"/>
                <w:szCs w:val="24"/>
              </w:rPr>
            </w:pPr>
          </w:p>
        </w:tc>
      </w:tr>
      <w:tr w:rsidR="00CF37C3" w:rsidRPr="00584AD9" w14:paraId="478E2FB3" w14:textId="77777777" w:rsidTr="000E6772">
        <w:tc>
          <w:tcPr>
            <w:tcW w:w="6520" w:type="dxa"/>
          </w:tcPr>
          <w:p w14:paraId="4F1AE8AC" w14:textId="77777777" w:rsidR="00973D5D" w:rsidRPr="00584AD9" w:rsidRDefault="005D42D9"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Страна происхождения товаров (работ, услуг)</w:t>
            </w:r>
          </w:p>
        </w:tc>
        <w:tc>
          <w:tcPr>
            <w:tcW w:w="3119" w:type="dxa"/>
          </w:tcPr>
          <w:p w14:paraId="565CF775" w14:textId="77777777" w:rsidR="00973D5D" w:rsidRPr="00584AD9" w:rsidRDefault="00973D5D" w:rsidP="002413FA">
            <w:pPr>
              <w:pStyle w:val="ConsPlusNormal"/>
              <w:rPr>
                <w:rFonts w:ascii="Times New Roman" w:hAnsi="Times New Roman" w:cs="Times New Roman"/>
                <w:sz w:val="24"/>
                <w:szCs w:val="24"/>
              </w:rPr>
            </w:pPr>
          </w:p>
        </w:tc>
      </w:tr>
      <w:tr w:rsidR="00F261CF" w:rsidRPr="00584AD9" w14:paraId="7BB29FBE" w14:textId="77777777" w:rsidTr="000E6772">
        <w:tc>
          <w:tcPr>
            <w:tcW w:w="6520" w:type="dxa"/>
          </w:tcPr>
          <w:p w14:paraId="77AEC697" w14:textId="43089A0E" w:rsidR="00F261CF" w:rsidRPr="00584AD9" w:rsidRDefault="00F261CF" w:rsidP="002413FA">
            <w:pPr>
              <w:pStyle w:val="ConsPlusNormal"/>
              <w:jc w:val="both"/>
              <w:rPr>
                <w:rFonts w:ascii="Times New Roman" w:hAnsi="Times New Roman" w:cs="Times New Roman"/>
                <w:sz w:val="24"/>
                <w:szCs w:val="24"/>
              </w:rPr>
            </w:pPr>
            <w:r w:rsidRPr="000E6772">
              <w:rPr>
                <w:rFonts w:ascii="Times New Roman" w:hAnsi="Times New Roman" w:cs="Times New Roman"/>
                <w:sz w:val="24"/>
                <w:szCs w:val="24"/>
              </w:rPr>
              <w:t>Производитель (изготовитель) товаров</w:t>
            </w:r>
          </w:p>
        </w:tc>
        <w:tc>
          <w:tcPr>
            <w:tcW w:w="3119" w:type="dxa"/>
          </w:tcPr>
          <w:p w14:paraId="070591AF" w14:textId="77777777" w:rsidR="00F261CF" w:rsidRPr="00584AD9" w:rsidRDefault="00F261CF" w:rsidP="002413FA">
            <w:pPr>
              <w:pStyle w:val="ConsPlusNormal"/>
              <w:rPr>
                <w:rFonts w:ascii="Times New Roman" w:hAnsi="Times New Roman" w:cs="Times New Roman"/>
                <w:sz w:val="24"/>
                <w:szCs w:val="24"/>
              </w:rPr>
            </w:pPr>
          </w:p>
        </w:tc>
      </w:tr>
      <w:tr w:rsidR="00CF37C3" w:rsidRPr="00584AD9" w14:paraId="3A714FFF" w14:textId="77777777" w:rsidTr="000E6772">
        <w:tc>
          <w:tcPr>
            <w:tcW w:w="6520" w:type="dxa"/>
          </w:tcPr>
          <w:p w14:paraId="34C8CAF5" w14:textId="77777777" w:rsidR="003D06F9" w:rsidRPr="00584AD9" w:rsidRDefault="003D06F9"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Географическое указание (при наличии)</w:t>
            </w:r>
          </w:p>
        </w:tc>
        <w:tc>
          <w:tcPr>
            <w:tcW w:w="3119" w:type="dxa"/>
          </w:tcPr>
          <w:p w14:paraId="161EE62F" w14:textId="77777777" w:rsidR="003D06F9" w:rsidRPr="00584AD9" w:rsidRDefault="003D06F9" w:rsidP="002413FA">
            <w:pPr>
              <w:pStyle w:val="ConsPlusNormal"/>
              <w:rPr>
                <w:rFonts w:ascii="Times New Roman" w:hAnsi="Times New Roman" w:cs="Times New Roman"/>
                <w:sz w:val="24"/>
                <w:szCs w:val="24"/>
              </w:rPr>
            </w:pPr>
          </w:p>
        </w:tc>
      </w:tr>
      <w:tr w:rsidR="00CF37C3" w:rsidRPr="00584AD9" w14:paraId="4A1F4BAE" w14:textId="77777777" w:rsidTr="000E6772">
        <w:tc>
          <w:tcPr>
            <w:tcW w:w="6520" w:type="dxa"/>
          </w:tcPr>
          <w:p w14:paraId="2816C8F3" w14:textId="77777777" w:rsidR="003D06F9" w:rsidRPr="00584AD9" w:rsidRDefault="003D06F9"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Товарный знак (при наличии)</w:t>
            </w:r>
          </w:p>
        </w:tc>
        <w:tc>
          <w:tcPr>
            <w:tcW w:w="3119" w:type="dxa"/>
          </w:tcPr>
          <w:p w14:paraId="0D27C78E" w14:textId="77777777" w:rsidR="003D06F9" w:rsidRPr="00584AD9" w:rsidRDefault="003D06F9" w:rsidP="002413FA">
            <w:pPr>
              <w:pStyle w:val="ConsPlusNormal"/>
              <w:rPr>
                <w:rFonts w:ascii="Times New Roman" w:hAnsi="Times New Roman" w:cs="Times New Roman"/>
                <w:sz w:val="24"/>
                <w:szCs w:val="24"/>
              </w:rPr>
            </w:pPr>
          </w:p>
        </w:tc>
      </w:tr>
      <w:tr w:rsidR="00CF37C3" w:rsidRPr="00584AD9" w14:paraId="2E11991F" w14:textId="77777777" w:rsidTr="000E6772">
        <w:tc>
          <w:tcPr>
            <w:tcW w:w="6520" w:type="dxa"/>
          </w:tcPr>
          <w:p w14:paraId="2DA73BC9"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Объем (кол-во), ед. изм.</w:t>
            </w:r>
          </w:p>
        </w:tc>
        <w:tc>
          <w:tcPr>
            <w:tcW w:w="3119" w:type="dxa"/>
          </w:tcPr>
          <w:p w14:paraId="03AD653D" w14:textId="77777777" w:rsidR="00973D5D" w:rsidRPr="00584AD9" w:rsidRDefault="00973D5D" w:rsidP="002413FA">
            <w:pPr>
              <w:pStyle w:val="ConsPlusNormal"/>
              <w:rPr>
                <w:rFonts w:ascii="Times New Roman" w:hAnsi="Times New Roman" w:cs="Times New Roman"/>
                <w:sz w:val="24"/>
                <w:szCs w:val="24"/>
              </w:rPr>
            </w:pPr>
          </w:p>
        </w:tc>
      </w:tr>
      <w:tr w:rsidR="00CF37C3" w:rsidRPr="00584AD9" w14:paraId="58992BCD" w14:textId="77777777" w:rsidTr="000E6772">
        <w:tc>
          <w:tcPr>
            <w:tcW w:w="9639" w:type="dxa"/>
            <w:gridSpan w:val="2"/>
            <w:vAlign w:val="center"/>
          </w:tcPr>
          <w:p w14:paraId="742C0A6F" w14:textId="77777777" w:rsidR="00D77105"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Документы первого раздела предложения</w:t>
            </w:r>
          </w:p>
        </w:tc>
      </w:tr>
      <w:tr w:rsidR="00CF37C3" w:rsidRPr="00584AD9" w14:paraId="15DC26D4" w14:textId="77777777" w:rsidTr="000E67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000" w:firstRow="0" w:lastRow="0" w:firstColumn="0" w:lastColumn="0" w:noHBand="0" w:noVBand="0"/>
        </w:tblPrEx>
        <w:trPr>
          <w:trHeight w:val="813"/>
        </w:trPr>
        <w:tc>
          <w:tcPr>
            <w:tcW w:w="9639" w:type="dxa"/>
            <w:gridSpan w:val="2"/>
            <w:tcBorders>
              <w:top w:val="single" w:sz="4" w:space="0" w:color="auto"/>
              <w:left w:val="single" w:sz="4" w:space="0" w:color="auto"/>
              <w:bottom w:val="single" w:sz="4" w:space="0" w:color="auto"/>
              <w:right w:val="single" w:sz="4" w:space="0" w:color="auto"/>
            </w:tcBorders>
          </w:tcPr>
          <w:p w14:paraId="07322B79" w14:textId="77777777" w:rsidR="00891F46" w:rsidRPr="00584AD9" w:rsidRDefault="00891F46" w:rsidP="002413FA">
            <w:pPr>
              <w:autoSpaceDE w:val="0"/>
              <w:autoSpaceDN w:val="0"/>
              <w:adjustRightInd w:val="0"/>
              <w:jc w:val="both"/>
              <w:rPr>
                <w:sz w:val="24"/>
                <w:szCs w:val="24"/>
                <w:lang w:eastAsia="en-US"/>
              </w:rPr>
            </w:pPr>
            <w:r w:rsidRPr="00584AD9">
              <w:rPr>
                <w:sz w:val="24"/>
                <w:szCs w:val="24"/>
                <w:lang w:eastAsia="en-US"/>
              </w:rPr>
              <w:t>1. Документы и (или) сведения, подтверждающие соответствие предмету государственной закупки и требованиям к пр</w:t>
            </w:r>
            <w:r w:rsidR="00172158" w:rsidRPr="00584AD9">
              <w:rPr>
                <w:sz w:val="24"/>
                <w:szCs w:val="24"/>
                <w:lang w:eastAsia="en-US"/>
              </w:rPr>
              <w:t>едмету государственной закупки,</w:t>
            </w:r>
            <w:r w:rsidR="00E2639B" w:rsidRPr="002B14BC">
              <w:rPr>
                <w:sz w:val="24"/>
              </w:rPr>
              <w:t xml:space="preserve"> </w:t>
            </w:r>
            <w:r w:rsidRPr="00584AD9">
              <w:rPr>
                <w:sz w:val="24"/>
                <w:szCs w:val="24"/>
                <w:lang w:eastAsia="en-US"/>
              </w:rPr>
              <w:t>установленным аукционными документами:</w:t>
            </w:r>
          </w:p>
          <w:p w14:paraId="2ABA65D3" w14:textId="77777777" w:rsidR="00891F46" w:rsidRPr="00584AD9" w:rsidRDefault="00891F46" w:rsidP="002413FA">
            <w:pPr>
              <w:autoSpaceDE w:val="0"/>
              <w:autoSpaceDN w:val="0"/>
              <w:adjustRightInd w:val="0"/>
              <w:jc w:val="both"/>
              <w:rPr>
                <w:sz w:val="24"/>
                <w:szCs w:val="24"/>
                <w:lang w:eastAsia="en-US"/>
              </w:rPr>
            </w:pPr>
            <w:r w:rsidRPr="00584AD9">
              <w:rPr>
                <w:sz w:val="24"/>
                <w:szCs w:val="24"/>
                <w:lang w:eastAsia="en-US"/>
              </w:rPr>
              <w:t>1.1. Заполненная спецификация (</w:t>
            </w:r>
            <w:r w:rsidRPr="00584AD9">
              <w:rPr>
                <w:b/>
                <w:bCs/>
                <w:sz w:val="24"/>
                <w:szCs w:val="24"/>
                <w:lang w:eastAsia="en-US"/>
              </w:rPr>
              <w:t>приложение № 2</w:t>
            </w:r>
            <w:r w:rsidRPr="00584AD9">
              <w:rPr>
                <w:sz w:val="24"/>
                <w:szCs w:val="24"/>
                <w:lang w:eastAsia="en-US"/>
              </w:rPr>
              <w:t xml:space="preserve"> к настоящим аукционным документам);</w:t>
            </w:r>
          </w:p>
          <w:p w14:paraId="4BE11137" w14:textId="77777777" w:rsidR="00891F46" w:rsidRPr="00584AD9" w:rsidRDefault="00891F46" w:rsidP="002413FA">
            <w:pPr>
              <w:autoSpaceDE w:val="0"/>
              <w:autoSpaceDN w:val="0"/>
              <w:adjustRightInd w:val="0"/>
              <w:jc w:val="both"/>
              <w:rPr>
                <w:sz w:val="24"/>
                <w:szCs w:val="24"/>
                <w:lang w:eastAsia="en-US"/>
              </w:rPr>
            </w:pPr>
            <w:r w:rsidRPr="00584AD9">
              <w:rPr>
                <w:sz w:val="24"/>
                <w:szCs w:val="24"/>
                <w:lang w:eastAsia="en-US"/>
              </w:rPr>
              <w:t>1.2. Заполненный лист технической комплектации (</w:t>
            </w:r>
            <w:r w:rsidRPr="00584AD9">
              <w:rPr>
                <w:b/>
                <w:bCs/>
                <w:sz w:val="24"/>
                <w:szCs w:val="24"/>
                <w:lang w:eastAsia="en-US"/>
              </w:rPr>
              <w:t xml:space="preserve">приложение № </w:t>
            </w:r>
            <w:r w:rsidR="00A26C31" w:rsidRPr="00584AD9">
              <w:rPr>
                <w:b/>
                <w:bCs/>
                <w:sz w:val="24"/>
                <w:szCs w:val="24"/>
                <w:lang w:eastAsia="en-US"/>
              </w:rPr>
              <w:t>3</w:t>
            </w:r>
            <w:r w:rsidRPr="00584AD9">
              <w:rPr>
                <w:sz w:val="24"/>
                <w:szCs w:val="24"/>
                <w:lang w:eastAsia="en-US"/>
              </w:rPr>
              <w:t xml:space="preserve"> к настоящим аукционным документам); </w:t>
            </w:r>
          </w:p>
          <w:p w14:paraId="145E425A" w14:textId="77777777" w:rsidR="00891F46" w:rsidRPr="00584AD9" w:rsidRDefault="00891F46" w:rsidP="002413FA">
            <w:pPr>
              <w:autoSpaceDE w:val="0"/>
              <w:autoSpaceDN w:val="0"/>
              <w:adjustRightInd w:val="0"/>
              <w:jc w:val="both"/>
              <w:rPr>
                <w:sz w:val="24"/>
                <w:szCs w:val="24"/>
                <w:lang w:eastAsia="en-US"/>
              </w:rPr>
            </w:pPr>
            <w:r w:rsidRPr="00584AD9">
              <w:rPr>
                <w:sz w:val="24"/>
                <w:szCs w:val="24"/>
                <w:lang w:eastAsia="en-US"/>
              </w:rPr>
              <w:t>1.3. Копии регистрационных удостоверений Министерства здравоохранения Республики Беларусь на товар, относящийся к предмету закупки;</w:t>
            </w:r>
          </w:p>
          <w:p w14:paraId="41490BC5" w14:textId="321BD3C3" w:rsidR="00FB5759" w:rsidRPr="00953BCB" w:rsidRDefault="00FB5759" w:rsidP="00FB5759">
            <w:pPr>
              <w:autoSpaceDE w:val="0"/>
              <w:autoSpaceDN w:val="0"/>
              <w:adjustRightInd w:val="0"/>
              <w:jc w:val="both"/>
              <w:rPr>
                <w:sz w:val="24"/>
                <w:szCs w:val="24"/>
                <w:lang w:eastAsia="en-US"/>
              </w:rPr>
            </w:pPr>
            <w:r w:rsidRPr="00953BCB">
              <w:rPr>
                <w:sz w:val="24"/>
                <w:szCs w:val="24"/>
                <w:lang w:eastAsia="en-US"/>
              </w:rPr>
              <w:t>1.3.1.</w:t>
            </w:r>
            <w:r w:rsidRPr="00953BCB">
              <w:rPr>
                <w:sz w:val="24"/>
                <w:szCs w:val="24"/>
                <w:lang w:eastAsia="en-US"/>
              </w:rPr>
              <w:tab/>
              <w:t xml:space="preserve">в случае если срок государственной регистрации на предлагаемый товар менее срока поставки товара участник должен предоставить письменное обязательство </w:t>
            </w:r>
            <w:r w:rsidR="00AB62F0">
              <w:rPr>
                <w:sz w:val="24"/>
                <w:szCs w:val="24"/>
                <w:lang w:eastAsia="en-US"/>
              </w:rPr>
              <w:br/>
            </w:r>
            <w:r w:rsidRPr="00953BCB">
              <w:rPr>
                <w:sz w:val="24"/>
                <w:szCs w:val="24"/>
                <w:lang w:eastAsia="en-US"/>
              </w:rPr>
              <w:t xml:space="preserve">о предоставлении в срок не позднее даты поставки товара по договору государственной закупки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r w:rsidRPr="00953BCB">
              <w:rPr>
                <w:b/>
                <w:sz w:val="24"/>
                <w:szCs w:val="24"/>
                <w:lang w:eastAsia="en-US"/>
              </w:rPr>
              <w:t>приложению № 4</w:t>
            </w:r>
            <w:r w:rsidRPr="00953BCB">
              <w:rPr>
                <w:sz w:val="24"/>
                <w:szCs w:val="24"/>
                <w:lang w:eastAsia="en-US"/>
              </w:rPr>
              <w:t xml:space="preserve"> к настоящим аукционным документам.</w:t>
            </w:r>
          </w:p>
          <w:p w14:paraId="2A55580A" w14:textId="77777777" w:rsidR="00FB5759" w:rsidRPr="00953BCB" w:rsidRDefault="00FB5759" w:rsidP="00FB5759">
            <w:pPr>
              <w:autoSpaceDE w:val="0"/>
              <w:autoSpaceDN w:val="0"/>
              <w:adjustRightInd w:val="0"/>
              <w:jc w:val="both"/>
              <w:rPr>
                <w:sz w:val="24"/>
                <w:szCs w:val="24"/>
                <w:lang w:eastAsia="en-US"/>
              </w:rPr>
            </w:pPr>
            <w:r w:rsidRPr="00953BCB">
              <w:rPr>
                <w:sz w:val="24"/>
                <w:szCs w:val="24"/>
                <w:lang w:eastAsia="en-US"/>
              </w:rPr>
              <w:t>1.3.2.</w:t>
            </w:r>
            <w:r w:rsidRPr="00953BCB">
              <w:rPr>
                <w:sz w:val="24"/>
                <w:szCs w:val="24"/>
                <w:lang w:eastAsia="en-US"/>
              </w:rPr>
              <w:tab/>
              <w:t>В случае предложения участником незарегистрированных в установленном порядке медицинских изделий в предложение включаются следующие документы:</w:t>
            </w:r>
          </w:p>
          <w:p w14:paraId="271F3873" w14:textId="1327F8D5" w:rsidR="00FB5759" w:rsidRPr="00953BCB" w:rsidRDefault="00FB5759" w:rsidP="00FB5759">
            <w:pPr>
              <w:autoSpaceDE w:val="0"/>
              <w:autoSpaceDN w:val="0"/>
              <w:adjustRightInd w:val="0"/>
              <w:jc w:val="both"/>
              <w:rPr>
                <w:sz w:val="24"/>
                <w:szCs w:val="24"/>
                <w:lang w:eastAsia="en-US"/>
              </w:rPr>
            </w:pPr>
            <w:r w:rsidRPr="00953BCB">
              <w:rPr>
                <w:sz w:val="24"/>
                <w:szCs w:val="24"/>
                <w:lang w:eastAsia="en-US"/>
              </w:rPr>
              <w:t xml:space="preserve">- копия регистрационного удостоверения (для медицинских изделий, зарегистрированных </w:t>
            </w:r>
            <w:r w:rsidRPr="00953BCB">
              <w:rPr>
                <w:sz w:val="24"/>
                <w:szCs w:val="24"/>
                <w:lang w:eastAsia="en-US"/>
              </w:rPr>
              <w:br/>
              <w:t xml:space="preserve">в Российской Федерации), копия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w:t>
            </w:r>
            <w:r w:rsidRPr="00953BCB">
              <w:rPr>
                <w:sz w:val="24"/>
                <w:szCs w:val="24"/>
                <w:lang w:eastAsia="en-US"/>
              </w:rPr>
              <w:br/>
              <w:t xml:space="preserve">в государствах - членах Европейского союза (сертификат на свободную продажу и (или) декларация о соответствии (сертификат соответствия) и другие), копия сертификата </w:t>
            </w:r>
            <w:r w:rsidR="00AB62F0">
              <w:rPr>
                <w:sz w:val="24"/>
                <w:szCs w:val="24"/>
                <w:lang w:eastAsia="en-US"/>
              </w:rPr>
              <w:br/>
            </w:r>
            <w:r w:rsidRPr="00953BCB">
              <w:rPr>
                <w:sz w:val="24"/>
                <w:szCs w:val="24"/>
                <w:lang w:eastAsia="en-US"/>
              </w:rPr>
              <w:t xml:space="preserve">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w:t>
            </w:r>
            <w:r w:rsidR="00AB62F0">
              <w:rPr>
                <w:sz w:val="24"/>
                <w:szCs w:val="24"/>
                <w:lang w:eastAsia="en-US"/>
              </w:rPr>
              <w:br/>
            </w:r>
            <w:r w:rsidRPr="00953BCB">
              <w:rPr>
                <w:sz w:val="24"/>
                <w:szCs w:val="24"/>
                <w:lang w:eastAsia="en-US"/>
              </w:rPr>
              <w:t xml:space="preserve">При этом не требуется предоставление документов, перечисленных в настоящем абзаце, </w:t>
            </w:r>
            <w:r w:rsidR="00AB62F0">
              <w:rPr>
                <w:sz w:val="24"/>
                <w:szCs w:val="24"/>
                <w:lang w:eastAsia="en-US"/>
              </w:rPr>
              <w:br/>
            </w:r>
            <w:r w:rsidRPr="00953BCB">
              <w:rPr>
                <w:sz w:val="24"/>
                <w:szCs w:val="24"/>
                <w:lang w:eastAsia="en-US"/>
              </w:rPr>
              <w:t>для медицинских изделий с маркировкой RUO (</w:t>
            </w:r>
            <w:proofErr w:type="spellStart"/>
            <w:r w:rsidRPr="00953BCB">
              <w:rPr>
                <w:sz w:val="24"/>
                <w:szCs w:val="24"/>
                <w:lang w:eastAsia="en-US"/>
              </w:rPr>
              <w:t>Research</w:t>
            </w:r>
            <w:proofErr w:type="spellEnd"/>
            <w:r w:rsidRPr="00953BCB">
              <w:rPr>
                <w:sz w:val="24"/>
                <w:szCs w:val="24"/>
                <w:lang w:eastAsia="en-US"/>
              </w:rPr>
              <w:t xml:space="preserve"> </w:t>
            </w:r>
            <w:proofErr w:type="spellStart"/>
            <w:r w:rsidRPr="00953BCB">
              <w:rPr>
                <w:sz w:val="24"/>
                <w:szCs w:val="24"/>
                <w:lang w:eastAsia="en-US"/>
              </w:rPr>
              <w:t>Use</w:t>
            </w:r>
            <w:proofErr w:type="spellEnd"/>
            <w:r w:rsidRPr="00953BCB">
              <w:rPr>
                <w:sz w:val="24"/>
                <w:szCs w:val="24"/>
                <w:lang w:eastAsia="en-US"/>
              </w:rPr>
              <w:t xml:space="preserve"> </w:t>
            </w:r>
            <w:proofErr w:type="spellStart"/>
            <w:r w:rsidRPr="00953BCB">
              <w:rPr>
                <w:sz w:val="24"/>
                <w:szCs w:val="24"/>
                <w:lang w:eastAsia="en-US"/>
              </w:rPr>
              <w:t>Only</w:t>
            </w:r>
            <w:proofErr w:type="spellEnd"/>
            <w:r w:rsidRPr="00953BCB">
              <w:rPr>
                <w:sz w:val="24"/>
                <w:szCs w:val="24"/>
                <w:lang w:eastAsia="en-US"/>
              </w:rPr>
              <w:t xml:space="preserve">), предназначенных </w:t>
            </w:r>
            <w:r w:rsidR="00AB62F0">
              <w:rPr>
                <w:sz w:val="24"/>
                <w:szCs w:val="24"/>
                <w:lang w:eastAsia="en-US"/>
              </w:rPr>
              <w:br/>
            </w:r>
            <w:r w:rsidRPr="00953BCB">
              <w:rPr>
                <w:sz w:val="24"/>
                <w:szCs w:val="24"/>
                <w:lang w:eastAsia="en-US"/>
              </w:rPr>
              <w:t>в стране производителя для научных исследований;</w:t>
            </w:r>
          </w:p>
          <w:p w14:paraId="73C54BD2" w14:textId="7F81B31B" w:rsidR="00FB5759" w:rsidRPr="00953BCB" w:rsidRDefault="00FB5759" w:rsidP="00FB5759">
            <w:pPr>
              <w:autoSpaceDE w:val="0"/>
              <w:autoSpaceDN w:val="0"/>
              <w:adjustRightInd w:val="0"/>
              <w:jc w:val="both"/>
              <w:rPr>
                <w:sz w:val="24"/>
                <w:szCs w:val="24"/>
                <w:lang w:eastAsia="en-US"/>
              </w:rPr>
            </w:pPr>
            <w:r w:rsidRPr="00953BCB">
              <w:rPr>
                <w:sz w:val="24"/>
                <w:szCs w:val="24"/>
                <w:lang w:eastAsia="en-US"/>
              </w:rPr>
              <w:t>- копия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w:t>
            </w:r>
            <w:r w:rsidR="00AB62F0">
              <w:rPr>
                <w:sz w:val="24"/>
                <w:szCs w:val="24"/>
                <w:lang w:eastAsia="en-US"/>
              </w:rPr>
              <w:br/>
            </w:r>
            <w:r w:rsidRPr="00953BCB">
              <w:rPr>
                <w:sz w:val="24"/>
                <w:szCs w:val="24"/>
                <w:lang w:eastAsia="en-US"/>
              </w:rPr>
              <w:t xml:space="preserve"> и испытаний в здравоохранении» (далее - договор на проведение комплекса предварительных технических работ);</w:t>
            </w:r>
          </w:p>
          <w:p w14:paraId="72FAB265" w14:textId="2DC107B3" w:rsidR="00FB5759" w:rsidRPr="00953BCB" w:rsidRDefault="00FB5759" w:rsidP="00FB5759">
            <w:pPr>
              <w:autoSpaceDE w:val="0"/>
              <w:autoSpaceDN w:val="0"/>
              <w:adjustRightInd w:val="0"/>
              <w:jc w:val="both"/>
              <w:rPr>
                <w:sz w:val="24"/>
                <w:szCs w:val="24"/>
                <w:lang w:eastAsia="en-US"/>
              </w:rPr>
            </w:pPr>
            <w:r w:rsidRPr="00953BCB">
              <w:rPr>
                <w:sz w:val="24"/>
                <w:szCs w:val="24"/>
                <w:lang w:eastAsia="en-US"/>
              </w:rPr>
              <w:t xml:space="preserve">- копия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w:t>
            </w:r>
            <w:r w:rsidR="00AB62F0">
              <w:rPr>
                <w:sz w:val="24"/>
                <w:szCs w:val="24"/>
                <w:lang w:eastAsia="en-US"/>
              </w:rPr>
              <w:br/>
            </w:r>
            <w:r w:rsidRPr="00953BCB">
              <w:rPr>
                <w:sz w:val="24"/>
                <w:szCs w:val="24"/>
                <w:lang w:eastAsia="en-US"/>
              </w:rPr>
              <w:lastRenderedPageBreak/>
              <w:t xml:space="preserve">об оплате); </w:t>
            </w:r>
          </w:p>
          <w:p w14:paraId="7C5F9BA7" w14:textId="169AB751" w:rsidR="009A5080" w:rsidRPr="00584AD9" w:rsidRDefault="00FB5759" w:rsidP="00FB5759">
            <w:pPr>
              <w:autoSpaceDE w:val="0"/>
              <w:autoSpaceDN w:val="0"/>
              <w:adjustRightInd w:val="0"/>
              <w:jc w:val="both"/>
              <w:rPr>
                <w:sz w:val="24"/>
                <w:szCs w:val="24"/>
                <w:lang w:eastAsia="en-US"/>
              </w:rPr>
            </w:pPr>
            <w:r w:rsidRPr="00953BCB">
              <w:rPr>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 по форме согласно </w:t>
            </w:r>
            <w:r w:rsidRPr="00953BCB">
              <w:rPr>
                <w:b/>
                <w:sz w:val="24"/>
                <w:szCs w:val="24"/>
                <w:lang w:eastAsia="en-US"/>
              </w:rPr>
              <w:t>приложению № 4</w:t>
            </w:r>
            <w:r w:rsidRPr="00953BCB">
              <w:rPr>
                <w:sz w:val="24"/>
                <w:szCs w:val="24"/>
                <w:lang w:eastAsia="en-US"/>
              </w:rPr>
              <w:t xml:space="preserve"> к настоящим аукционным документам.</w:t>
            </w:r>
          </w:p>
          <w:p w14:paraId="7AE3562B" w14:textId="61511F4A" w:rsidR="00891F46" w:rsidRPr="00584AD9" w:rsidRDefault="00891F46" w:rsidP="002413FA">
            <w:pPr>
              <w:autoSpaceDE w:val="0"/>
              <w:autoSpaceDN w:val="0"/>
              <w:adjustRightInd w:val="0"/>
              <w:jc w:val="both"/>
              <w:rPr>
                <w:sz w:val="24"/>
                <w:szCs w:val="24"/>
                <w:lang w:eastAsia="en-US"/>
              </w:rPr>
            </w:pPr>
            <w:r w:rsidRPr="00584AD9">
              <w:rPr>
                <w:sz w:val="24"/>
                <w:szCs w:val="24"/>
                <w:lang w:eastAsia="en-US"/>
              </w:rPr>
              <w:t>1.4.</w:t>
            </w:r>
            <w:r w:rsidR="000E52F6" w:rsidRPr="00584AD9">
              <w:rPr>
                <w:sz w:val="24"/>
                <w:szCs w:val="24"/>
                <w:lang w:eastAsia="en-US"/>
              </w:rPr>
              <w:t> </w:t>
            </w:r>
            <w:r w:rsidRPr="00584AD9">
              <w:rPr>
                <w:sz w:val="24"/>
                <w:szCs w:val="24"/>
                <w:lang w:eastAsia="en-US"/>
              </w:rPr>
              <w:t xml:space="preserve">Документальные материалы фирмы-производителя на русском </w:t>
            </w:r>
            <w:r w:rsidR="007C0A19" w:rsidRPr="00584AD9">
              <w:rPr>
                <w:sz w:val="24"/>
                <w:szCs w:val="24"/>
                <w:lang w:eastAsia="en-US"/>
              </w:rPr>
              <w:t>(белорусском)</w:t>
            </w:r>
            <w:r w:rsidR="007C0A19" w:rsidRPr="00584AD9">
              <w:t xml:space="preserve"> </w:t>
            </w:r>
            <w:r w:rsidRPr="00584AD9">
              <w:rPr>
                <w:sz w:val="24"/>
                <w:szCs w:val="24"/>
                <w:lang w:eastAsia="en-US"/>
              </w:rPr>
              <w:t>языке</w:t>
            </w:r>
            <w:r w:rsidR="00756BFA" w:rsidRPr="00584AD9">
              <w:rPr>
                <w:sz w:val="24"/>
                <w:szCs w:val="24"/>
                <w:lang w:eastAsia="en-US"/>
              </w:rPr>
              <w:t xml:space="preserve"> (при наличии и </w:t>
            </w:r>
            <w:r w:rsidR="007C0A19" w:rsidRPr="00584AD9">
              <w:rPr>
                <w:sz w:val="24"/>
                <w:szCs w:val="24"/>
                <w:lang w:eastAsia="en-US"/>
              </w:rPr>
              <w:t xml:space="preserve">на </w:t>
            </w:r>
            <w:r w:rsidR="00756BFA" w:rsidRPr="00584AD9">
              <w:rPr>
                <w:sz w:val="24"/>
                <w:szCs w:val="24"/>
                <w:lang w:eastAsia="en-US"/>
              </w:rPr>
              <w:t>английском языке)</w:t>
            </w:r>
            <w:r w:rsidRPr="00584AD9">
              <w:rPr>
                <w:sz w:val="24"/>
                <w:szCs w:val="24"/>
                <w:lang w:eastAsia="en-US"/>
              </w:rPr>
              <w:t xml:space="preserve"> для подтверждения технических и функциональных параметров товара, содержащегося в предложении участника, руководство пользователя </w:t>
            </w:r>
            <w:r w:rsidR="00AB62F0">
              <w:rPr>
                <w:sz w:val="24"/>
                <w:szCs w:val="24"/>
                <w:lang w:eastAsia="en-US"/>
              </w:rPr>
              <w:br/>
            </w:r>
            <w:r w:rsidRPr="00584AD9">
              <w:rPr>
                <w:sz w:val="24"/>
                <w:szCs w:val="24"/>
                <w:lang w:eastAsia="en-US"/>
              </w:rPr>
              <w:t>и эксплуатационно-техническая документация на русском</w:t>
            </w:r>
            <w:r w:rsidR="007C0A19" w:rsidRPr="00584AD9">
              <w:rPr>
                <w:sz w:val="24"/>
                <w:szCs w:val="24"/>
                <w:lang w:eastAsia="en-US"/>
              </w:rPr>
              <w:t xml:space="preserve"> (белорусском)</w:t>
            </w:r>
            <w:r w:rsidRPr="00584AD9">
              <w:rPr>
                <w:sz w:val="24"/>
                <w:szCs w:val="24"/>
                <w:lang w:eastAsia="en-US"/>
              </w:rPr>
              <w:t xml:space="preserve"> языке, а также описание, инструкции и другие документы изготовителя товара;</w:t>
            </w:r>
          </w:p>
          <w:p w14:paraId="52FD34EB" w14:textId="3E34309C" w:rsidR="00891F46" w:rsidRPr="00584AD9" w:rsidRDefault="00891F46" w:rsidP="00FD20E5">
            <w:pPr>
              <w:autoSpaceDE w:val="0"/>
              <w:autoSpaceDN w:val="0"/>
              <w:adjustRightInd w:val="0"/>
              <w:jc w:val="both"/>
              <w:rPr>
                <w:sz w:val="24"/>
                <w:szCs w:val="24"/>
                <w:lang w:eastAsia="en-US"/>
              </w:rPr>
            </w:pPr>
            <w:r w:rsidRPr="00584AD9">
              <w:rPr>
                <w:sz w:val="24"/>
                <w:szCs w:val="24"/>
                <w:lang w:eastAsia="en-US"/>
              </w:rPr>
              <w:t>1.</w:t>
            </w:r>
            <w:r w:rsidR="000261E3">
              <w:rPr>
                <w:sz w:val="24"/>
                <w:szCs w:val="24"/>
                <w:lang w:eastAsia="en-US"/>
              </w:rPr>
              <w:t>5</w:t>
            </w:r>
            <w:r w:rsidRPr="00584AD9">
              <w:rPr>
                <w:sz w:val="24"/>
                <w:szCs w:val="24"/>
                <w:lang w:eastAsia="en-US"/>
              </w:rPr>
              <w:t>.</w:t>
            </w:r>
            <w:r w:rsidR="000E52F6" w:rsidRPr="00584AD9">
              <w:rPr>
                <w:sz w:val="24"/>
                <w:szCs w:val="24"/>
                <w:lang w:eastAsia="en-US"/>
              </w:rPr>
              <w:t> </w:t>
            </w:r>
            <w:r w:rsidRPr="00584AD9">
              <w:rPr>
                <w:sz w:val="24"/>
                <w:szCs w:val="24"/>
                <w:lang w:eastAsia="en-US"/>
              </w:rPr>
              <w:t>Таблица соответствия состава (комплектности) и характеристик товара, предлагаемого участником, требованиям заявки на закупку (</w:t>
            </w:r>
            <w:r w:rsidRPr="00584AD9">
              <w:rPr>
                <w:b/>
                <w:bCs/>
                <w:sz w:val="24"/>
                <w:szCs w:val="24"/>
                <w:lang w:eastAsia="en-US"/>
              </w:rPr>
              <w:t xml:space="preserve">приложение </w:t>
            </w:r>
            <w:r w:rsidR="00FD7D67" w:rsidRPr="00584AD9">
              <w:rPr>
                <w:b/>
                <w:bCs/>
                <w:sz w:val="24"/>
                <w:szCs w:val="24"/>
                <w:lang w:eastAsia="en-US"/>
              </w:rPr>
              <w:t xml:space="preserve">№ </w:t>
            </w:r>
            <w:r w:rsidR="00452864" w:rsidRPr="00584AD9">
              <w:rPr>
                <w:b/>
                <w:bCs/>
                <w:sz w:val="24"/>
                <w:szCs w:val="24"/>
                <w:lang w:eastAsia="en-US"/>
              </w:rPr>
              <w:t>5</w:t>
            </w:r>
            <w:r w:rsidRPr="00584AD9">
              <w:rPr>
                <w:sz w:val="24"/>
                <w:szCs w:val="24"/>
                <w:lang w:eastAsia="en-US"/>
              </w:rPr>
              <w:t xml:space="preserve"> к настоящим аукционным документам).</w:t>
            </w:r>
          </w:p>
          <w:p w14:paraId="7FA34C5F" w14:textId="002A3BBE" w:rsidR="007B2F3D" w:rsidRPr="00026662" w:rsidRDefault="00F70654" w:rsidP="007B2F3D">
            <w:pPr>
              <w:jc w:val="both"/>
              <w:rPr>
                <w:b/>
                <w:bCs/>
                <w:sz w:val="24"/>
                <w:szCs w:val="24"/>
              </w:rPr>
            </w:pPr>
            <w:r w:rsidRPr="00584AD9">
              <w:rPr>
                <w:sz w:val="24"/>
                <w:szCs w:val="24"/>
                <w:lang w:eastAsia="en-US"/>
              </w:rPr>
              <w:t>2</w:t>
            </w:r>
            <w:r w:rsidR="00891F46" w:rsidRPr="00584AD9">
              <w:rPr>
                <w:sz w:val="24"/>
                <w:szCs w:val="24"/>
                <w:lang w:eastAsia="en-US"/>
              </w:rPr>
              <w:t>.</w:t>
            </w:r>
            <w:r w:rsidR="000E52F6" w:rsidRPr="00584AD9">
              <w:rPr>
                <w:sz w:val="24"/>
                <w:szCs w:val="24"/>
                <w:lang w:eastAsia="en-US"/>
              </w:rPr>
              <w:t> </w:t>
            </w:r>
            <w:r w:rsidR="00891F46" w:rsidRPr="003E2255">
              <w:rPr>
                <w:sz w:val="24"/>
                <w:szCs w:val="24"/>
                <w:lang w:eastAsia="en-US"/>
              </w:rPr>
              <w:t xml:space="preserve">Заявление о праве на применение преференциальной поправки, если участник заявляет </w:t>
            </w:r>
            <w:r w:rsidR="00AB62F0">
              <w:rPr>
                <w:sz w:val="24"/>
                <w:szCs w:val="24"/>
                <w:lang w:eastAsia="en-US"/>
              </w:rPr>
              <w:br/>
            </w:r>
            <w:r w:rsidR="00891F46" w:rsidRPr="003E2255">
              <w:rPr>
                <w:sz w:val="24"/>
                <w:szCs w:val="24"/>
                <w:lang w:eastAsia="en-US"/>
              </w:rPr>
              <w:t>о таком праве и ее применение установлено Советом Министров Республики Беларусь (</w:t>
            </w:r>
            <w:r w:rsidR="00891F46" w:rsidRPr="003E2255">
              <w:rPr>
                <w:sz w:val="24"/>
                <w:szCs w:val="24"/>
                <w:u w:val="single"/>
                <w:lang w:eastAsia="en-US"/>
              </w:rPr>
              <w:t>заполняется по форме, установленной регламентом оператора электронной торговой площадки</w:t>
            </w:r>
            <w:r w:rsidR="00673DDB" w:rsidRPr="003E2255">
              <w:rPr>
                <w:sz w:val="24"/>
                <w:szCs w:val="24"/>
                <w:lang w:eastAsia="en-US"/>
              </w:rPr>
              <w:t>)</w:t>
            </w:r>
            <w:r w:rsidR="00DF7BCF" w:rsidRPr="003E2255">
              <w:rPr>
                <w:sz w:val="24"/>
                <w:szCs w:val="24"/>
                <w:lang w:eastAsia="en-US"/>
              </w:rPr>
              <w:t xml:space="preserve"> </w:t>
            </w:r>
            <w:r w:rsidR="007B2F3D" w:rsidRPr="003E2255">
              <w:rPr>
                <w:b/>
                <w:bCs/>
                <w:sz w:val="24"/>
                <w:szCs w:val="24"/>
              </w:rPr>
              <w:t>и документы, подтверждающие право на ее применение, если участник заявляет о таком праве.</w:t>
            </w:r>
          </w:p>
          <w:p w14:paraId="56E40F36" w14:textId="6F42A40A" w:rsidR="00891F46" w:rsidRPr="00584AD9" w:rsidRDefault="00891F46" w:rsidP="002413FA">
            <w:pPr>
              <w:autoSpaceDE w:val="0"/>
              <w:autoSpaceDN w:val="0"/>
              <w:adjustRightInd w:val="0"/>
              <w:jc w:val="both"/>
              <w:rPr>
                <w:sz w:val="24"/>
                <w:szCs w:val="24"/>
                <w:lang w:eastAsia="en-US"/>
              </w:rPr>
            </w:pPr>
            <w:r w:rsidRPr="00891F46">
              <w:rPr>
                <w:sz w:val="24"/>
                <w:szCs w:val="24"/>
                <w:lang w:eastAsia="en-US"/>
              </w:rPr>
              <w:t>3.</w:t>
            </w:r>
            <w:r w:rsidR="000E52F6">
              <w:rPr>
                <w:sz w:val="24"/>
                <w:szCs w:val="24"/>
                <w:lang w:eastAsia="en-US"/>
              </w:rPr>
              <w:t> </w:t>
            </w:r>
            <w:r w:rsidRPr="00584AD9">
              <w:rPr>
                <w:sz w:val="24"/>
                <w:szCs w:val="24"/>
                <w:lang w:eastAsia="en-US"/>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w:t>
            </w:r>
            <w:r w:rsidR="00AB62F0">
              <w:rPr>
                <w:sz w:val="24"/>
                <w:szCs w:val="24"/>
                <w:lang w:eastAsia="en-US"/>
              </w:rPr>
              <w:br/>
            </w:r>
            <w:r w:rsidRPr="00584AD9">
              <w:rPr>
                <w:sz w:val="24"/>
                <w:szCs w:val="24"/>
                <w:lang w:eastAsia="en-US"/>
              </w:rPr>
              <w:t>и протоколе выбора участника-победителя (</w:t>
            </w:r>
            <w:r w:rsidRPr="00584AD9">
              <w:rPr>
                <w:sz w:val="24"/>
                <w:szCs w:val="24"/>
                <w:u w:val="single"/>
                <w:lang w:eastAsia="en-US"/>
              </w:rPr>
              <w:t>заполняется по форме, установленной регламентом оператора электронной торговой площадки</w:t>
            </w:r>
            <w:r w:rsidRPr="00584AD9">
              <w:rPr>
                <w:sz w:val="24"/>
                <w:szCs w:val="24"/>
                <w:lang w:eastAsia="en-US"/>
              </w:rPr>
              <w:t>).</w:t>
            </w:r>
          </w:p>
          <w:p w14:paraId="06285D6B" w14:textId="4F979A46" w:rsidR="00891F46" w:rsidRPr="00EA7EE7" w:rsidRDefault="00576DC7" w:rsidP="002413FA">
            <w:pPr>
              <w:autoSpaceDE w:val="0"/>
              <w:autoSpaceDN w:val="0"/>
              <w:adjustRightInd w:val="0"/>
              <w:jc w:val="both"/>
              <w:rPr>
                <w:sz w:val="24"/>
                <w:szCs w:val="24"/>
                <w:lang w:eastAsia="en-US"/>
              </w:rPr>
            </w:pPr>
            <w:r>
              <w:rPr>
                <w:sz w:val="24"/>
                <w:szCs w:val="24"/>
                <w:lang w:eastAsia="en-US"/>
              </w:rPr>
              <w:t>4</w:t>
            </w:r>
            <w:r w:rsidR="00891F46" w:rsidRPr="00584AD9">
              <w:rPr>
                <w:sz w:val="24"/>
                <w:szCs w:val="24"/>
                <w:lang w:eastAsia="en-US"/>
              </w:rPr>
              <w:t>.</w:t>
            </w:r>
            <w:r w:rsidR="000E52F6" w:rsidRPr="00584AD9">
              <w:rPr>
                <w:sz w:val="24"/>
                <w:szCs w:val="24"/>
                <w:lang w:eastAsia="en-US"/>
              </w:rPr>
              <w:t> </w:t>
            </w:r>
            <w:r w:rsidR="00891F46" w:rsidRPr="00584AD9">
              <w:rPr>
                <w:sz w:val="24"/>
                <w:szCs w:val="24"/>
                <w:lang w:eastAsia="en-US"/>
              </w:rPr>
              <w:t>Заявление о согласии участника на размещение в открытом доступе предложения (</w:t>
            </w:r>
            <w:r w:rsidR="00891F46" w:rsidRPr="00584AD9">
              <w:rPr>
                <w:sz w:val="24"/>
                <w:szCs w:val="24"/>
                <w:u w:val="single"/>
                <w:lang w:eastAsia="en-US"/>
              </w:rPr>
              <w:t xml:space="preserve">заполняется по форме, установленной регламентом оператора электронной торговой </w:t>
            </w:r>
            <w:r w:rsidR="00891F46" w:rsidRPr="00EA7EE7">
              <w:rPr>
                <w:sz w:val="24"/>
                <w:szCs w:val="24"/>
                <w:u w:val="single"/>
                <w:lang w:eastAsia="en-US"/>
              </w:rPr>
              <w:t>площадки)</w:t>
            </w:r>
            <w:r w:rsidR="00891F46" w:rsidRPr="00EA7EE7">
              <w:rPr>
                <w:sz w:val="24"/>
                <w:szCs w:val="24"/>
                <w:lang w:eastAsia="en-US"/>
              </w:rPr>
              <w:t>.</w:t>
            </w:r>
          </w:p>
          <w:p w14:paraId="55947A55" w14:textId="0A5351C7" w:rsidR="00DC24D3" w:rsidRPr="00EA7EE7" w:rsidRDefault="003A2BF5" w:rsidP="002413FA">
            <w:pPr>
              <w:autoSpaceDE w:val="0"/>
              <w:autoSpaceDN w:val="0"/>
              <w:adjustRightInd w:val="0"/>
              <w:jc w:val="both"/>
              <w:rPr>
                <w:sz w:val="24"/>
                <w:szCs w:val="24"/>
                <w:lang w:eastAsia="en-US"/>
              </w:rPr>
            </w:pPr>
            <w:r>
              <w:rPr>
                <w:sz w:val="24"/>
                <w:szCs w:val="24"/>
                <w:lang w:eastAsia="en-US"/>
              </w:rPr>
              <w:t>5.</w:t>
            </w:r>
            <w:r w:rsidR="00E2639B" w:rsidRPr="00EA7EE7">
              <w:rPr>
                <w:sz w:val="24"/>
                <w:szCs w:val="24"/>
                <w:lang w:eastAsia="en-US"/>
              </w:rPr>
              <w:t>Д</w:t>
            </w:r>
            <w:r w:rsidR="00DC24D3" w:rsidRPr="00EA7EE7">
              <w:rPr>
                <w:sz w:val="24"/>
                <w:szCs w:val="24"/>
                <w:lang w:eastAsia="en-US"/>
              </w:rPr>
              <w:t>окументы,</w:t>
            </w:r>
            <w:r w:rsidR="00FC409B" w:rsidRPr="00EA7EE7">
              <w:rPr>
                <w:sz w:val="24"/>
                <w:szCs w:val="24"/>
                <w:lang w:eastAsia="en-US"/>
              </w:rPr>
              <w:t xml:space="preserve"> подтверждающие страну происхождения товара</w:t>
            </w:r>
            <w:r w:rsidR="007C058A" w:rsidRPr="00EA7EE7">
              <w:rPr>
                <w:sz w:val="24"/>
                <w:szCs w:val="24"/>
                <w:lang w:eastAsia="en-US"/>
              </w:rPr>
              <w:t xml:space="preserve"> </w:t>
            </w:r>
            <w:r w:rsidR="007C058A" w:rsidRPr="00EA7EE7">
              <w:rPr>
                <w:i/>
                <w:sz w:val="22"/>
                <w:szCs w:val="22"/>
              </w:rPr>
              <w:t>(если участником предлагается товар из Республики Беларусь либо товар, которому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при наличии у участника соответствующего документа)</w:t>
            </w:r>
            <w:r w:rsidR="006467AA" w:rsidRPr="00EA7EE7">
              <w:rPr>
                <w:sz w:val="24"/>
                <w:szCs w:val="24"/>
                <w:lang w:eastAsia="en-US"/>
              </w:rPr>
              <w:t>.</w:t>
            </w:r>
            <w:r w:rsidR="00B57616" w:rsidRPr="002B14BC">
              <w:rPr>
                <w:sz w:val="24"/>
              </w:rPr>
              <w:t xml:space="preserve"> </w:t>
            </w:r>
          </w:p>
          <w:p w14:paraId="3C25EC04" w14:textId="586DDD3B" w:rsidR="00CF37C3" w:rsidRPr="002B14BC" w:rsidRDefault="00576DC7" w:rsidP="00FC0B6A">
            <w:pPr>
              <w:autoSpaceDE w:val="0"/>
              <w:autoSpaceDN w:val="0"/>
              <w:adjustRightInd w:val="0"/>
              <w:jc w:val="both"/>
              <w:rPr>
                <w:sz w:val="24"/>
              </w:rPr>
            </w:pPr>
            <w:r>
              <w:rPr>
                <w:sz w:val="24"/>
                <w:szCs w:val="24"/>
                <w:lang w:eastAsia="en-US"/>
              </w:rPr>
              <w:t>6</w:t>
            </w:r>
            <w:r w:rsidR="00CF37C3" w:rsidRPr="00EA7EE7">
              <w:rPr>
                <w:sz w:val="24"/>
                <w:szCs w:val="24"/>
                <w:lang w:eastAsia="en-US"/>
              </w:rPr>
              <w:t>. </w:t>
            </w:r>
            <w:r w:rsidR="00CF37C3" w:rsidRPr="00EA7EE7">
              <w:rPr>
                <w:b/>
                <w:bCs/>
                <w:sz w:val="24"/>
                <w:szCs w:val="24"/>
                <w:lang w:eastAsia="en-US"/>
              </w:rPr>
              <w:t>Заявление</w:t>
            </w:r>
            <w:r w:rsidR="00CF37C3" w:rsidRPr="00EA7EE7">
              <w:rPr>
                <w:sz w:val="24"/>
                <w:szCs w:val="24"/>
                <w:lang w:eastAsia="en-US"/>
              </w:rPr>
              <w:t xml:space="preserve"> о представлении во втором разделе предложения </w:t>
            </w:r>
            <w:r w:rsidR="00CF37C3" w:rsidRPr="00EA7EE7">
              <w:rPr>
                <w:b/>
                <w:sz w:val="24"/>
                <w:szCs w:val="24"/>
                <w:lang w:eastAsia="en-US"/>
              </w:rPr>
              <w:t>плановой калькуляции</w:t>
            </w:r>
            <w:r w:rsidR="00CF37C3" w:rsidRPr="00584AD9">
              <w:rPr>
                <w:b/>
                <w:sz w:val="24"/>
                <w:szCs w:val="24"/>
                <w:lang w:eastAsia="en-US"/>
              </w:rPr>
              <w:t xml:space="preserve"> или планового экономического расчёта цены</w:t>
            </w:r>
            <w:r w:rsidR="00CF37C3" w:rsidRPr="00584AD9">
              <w:rPr>
                <w:sz w:val="24"/>
                <w:szCs w:val="24"/>
                <w:lang w:eastAsia="en-US"/>
              </w:rPr>
              <w:t xml:space="preserve"> на предлагаемый товар с расшифровкой статей затрат участника, подтверждающие плановый уровень отпускных цен</w:t>
            </w:r>
            <w:r w:rsidR="00385A07">
              <w:rPr>
                <w:sz w:val="24"/>
                <w:szCs w:val="24"/>
                <w:lang w:eastAsia="en-US"/>
              </w:rPr>
              <w:t xml:space="preserve">, </w:t>
            </w:r>
            <w:r w:rsidR="00385A07" w:rsidRPr="00C70435">
              <w:rPr>
                <w:sz w:val="24"/>
                <w:szCs w:val="24"/>
              </w:rPr>
              <w:t xml:space="preserve">а также информации о </w:t>
            </w:r>
            <w:r w:rsidR="00385A07" w:rsidRPr="00C70435">
              <w:rPr>
                <w:bCs/>
                <w:sz w:val="24"/>
                <w:szCs w:val="24"/>
              </w:rPr>
              <w:t>статусе потенциального поставщика к пред</w:t>
            </w:r>
            <w:r w:rsidR="00FC0B6A">
              <w:rPr>
                <w:bCs/>
                <w:sz w:val="24"/>
                <w:szCs w:val="24"/>
              </w:rPr>
              <w:t>лагаемому товару (производитель;</w:t>
            </w:r>
            <w:r w:rsidR="00385A07" w:rsidRPr="00C70435">
              <w:rPr>
                <w:bCs/>
                <w:sz w:val="24"/>
                <w:szCs w:val="24"/>
              </w:rPr>
              <w:t xml:space="preserve"> импортер</w:t>
            </w:r>
            <w:r w:rsidR="00FC0B6A">
              <w:rPr>
                <w:bCs/>
                <w:sz w:val="24"/>
                <w:szCs w:val="24"/>
              </w:rPr>
              <w:t>;</w:t>
            </w:r>
            <w:r w:rsidR="00385A07" w:rsidRPr="00C70435">
              <w:rPr>
                <w:bCs/>
                <w:sz w:val="24"/>
                <w:szCs w:val="24"/>
              </w:rPr>
              <w:t xml:space="preserve"> </w:t>
            </w:r>
            <w:r w:rsidR="00FC0B6A">
              <w:rPr>
                <w:bCs/>
                <w:sz w:val="24"/>
                <w:szCs w:val="24"/>
              </w:rPr>
              <w:t xml:space="preserve">поставщик, </w:t>
            </w:r>
            <w:r w:rsidR="00143F6F">
              <w:rPr>
                <w:bCs/>
                <w:sz w:val="24"/>
                <w:szCs w:val="24"/>
              </w:rPr>
              <w:t xml:space="preserve">не являющийся производителем </w:t>
            </w:r>
            <w:r w:rsidR="00FC0B6A">
              <w:rPr>
                <w:bCs/>
                <w:sz w:val="24"/>
                <w:szCs w:val="24"/>
              </w:rPr>
              <w:t xml:space="preserve">товара </w:t>
            </w:r>
            <w:r w:rsidR="00143F6F">
              <w:rPr>
                <w:bCs/>
                <w:sz w:val="24"/>
                <w:szCs w:val="24"/>
              </w:rPr>
              <w:t>или импортером</w:t>
            </w:r>
            <w:r w:rsidR="00385A07" w:rsidRPr="00C70435">
              <w:rPr>
                <w:bCs/>
                <w:sz w:val="24"/>
                <w:szCs w:val="24"/>
              </w:rPr>
              <w:t xml:space="preserve">) </w:t>
            </w:r>
            <w:r w:rsidR="00385A07" w:rsidRPr="00C70435">
              <w:rPr>
                <w:b/>
                <w:bCs/>
                <w:sz w:val="24"/>
                <w:szCs w:val="24"/>
              </w:rPr>
              <w:t>(приложение</w:t>
            </w:r>
            <w:r w:rsidR="00143F6F">
              <w:rPr>
                <w:b/>
                <w:bCs/>
                <w:sz w:val="24"/>
                <w:szCs w:val="24"/>
              </w:rPr>
              <w:t> </w:t>
            </w:r>
            <w:r w:rsidR="00385A07" w:rsidRPr="00C70435">
              <w:rPr>
                <w:b/>
                <w:bCs/>
                <w:sz w:val="24"/>
                <w:szCs w:val="24"/>
              </w:rPr>
              <w:t>8)</w:t>
            </w:r>
            <w:r w:rsidR="00385A07" w:rsidRPr="00C70435">
              <w:rPr>
                <w:bCs/>
                <w:sz w:val="24"/>
                <w:szCs w:val="24"/>
              </w:rPr>
              <w:t>.</w:t>
            </w:r>
          </w:p>
        </w:tc>
      </w:tr>
    </w:tbl>
    <w:p w14:paraId="39CA5088" w14:textId="77777777" w:rsidR="00973D5D" w:rsidRPr="00584AD9" w:rsidRDefault="00973D5D" w:rsidP="002413FA">
      <w:pPr>
        <w:pStyle w:val="ConsPlusNormal"/>
        <w:jc w:val="both"/>
        <w:rPr>
          <w:rFonts w:ascii="Times New Roman" w:hAnsi="Times New Roman" w:cs="Times New Roman"/>
          <w:sz w:val="24"/>
          <w:szCs w:val="24"/>
        </w:rPr>
      </w:pPr>
    </w:p>
    <w:p w14:paraId="2180501E" w14:textId="77777777" w:rsidR="00973D5D" w:rsidRPr="00584AD9" w:rsidRDefault="00973D5D" w:rsidP="002413FA">
      <w:pPr>
        <w:pStyle w:val="ConsPlusNormal"/>
        <w:jc w:val="center"/>
        <w:rPr>
          <w:rFonts w:ascii="Times New Roman" w:hAnsi="Times New Roman" w:cs="Times New Roman"/>
          <w:sz w:val="24"/>
          <w:szCs w:val="24"/>
        </w:rPr>
      </w:pPr>
      <w:r w:rsidRPr="00584AD9">
        <w:rPr>
          <w:rFonts w:ascii="Times New Roman" w:hAnsi="Times New Roman" w:cs="Times New Roman"/>
          <w:b/>
          <w:sz w:val="24"/>
          <w:szCs w:val="24"/>
        </w:rPr>
        <w:t>РАЗДЕЛ II</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20"/>
        <w:gridCol w:w="5103"/>
      </w:tblGrid>
      <w:tr w:rsidR="00CF37C3" w:rsidRPr="00584AD9" w14:paraId="07C54904" w14:textId="77777777" w:rsidTr="00E0534B">
        <w:tc>
          <w:tcPr>
            <w:tcW w:w="9923" w:type="dxa"/>
            <w:gridSpan w:val="2"/>
          </w:tcPr>
          <w:p w14:paraId="39FF073C" w14:textId="77777777" w:rsidR="00973D5D" w:rsidRPr="00584AD9" w:rsidRDefault="00973D5D" w:rsidP="002413FA">
            <w:pPr>
              <w:pStyle w:val="ConsPlusNormal"/>
              <w:spacing w:line="216" w:lineRule="auto"/>
              <w:jc w:val="center"/>
              <w:rPr>
                <w:rFonts w:ascii="Times New Roman" w:hAnsi="Times New Roman" w:cs="Times New Roman"/>
                <w:b/>
                <w:sz w:val="24"/>
                <w:szCs w:val="24"/>
              </w:rPr>
            </w:pPr>
            <w:r w:rsidRPr="00584AD9">
              <w:rPr>
                <w:rFonts w:ascii="Times New Roman" w:hAnsi="Times New Roman" w:cs="Times New Roman"/>
                <w:b/>
                <w:sz w:val="24"/>
                <w:szCs w:val="24"/>
              </w:rPr>
              <w:t>Сведения об участнике</w:t>
            </w:r>
          </w:p>
        </w:tc>
      </w:tr>
      <w:tr w:rsidR="00CF37C3" w:rsidRPr="00584AD9" w14:paraId="3A7D5B70" w14:textId="77777777" w:rsidTr="00E0534B">
        <w:tc>
          <w:tcPr>
            <w:tcW w:w="4820" w:type="dxa"/>
          </w:tcPr>
          <w:p w14:paraId="368EC51E" w14:textId="77777777" w:rsidR="00973D5D" w:rsidRPr="00584AD9" w:rsidRDefault="00973D5D" w:rsidP="002413FA">
            <w:pPr>
              <w:pStyle w:val="ConsPlusNormal"/>
              <w:spacing w:line="216" w:lineRule="auto"/>
              <w:jc w:val="both"/>
              <w:rPr>
                <w:rFonts w:ascii="Times New Roman" w:hAnsi="Times New Roman" w:cs="Times New Roman"/>
                <w:sz w:val="24"/>
                <w:szCs w:val="24"/>
              </w:rPr>
            </w:pPr>
            <w:r w:rsidRPr="00584AD9">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103" w:type="dxa"/>
          </w:tcPr>
          <w:p w14:paraId="1E2CDF40" w14:textId="77777777" w:rsidR="00973D5D" w:rsidRPr="00584AD9" w:rsidRDefault="00973D5D" w:rsidP="002413FA">
            <w:pPr>
              <w:pStyle w:val="ConsPlusNormal"/>
              <w:spacing w:line="216" w:lineRule="auto"/>
              <w:rPr>
                <w:rFonts w:ascii="Times New Roman" w:hAnsi="Times New Roman" w:cs="Times New Roman"/>
                <w:sz w:val="24"/>
                <w:szCs w:val="24"/>
              </w:rPr>
            </w:pPr>
          </w:p>
        </w:tc>
      </w:tr>
      <w:tr w:rsidR="00CF37C3" w:rsidRPr="00584AD9" w14:paraId="03346558" w14:textId="77777777" w:rsidTr="00E0534B">
        <w:tc>
          <w:tcPr>
            <w:tcW w:w="4820" w:type="dxa"/>
          </w:tcPr>
          <w:p w14:paraId="7629B293" w14:textId="77777777" w:rsidR="00973D5D" w:rsidRPr="00584AD9" w:rsidRDefault="00973D5D" w:rsidP="002413FA">
            <w:pPr>
              <w:pStyle w:val="ConsPlusNormal"/>
              <w:spacing w:line="216" w:lineRule="auto"/>
              <w:jc w:val="both"/>
              <w:rPr>
                <w:rFonts w:ascii="Times New Roman" w:hAnsi="Times New Roman" w:cs="Times New Roman"/>
                <w:sz w:val="24"/>
                <w:szCs w:val="24"/>
              </w:rPr>
            </w:pPr>
            <w:r w:rsidRPr="00584AD9">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103" w:type="dxa"/>
          </w:tcPr>
          <w:p w14:paraId="38B497E8" w14:textId="77777777" w:rsidR="00973D5D" w:rsidRPr="00584AD9" w:rsidRDefault="00973D5D" w:rsidP="002413FA">
            <w:pPr>
              <w:pStyle w:val="ConsPlusNormal"/>
              <w:spacing w:line="216" w:lineRule="auto"/>
              <w:rPr>
                <w:rFonts w:ascii="Times New Roman" w:hAnsi="Times New Roman" w:cs="Times New Roman"/>
                <w:sz w:val="24"/>
                <w:szCs w:val="24"/>
              </w:rPr>
            </w:pPr>
          </w:p>
        </w:tc>
      </w:tr>
      <w:tr w:rsidR="00CF37C3" w:rsidRPr="00584AD9" w14:paraId="46AE32AB" w14:textId="77777777" w:rsidTr="00E0534B">
        <w:tc>
          <w:tcPr>
            <w:tcW w:w="4820" w:type="dxa"/>
          </w:tcPr>
          <w:p w14:paraId="0C208E14" w14:textId="77777777" w:rsidR="00973D5D" w:rsidRPr="00584AD9" w:rsidRDefault="00973D5D" w:rsidP="002413FA">
            <w:pPr>
              <w:pStyle w:val="ConsPlusNormal"/>
              <w:spacing w:line="216" w:lineRule="auto"/>
              <w:jc w:val="both"/>
              <w:rPr>
                <w:rFonts w:ascii="Times New Roman" w:hAnsi="Times New Roman" w:cs="Times New Roman"/>
                <w:sz w:val="24"/>
                <w:szCs w:val="24"/>
              </w:rPr>
            </w:pPr>
            <w:r w:rsidRPr="00584AD9">
              <w:rPr>
                <w:rFonts w:ascii="Times New Roman" w:hAnsi="Times New Roman" w:cs="Times New Roman"/>
                <w:sz w:val="24"/>
                <w:szCs w:val="24"/>
              </w:rPr>
              <w:t xml:space="preserve">Учетный номер плательщика (для юридического лица, индивидуального </w:t>
            </w:r>
            <w:r w:rsidRPr="00584AD9">
              <w:rPr>
                <w:rFonts w:ascii="Times New Roman" w:hAnsi="Times New Roman" w:cs="Times New Roman"/>
                <w:sz w:val="24"/>
                <w:szCs w:val="24"/>
              </w:rPr>
              <w:lastRenderedPageBreak/>
              <w:t>предпринимателя)</w:t>
            </w:r>
            <w:r w:rsidR="006A2B9E" w:rsidRPr="00584AD9">
              <w:rPr>
                <w:rFonts w:ascii="Times New Roman" w:hAnsi="Times New Roman" w:cs="Times New Roman"/>
                <w:sz w:val="24"/>
                <w:szCs w:val="24"/>
              </w:rPr>
              <w:t xml:space="preserve"> (при наличии)</w:t>
            </w:r>
          </w:p>
        </w:tc>
        <w:tc>
          <w:tcPr>
            <w:tcW w:w="5103" w:type="dxa"/>
          </w:tcPr>
          <w:p w14:paraId="57F75614" w14:textId="77777777" w:rsidR="00973D5D" w:rsidRPr="00584AD9" w:rsidRDefault="00973D5D" w:rsidP="002413FA">
            <w:pPr>
              <w:pStyle w:val="ConsPlusNormal"/>
              <w:spacing w:line="216" w:lineRule="auto"/>
              <w:rPr>
                <w:rFonts w:ascii="Times New Roman" w:hAnsi="Times New Roman" w:cs="Times New Roman"/>
                <w:sz w:val="24"/>
                <w:szCs w:val="24"/>
              </w:rPr>
            </w:pPr>
          </w:p>
        </w:tc>
      </w:tr>
      <w:tr w:rsidR="00CF37C3" w:rsidRPr="00584AD9" w14:paraId="4CD12003" w14:textId="77777777" w:rsidTr="00E0534B">
        <w:tc>
          <w:tcPr>
            <w:tcW w:w="4820" w:type="dxa"/>
          </w:tcPr>
          <w:p w14:paraId="23DAACE1" w14:textId="77777777" w:rsidR="00973D5D" w:rsidRPr="00584AD9" w:rsidRDefault="00973D5D" w:rsidP="002413FA">
            <w:pPr>
              <w:pStyle w:val="ConsPlusNormal"/>
              <w:spacing w:line="216" w:lineRule="auto"/>
              <w:jc w:val="both"/>
              <w:rPr>
                <w:rFonts w:ascii="Times New Roman" w:hAnsi="Times New Roman" w:cs="Times New Roman"/>
                <w:sz w:val="24"/>
                <w:szCs w:val="24"/>
              </w:rPr>
            </w:pPr>
            <w:r w:rsidRPr="00584AD9">
              <w:rPr>
                <w:rFonts w:ascii="Times New Roman" w:hAnsi="Times New Roman" w:cs="Times New Roman"/>
                <w:sz w:val="24"/>
                <w:szCs w:val="24"/>
              </w:rPr>
              <w:t>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w:t>
            </w:r>
          </w:p>
        </w:tc>
        <w:tc>
          <w:tcPr>
            <w:tcW w:w="5103" w:type="dxa"/>
          </w:tcPr>
          <w:p w14:paraId="1726F6A7" w14:textId="77777777" w:rsidR="00973D5D" w:rsidRPr="00584AD9" w:rsidRDefault="00973D5D" w:rsidP="002413FA">
            <w:pPr>
              <w:pStyle w:val="ConsPlusNormal"/>
              <w:spacing w:line="216" w:lineRule="auto"/>
              <w:rPr>
                <w:rFonts w:ascii="Times New Roman" w:hAnsi="Times New Roman" w:cs="Times New Roman"/>
                <w:sz w:val="24"/>
                <w:szCs w:val="24"/>
              </w:rPr>
            </w:pPr>
          </w:p>
        </w:tc>
      </w:tr>
      <w:tr w:rsidR="00CF37C3" w:rsidRPr="00584AD9" w14:paraId="7C504171" w14:textId="77777777" w:rsidTr="00E0534B">
        <w:tc>
          <w:tcPr>
            <w:tcW w:w="9923" w:type="dxa"/>
            <w:gridSpan w:val="2"/>
            <w:vAlign w:val="center"/>
          </w:tcPr>
          <w:p w14:paraId="0DC5E78A" w14:textId="77777777" w:rsidR="00973D5D" w:rsidRPr="00584AD9" w:rsidRDefault="00973D5D" w:rsidP="002413FA">
            <w:pPr>
              <w:pStyle w:val="ConsPlusNormal"/>
              <w:spacing w:line="216" w:lineRule="auto"/>
              <w:jc w:val="center"/>
              <w:rPr>
                <w:rFonts w:ascii="Times New Roman" w:hAnsi="Times New Roman" w:cs="Times New Roman"/>
                <w:sz w:val="24"/>
                <w:szCs w:val="24"/>
              </w:rPr>
            </w:pPr>
            <w:r w:rsidRPr="00584AD9">
              <w:rPr>
                <w:rFonts w:ascii="Times New Roman" w:hAnsi="Times New Roman" w:cs="Times New Roman"/>
                <w:b/>
                <w:sz w:val="24"/>
                <w:szCs w:val="24"/>
              </w:rPr>
              <w:t>Документы второго раздела предложения</w:t>
            </w:r>
          </w:p>
        </w:tc>
      </w:tr>
      <w:tr w:rsidR="00CF37C3" w:rsidRPr="00584AD9" w14:paraId="05D36D6F" w14:textId="77777777" w:rsidTr="00E0534B">
        <w:tc>
          <w:tcPr>
            <w:tcW w:w="4820" w:type="dxa"/>
          </w:tcPr>
          <w:p w14:paraId="2DEB819D" w14:textId="77777777" w:rsidR="00CB5205" w:rsidRPr="00584AD9" w:rsidRDefault="00CB5205"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Наименование документа</w:t>
            </w:r>
            <w:r w:rsidR="001930B2" w:rsidRPr="00584AD9">
              <w:rPr>
                <w:rFonts w:ascii="Times New Roman" w:hAnsi="Times New Roman" w:cs="Times New Roman"/>
                <w:sz w:val="24"/>
                <w:szCs w:val="24"/>
              </w:rPr>
              <w:t xml:space="preserve"> </w:t>
            </w:r>
            <w:r w:rsidRPr="00584AD9">
              <w:rPr>
                <w:rFonts w:ascii="Times New Roman" w:hAnsi="Times New Roman" w:cs="Times New Roman"/>
                <w:sz w:val="24"/>
                <w:szCs w:val="24"/>
              </w:rPr>
              <w:t>(</w:t>
            </w:r>
            <w:proofErr w:type="spellStart"/>
            <w:r w:rsidRPr="00584AD9">
              <w:rPr>
                <w:rFonts w:ascii="Times New Roman" w:hAnsi="Times New Roman" w:cs="Times New Roman"/>
                <w:sz w:val="24"/>
                <w:szCs w:val="24"/>
              </w:rPr>
              <w:t>ов</w:t>
            </w:r>
            <w:proofErr w:type="spellEnd"/>
            <w:r w:rsidRPr="00584AD9">
              <w:rPr>
                <w:rFonts w:ascii="Times New Roman" w:hAnsi="Times New Roman" w:cs="Times New Roman"/>
                <w:sz w:val="24"/>
                <w:szCs w:val="24"/>
              </w:rPr>
              <w:t>):</w:t>
            </w:r>
          </w:p>
          <w:p w14:paraId="08C4CC4F" w14:textId="13BB421E" w:rsidR="00973D5D" w:rsidRPr="00584AD9" w:rsidRDefault="00CB5205" w:rsidP="00EF5D7C">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 xml:space="preserve">подтверждающих соответствие требованиям к участникам, установленным согласно </w:t>
            </w:r>
            <w:hyperlink r:id="rId11" w:history="1">
              <w:r w:rsidRPr="00584AD9">
                <w:rPr>
                  <w:rFonts w:ascii="Times New Roman" w:hAnsi="Times New Roman" w:cs="Times New Roman"/>
                  <w:sz w:val="24"/>
                  <w:szCs w:val="24"/>
                </w:rPr>
                <w:t>пункту 2 статьи 16</w:t>
              </w:r>
            </w:hyperlink>
            <w:r w:rsidRPr="00584AD9">
              <w:rPr>
                <w:rFonts w:ascii="Times New Roman" w:hAnsi="Times New Roman" w:cs="Times New Roman"/>
                <w:sz w:val="24"/>
                <w:szCs w:val="24"/>
              </w:rPr>
              <w:t xml:space="preserve"> Закона Республики Беларусь от 13 июля 2012 года </w:t>
            </w:r>
            <w:r w:rsidRPr="00584AD9">
              <w:rPr>
                <w:rFonts w:ascii="Times New Roman" w:hAnsi="Times New Roman" w:cs="Times New Roman"/>
                <w:sz w:val="24"/>
                <w:szCs w:val="24"/>
              </w:rPr>
              <w:br/>
              <w:t>«О государственных закупках товаров (работ, услуг)</w:t>
            </w:r>
            <w:r w:rsidR="00DC24D3" w:rsidRPr="00584AD9">
              <w:rPr>
                <w:rFonts w:ascii="Times New Roman" w:hAnsi="Times New Roman" w:cs="Times New Roman"/>
                <w:sz w:val="24"/>
                <w:szCs w:val="24"/>
              </w:rPr>
              <w:t>,</w:t>
            </w:r>
            <w:r w:rsidR="006467AA" w:rsidRPr="00584AD9">
              <w:rPr>
                <w:rFonts w:ascii="Times New Roman" w:hAnsi="Times New Roman" w:cs="Times New Roman"/>
                <w:sz w:val="24"/>
                <w:szCs w:val="24"/>
              </w:rPr>
              <w:t xml:space="preserve"> а также частью третьей подпункта 1.7 пункта 1 Постановления Совета Министров Республики Беларусь </w:t>
            </w:r>
            <w:r w:rsidR="00EF5D7C">
              <w:rPr>
                <w:rFonts w:ascii="Times New Roman" w:hAnsi="Times New Roman" w:cs="Times New Roman"/>
                <w:sz w:val="24"/>
                <w:szCs w:val="24"/>
              </w:rPr>
              <w:br/>
            </w:r>
            <w:r w:rsidR="006467AA" w:rsidRPr="00584AD9">
              <w:rPr>
                <w:rFonts w:ascii="Times New Roman" w:hAnsi="Times New Roman" w:cs="Times New Roman"/>
                <w:sz w:val="24"/>
                <w:szCs w:val="24"/>
              </w:rPr>
              <w:t xml:space="preserve">от 15 июня 2019 г. </w:t>
            </w:r>
            <w:r w:rsidR="006467AA" w:rsidRPr="00584AD9">
              <w:rPr>
                <w:rFonts w:ascii="Times New Roman" w:hAnsi="Times New Roman" w:cs="Times New Roman"/>
                <w:sz w:val="24"/>
                <w:szCs w:val="24"/>
              </w:rPr>
              <w:br/>
              <w:t xml:space="preserve">№ 395 «О реализации закона Республики Беларусь «О внесении изменений </w:t>
            </w:r>
            <w:r w:rsidR="00EF5D7C">
              <w:rPr>
                <w:rFonts w:ascii="Times New Roman" w:hAnsi="Times New Roman" w:cs="Times New Roman"/>
                <w:sz w:val="24"/>
                <w:szCs w:val="24"/>
              </w:rPr>
              <w:br/>
            </w:r>
            <w:r w:rsidR="006467AA" w:rsidRPr="00584AD9">
              <w:rPr>
                <w:rFonts w:ascii="Times New Roman" w:hAnsi="Times New Roman" w:cs="Times New Roman"/>
                <w:sz w:val="24"/>
                <w:szCs w:val="24"/>
              </w:rPr>
              <w:t>и дополнений в Закон Республики Беларусь «О государственных закупках товаров (работ, услуг)»</w:t>
            </w:r>
            <w:r w:rsidR="00DC24D3" w:rsidRPr="00584AD9">
              <w:rPr>
                <w:rFonts w:ascii="Times New Roman" w:hAnsi="Times New Roman" w:cs="Times New Roman"/>
                <w:sz w:val="24"/>
                <w:szCs w:val="24"/>
              </w:rPr>
              <w:t xml:space="preserve"> </w:t>
            </w:r>
            <w:r w:rsidRPr="00584AD9">
              <w:rPr>
                <w:rFonts w:ascii="Times New Roman" w:hAnsi="Times New Roman" w:cs="Times New Roman"/>
                <w:sz w:val="24"/>
                <w:szCs w:val="24"/>
              </w:rPr>
              <w:t>представление которых установлено аукционными документами</w:t>
            </w:r>
          </w:p>
        </w:tc>
        <w:tc>
          <w:tcPr>
            <w:tcW w:w="5103" w:type="dxa"/>
          </w:tcPr>
          <w:p w14:paraId="00DEADF9" w14:textId="77777777" w:rsidR="005A51E3" w:rsidRPr="00584AD9" w:rsidRDefault="005A51E3" w:rsidP="002413FA">
            <w:pPr>
              <w:pStyle w:val="ConsPlusNormal"/>
              <w:spacing w:line="260" w:lineRule="exact"/>
              <w:ind w:left="60" w:right="80" w:hanging="14"/>
              <w:jc w:val="both"/>
              <w:rPr>
                <w:rFonts w:ascii="Times New Roman" w:hAnsi="Times New Roman" w:cs="Times New Roman"/>
                <w:sz w:val="24"/>
                <w:szCs w:val="24"/>
              </w:rPr>
            </w:pPr>
            <w:r w:rsidRPr="002B14BC">
              <w:rPr>
                <w:rFonts w:ascii="Times New Roman" w:hAnsi="Times New Roman"/>
                <w:sz w:val="24"/>
              </w:rPr>
              <w:t xml:space="preserve">Документы, подтверждающие соответствие требованиям к участникам, установленным пунктом 2 статьи 16 Закона от 13 июля 2012 г. </w:t>
            </w:r>
            <w:r w:rsidR="001930B2" w:rsidRPr="00584AD9">
              <w:rPr>
                <w:rFonts w:ascii="Times New Roman" w:hAnsi="Times New Roman" w:cs="Times New Roman"/>
                <w:sz w:val="24"/>
                <w:szCs w:val="24"/>
              </w:rPr>
              <w:br/>
            </w:r>
            <w:r w:rsidRPr="002B14BC">
              <w:rPr>
                <w:rFonts w:ascii="Times New Roman" w:hAnsi="Times New Roman"/>
                <w:sz w:val="24"/>
              </w:rPr>
              <w:t xml:space="preserve">№ 419-З и постановлением №395: </w:t>
            </w:r>
          </w:p>
          <w:p w14:paraId="79C4D091" w14:textId="77777777" w:rsidR="00937F76" w:rsidRPr="002B14BC" w:rsidRDefault="00937F76" w:rsidP="002B14BC">
            <w:pPr>
              <w:pStyle w:val="ConsPlusNormal"/>
              <w:spacing w:line="260" w:lineRule="exact"/>
              <w:ind w:left="60" w:right="80" w:hanging="14"/>
              <w:jc w:val="both"/>
              <w:rPr>
                <w:rFonts w:ascii="Times New Roman" w:hAnsi="Times New Roman"/>
                <w:sz w:val="24"/>
              </w:rPr>
            </w:pPr>
          </w:p>
          <w:p w14:paraId="0E8243D7" w14:textId="77777777"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копия свидетельства о государственной регистрации юридического лица </w:t>
            </w:r>
            <w:r w:rsidRPr="002B14BC">
              <w:rPr>
                <w:rFonts w:ascii="Times New Roman" w:hAnsi="Times New Roman"/>
                <w:sz w:val="24"/>
              </w:rPr>
              <w:br/>
              <w:t>или индивидуального предпринимателя либо аналогичного документа, выданного уполномоченным органом (организацией) страны регистрации участника (за исключением физического лица);</w:t>
            </w:r>
          </w:p>
          <w:p w14:paraId="3671432E"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322B1EC4" w14:textId="1AB5156C"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документ об отсутствии задолженности </w:t>
            </w:r>
            <w:r w:rsidR="00AB62F0">
              <w:rPr>
                <w:rFonts w:ascii="Times New Roman" w:hAnsi="Times New Roman"/>
                <w:sz w:val="24"/>
              </w:rPr>
              <w:br/>
            </w:r>
            <w:r w:rsidRPr="002B14BC">
              <w:rPr>
                <w:rFonts w:ascii="Times New Roman" w:hAnsi="Times New Roman"/>
                <w:sz w:val="24"/>
              </w:rPr>
              <w:t xml:space="preserve">по уплате налогов, сборов (пошлин), пеней, выданный уполномоченными органами </w:t>
            </w:r>
            <w:r w:rsidR="00AB62F0">
              <w:rPr>
                <w:rFonts w:ascii="Times New Roman" w:hAnsi="Times New Roman"/>
                <w:sz w:val="24"/>
              </w:rPr>
              <w:br/>
            </w:r>
            <w:r w:rsidRPr="002B14BC">
              <w:rPr>
                <w:rFonts w:ascii="Times New Roman" w:hAnsi="Times New Roman"/>
                <w:sz w:val="24"/>
              </w:rPr>
              <w:t xml:space="preserve">в соответствии с законодательством страны, резидентом которой является участник, </w:t>
            </w:r>
            <w:r w:rsidR="00AB62F0">
              <w:rPr>
                <w:rFonts w:ascii="Times New Roman" w:hAnsi="Times New Roman"/>
                <w:sz w:val="24"/>
              </w:rPr>
              <w:br/>
            </w:r>
            <w:r w:rsidRPr="002B14BC">
              <w:rPr>
                <w:rFonts w:ascii="Times New Roman" w:hAnsi="Times New Roman"/>
                <w:sz w:val="24"/>
              </w:rPr>
              <w:t xml:space="preserve">на последнюю отчетную дату, предшествующую дню подачи предложения </w:t>
            </w:r>
            <w:r w:rsidR="00AB62F0">
              <w:rPr>
                <w:rFonts w:ascii="Times New Roman" w:hAnsi="Times New Roman"/>
                <w:sz w:val="24"/>
              </w:rPr>
              <w:br/>
            </w:r>
            <w:r w:rsidRPr="002B14BC">
              <w:rPr>
                <w:rFonts w:ascii="Times New Roman" w:hAnsi="Times New Roman"/>
                <w:sz w:val="24"/>
              </w:rPr>
              <w:t>и заявление с указанием последней отчетной даты (для участника, не являющегося резидентом);</w:t>
            </w:r>
          </w:p>
          <w:p w14:paraId="3B4823FD"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59997222" w14:textId="08A93E96"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заявление, содержащее информацию о том, что в отношении участника возбуждено производство по делу о несостоятельности </w:t>
            </w:r>
            <w:r w:rsidR="00AB62F0">
              <w:rPr>
                <w:rFonts w:ascii="Times New Roman" w:hAnsi="Times New Roman"/>
                <w:sz w:val="24"/>
              </w:rPr>
              <w:br/>
            </w:r>
            <w:r w:rsidRPr="002B14BC">
              <w:rPr>
                <w:rFonts w:ascii="Times New Roman" w:hAnsi="Times New Roman"/>
                <w:sz w:val="24"/>
              </w:rPr>
              <w:t xml:space="preserve">и (или) на дату подачи предложения </w:t>
            </w:r>
            <w:r w:rsidR="00AB62F0">
              <w:rPr>
                <w:rFonts w:ascii="Times New Roman" w:hAnsi="Times New Roman"/>
                <w:sz w:val="24"/>
              </w:rPr>
              <w:br/>
            </w:r>
            <w:r w:rsidRPr="002B14BC">
              <w:rPr>
                <w:rFonts w:ascii="Times New Roman" w:hAnsi="Times New Roman"/>
                <w:sz w:val="24"/>
              </w:rPr>
              <w:t xml:space="preserve">в установленном Налоговым кодексом Республики Беларусь, иными законодательными актами порядке предоставлены отсрочка и (или) рассрочка </w:t>
            </w:r>
            <w:r w:rsidR="00AB62F0">
              <w:rPr>
                <w:rFonts w:ascii="Times New Roman" w:hAnsi="Times New Roman"/>
                <w:sz w:val="24"/>
              </w:rPr>
              <w:br/>
            </w:r>
            <w:r w:rsidRPr="002B14BC">
              <w:rPr>
                <w:rFonts w:ascii="Times New Roman" w:hAnsi="Times New Roman"/>
                <w:sz w:val="24"/>
              </w:rPr>
              <w:t>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(при наличии данных обстоятельств);</w:t>
            </w:r>
          </w:p>
          <w:p w14:paraId="6EBC584B"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4A941C32" w14:textId="77777777" w:rsidR="005A51E3" w:rsidRPr="002B14BC" w:rsidRDefault="005A51E3" w:rsidP="002B14BC">
            <w:pPr>
              <w:spacing w:line="260" w:lineRule="exact"/>
              <w:ind w:left="60" w:right="80" w:hanging="14"/>
              <w:jc w:val="both"/>
              <w:rPr>
                <w:sz w:val="24"/>
              </w:rPr>
            </w:pPr>
            <w:r w:rsidRPr="002B14BC">
              <w:rPr>
                <w:sz w:val="24"/>
              </w:rPr>
              <w:t>заявления (заполняются по форме, установленной регламентом оператора электронной торговой площадки):</w:t>
            </w:r>
          </w:p>
          <w:p w14:paraId="2F0A9A2F" w14:textId="77777777" w:rsidR="00937F76" w:rsidRPr="00584AD9" w:rsidRDefault="00937F76" w:rsidP="002413FA">
            <w:pPr>
              <w:spacing w:line="260" w:lineRule="exact"/>
              <w:ind w:left="60" w:right="80" w:hanging="14"/>
              <w:jc w:val="both"/>
              <w:rPr>
                <w:sz w:val="24"/>
                <w:szCs w:val="24"/>
              </w:rPr>
            </w:pPr>
          </w:p>
          <w:p w14:paraId="44C9C5C1" w14:textId="7526DC36" w:rsidR="005A51E3" w:rsidRDefault="005A51E3">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участник не аффилирован с заказчиком (организатором);</w:t>
            </w:r>
          </w:p>
          <w:p w14:paraId="683F7ADD" w14:textId="77777777" w:rsidR="00F261CF" w:rsidRPr="002B14BC" w:rsidRDefault="00F261CF" w:rsidP="00F261CF">
            <w:pPr>
              <w:pStyle w:val="ConsPlusNormal"/>
              <w:spacing w:line="260" w:lineRule="exact"/>
              <w:ind w:left="60" w:right="80" w:hanging="14"/>
              <w:jc w:val="both"/>
              <w:rPr>
                <w:rFonts w:ascii="Times New Roman" w:hAnsi="Times New Roman"/>
                <w:sz w:val="24"/>
              </w:rPr>
            </w:pPr>
          </w:p>
          <w:p w14:paraId="0BB45E4C" w14:textId="77A4DA7F"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участник, работник (работники) участника </w:t>
            </w:r>
            <w:r w:rsidR="00EF5D7C">
              <w:rPr>
                <w:rFonts w:ascii="Times New Roman" w:hAnsi="Times New Roman"/>
                <w:sz w:val="24"/>
              </w:rPr>
              <w:br/>
            </w:r>
            <w:r w:rsidRPr="002B14BC">
              <w:rPr>
                <w:rFonts w:ascii="Times New Roman" w:hAnsi="Times New Roman"/>
                <w:sz w:val="24"/>
              </w:rPr>
              <w:t xml:space="preserve">не оказывают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w:t>
            </w:r>
            <w:r w:rsidR="00EF5D7C">
              <w:rPr>
                <w:rFonts w:ascii="Times New Roman" w:hAnsi="Times New Roman"/>
                <w:sz w:val="24"/>
              </w:rPr>
              <w:br/>
            </w:r>
            <w:r w:rsidRPr="002B14BC">
              <w:rPr>
                <w:rFonts w:ascii="Times New Roman" w:hAnsi="Times New Roman"/>
                <w:sz w:val="24"/>
              </w:rPr>
              <w:t>по рассмотрению, оценке и сравнению предложений;</w:t>
            </w:r>
          </w:p>
          <w:p w14:paraId="219253A4"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059F7FBE" w14:textId="77777777"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участник не является заказчиком (организатором) проводимой процедуры государственной закупки;</w:t>
            </w:r>
          </w:p>
          <w:p w14:paraId="52F4423C"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7F9DEA0F" w14:textId="77777777"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участник не является работником заказчика (организатора) (в случае, если участником является физическое лицо);</w:t>
            </w:r>
          </w:p>
          <w:p w14:paraId="682941B9"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11CB5537" w14:textId="7EF8C589"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участник (юридическое лицо) не находится </w:t>
            </w:r>
            <w:r w:rsidR="00EF5D7C">
              <w:rPr>
                <w:rFonts w:ascii="Times New Roman" w:hAnsi="Times New Roman"/>
                <w:sz w:val="24"/>
              </w:rPr>
              <w:br/>
            </w:r>
            <w:r w:rsidRPr="002B14BC">
              <w:rPr>
                <w:rFonts w:ascii="Times New Roman" w:hAnsi="Times New Roman"/>
                <w:sz w:val="24"/>
              </w:rPr>
              <w:t xml:space="preserve">в процессе ликвидации, реорганизации </w:t>
            </w:r>
            <w:r w:rsidR="00EF5D7C">
              <w:rPr>
                <w:rFonts w:ascii="Times New Roman" w:hAnsi="Times New Roman"/>
                <w:sz w:val="24"/>
              </w:rPr>
              <w:br/>
            </w:r>
            <w:r w:rsidRPr="002B14BC">
              <w:rPr>
                <w:rFonts w:ascii="Times New Roman" w:hAnsi="Times New Roman"/>
                <w:sz w:val="24"/>
              </w:rPr>
              <w:t xml:space="preserve">(за исключением юридического лица, </w:t>
            </w:r>
            <w:r w:rsidR="00EF5D7C">
              <w:rPr>
                <w:rFonts w:ascii="Times New Roman" w:hAnsi="Times New Roman"/>
                <w:sz w:val="24"/>
              </w:rPr>
              <w:br/>
            </w:r>
            <w:r w:rsidRPr="002B14BC">
              <w:rPr>
                <w:rFonts w:ascii="Times New Roman" w:hAnsi="Times New Roman"/>
                <w:sz w:val="24"/>
              </w:rPr>
              <w:t xml:space="preserve">к которому присоединяется другое юридическое лицо), участник (индивидуальный предприниматель) </w:t>
            </w:r>
            <w:r w:rsidR="00EF5D7C">
              <w:rPr>
                <w:rFonts w:ascii="Times New Roman" w:hAnsi="Times New Roman"/>
                <w:sz w:val="24"/>
              </w:rPr>
              <w:br/>
            </w:r>
            <w:r w:rsidRPr="002B14BC">
              <w:rPr>
                <w:rFonts w:ascii="Times New Roman" w:hAnsi="Times New Roman"/>
                <w:sz w:val="24"/>
              </w:rPr>
              <w:t>не находится в стадии прекращения деятельности;</w:t>
            </w:r>
          </w:p>
          <w:p w14:paraId="4090CDE3"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0E374C11" w14:textId="77777777"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в отношении участника (кроме физического лица) не возбуждено производство по делу </w:t>
            </w:r>
            <w:r w:rsidRPr="002B14BC">
              <w:rPr>
                <w:rFonts w:ascii="Times New Roman" w:hAnsi="Times New Roman"/>
                <w:sz w:val="24"/>
              </w:rPr>
              <w:br/>
              <w:t>о банкротстве;</w:t>
            </w:r>
          </w:p>
          <w:p w14:paraId="7A6DF067"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66ACA384" w14:textId="61145E2A"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участник обладает правомочиями </w:t>
            </w:r>
            <w:r w:rsidR="00EF5D7C">
              <w:rPr>
                <w:rFonts w:ascii="Times New Roman" w:hAnsi="Times New Roman"/>
                <w:sz w:val="24"/>
              </w:rPr>
              <w:br/>
            </w:r>
            <w:r w:rsidRPr="002B14BC">
              <w:rPr>
                <w:rFonts w:ascii="Times New Roman" w:hAnsi="Times New Roman"/>
                <w:sz w:val="24"/>
              </w:rPr>
              <w:t xml:space="preserve">на реализацию товаров на территории Республики Беларусь с использованием товарных знаков и знаков обслуживания (если при поставке товаров используются товарные знаки и знаки обслуживания) (в случае если при поставке товара не используются товарные знаки и (или) знаки обслуживания, участник представляет заявление о том, </w:t>
            </w:r>
            <w:r w:rsidR="00EF5D7C">
              <w:rPr>
                <w:rFonts w:ascii="Times New Roman" w:hAnsi="Times New Roman"/>
                <w:sz w:val="24"/>
              </w:rPr>
              <w:br/>
            </w:r>
            <w:r w:rsidRPr="002B14BC">
              <w:rPr>
                <w:rFonts w:ascii="Times New Roman" w:hAnsi="Times New Roman"/>
                <w:sz w:val="24"/>
              </w:rPr>
              <w:t xml:space="preserve">что при поставке товара участником товарные знаки и (или) знаки обслуживания </w:t>
            </w:r>
            <w:r w:rsidR="00EF5D7C">
              <w:rPr>
                <w:rFonts w:ascii="Times New Roman" w:hAnsi="Times New Roman"/>
                <w:sz w:val="24"/>
              </w:rPr>
              <w:br/>
              <w:t>не используются).</w:t>
            </w:r>
          </w:p>
          <w:p w14:paraId="0809E1CA" w14:textId="77777777" w:rsidR="00937F76" w:rsidRPr="002B14BC" w:rsidRDefault="00937F76" w:rsidP="002B14BC">
            <w:pPr>
              <w:pStyle w:val="ConsPlusNormal"/>
              <w:spacing w:line="260" w:lineRule="exact"/>
              <w:ind w:left="60" w:right="80" w:hanging="14"/>
              <w:jc w:val="both"/>
              <w:rPr>
                <w:rFonts w:ascii="Times New Roman" w:hAnsi="Times New Roman"/>
                <w:sz w:val="24"/>
              </w:rPr>
            </w:pPr>
          </w:p>
          <w:p w14:paraId="7E27A5E5" w14:textId="6948DEEC" w:rsidR="00143E21" w:rsidRPr="002B14BC" w:rsidRDefault="00143E21"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Документы, подтверждающие соответствие дополнительным требованиям к участникам, предусмотренные частью третьей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p w14:paraId="52144624"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6ED3A7F8" w14:textId="411C01B3" w:rsidR="00143E21" w:rsidRPr="000E6772" w:rsidRDefault="00920124" w:rsidP="002413FA">
            <w:pPr>
              <w:pStyle w:val="ConsPlusNormal"/>
              <w:spacing w:line="260" w:lineRule="exact"/>
              <w:ind w:left="60" w:right="80" w:hanging="14"/>
              <w:jc w:val="both"/>
              <w:rPr>
                <w:rFonts w:ascii="Times New Roman" w:hAnsi="Times New Roman" w:cs="Times New Roman"/>
                <w:sz w:val="24"/>
                <w:szCs w:val="24"/>
              </w:rPr>
            </w:pPr>
            <w:r w:rsidRPr="00584AD9">
              <w:rPr>
                <w:rFonts w:ascii="Times New Roman" w:hAnsi="Times New Roman" w:cs="Times New Roman"/>
                <w:sz w:val="24"/>
                <w:szCs w:val="24"/>
              </w:rPr>
              <w:t>-</w:t>
            </w:r>
            <w:r w:rsidR="00576DC7">
              <w:rPr>
                <w:rFonts w:ascii="Times New Roman" w:hAnsi="Times New Roman" w:cs="Times New Roman"/>
                <w:sz w:val="24"/>
                <w:szCs w:val="24"/>
              </w:rPr>
              <w:t xml:space="preserve"> </w:t>
            </w:r>
            <w:r w:rsidR="00143E21" w:rsidRPr="002B14BC">
              <w:rPr>
                <w:rFonts w:ascii="Times New Roman" w:hAnsi="Times New Roman"/>
                <w:sz w:val="24"/>
              </w:rPr>
              <w:t>заявление, поданное по форме, установленной регламентом оператора электронной торговой площадки</w:t>
            </w:r>
            <w:r w:rsidR="00937F76" w:rsidRPr="000E6772">
              <w:rPr>
                <w:rFonts w:ascii="Times New Roman" w:hAnsi="Times New Roman" w:cs="Times New Roman"/>
                <w:sz w:val="24"/>
                <w:szCs w:val="24"/>
              </w:rPr>
              <w:t>.</w:t>
            </w:r>
          </w:p>
          <w:p w14:paraId="48DFCD94" w14:textId="77777777" w:rsidR="00937F76" w:rsidRPr="00EF5D7C" w:rsidRDefault="00937F76" w:rsidP="002B14BC">
            <w:pPr>
              <w:pStyle w:val="ConsPlusNormal"/>
              <w:spacing w:line="260" w:lineRule="exact"/>
              <w:ind w:left="60" w:right="80" w:hanging="14"/>
              <w:jc w:val="both"/>
              <w:rPr>
                <w:rFonts w:ascii="Times New Roman" w:hAnsi="Times New Roman" w:cs="Times New Roman"/>
                <w:sz w:val="24"/>
              </w:rPr>
            </w:pPr>
          </w:p>
          <w:p w14:paraId="4CDE839A" w14:textId="5DCDB741" w:rsidR="00143E21" w:rsidRPr="000E6772" w:rsidRDefault="00143E21" w:rsidP="00F261CF">
            <w:pPr>
              <w:pStyle w:val="ConsPlusNormal"/>
              <w:spacing w:line="260" w:lineRule="exact"/>
              <w:ind w:left="60" w:right="80" w:hanging="14"/>
              <w:jc w:val="both"/>
              <w:rPr>
                <w:rFonts w:ascii="Times New Roman" w:hAnsi="Times New Roman" w:cs="Times New Roman"/>
                <w:sz w:val="24"/>
                <w:szCs w:val="24"/>
              </w:rPr>
            </w:pPr>
            <w:r w:rsidRPr="000E6772">
              <w:rPr>
                <w:rFonts w:ascii="Times New Roman" w:hAnsi="Times New Roman" w:cs="Times New Roman"/>
                <w:sz w:val="24"/>
                <w:szCs w:val="24"/>
              </w:rPr>
              <w:t xml:space="preserve">В случае совместного участия в процедуре закупки нескольких лиц в соответствии </w:t>
            </w:r>
            <w:r w:rsidR="00EF5D7C">
              <w:rPr>
                <w:rFonts w:ascii="Times New Roman" w:hAnsi="Times New Roman" w:cs="Times New Roman"/>
                <w:sz w:val="24"/>
                <w:szCs w:val="24"/>
              </w:rPr>
              <w:br/>
            </w:r>
            <w:r w:rsidRPr="000E6772">
              <w:rPr>
                <w:rFonts w:ascii="Times New Roman" w:hAnsi="Times New Roman" w:cs="Times New Roman"/>
                <w:sz w:val="24"/>
                <w:szCs w:val="24"/>
              </w:rPr>
              <w:t>с пунктом 4 статьи 16 Закона № 419-З участник предоставляет:</w:t>
            </w:r>
          </w:p>
          <w:p w14:paraId="35DB77BA" w14:textId="77777777" w:rsidR="00F261CF" w:rsidRPr="000E6772" w:rsidRDefault="00F261CF" w:rsidP="00F261CF">
            <w:pPr>
              <w:pStyle w:val="ConsPlusNormal"/>
              <w:spacing w:line="260" w:lineRule="exact"/>
              <w:ind w:left="60" w:right="80" w:hanging="14"/>
              <w:jc w:val="both"/>
              <w:rPr>
                <w:rFonts w:ascii="Times New Roman" w:hAnsi="Times New Roman" w:cs="Times New Roman"/>
                <w:sz w:val="24"/>
                <w:szCs w:val="24"/>
              </w:rPr>
            </w:pPr>
          </w:p>
          <w:p w14:paraId="2B1F8134" w14:textId="0FD00200" w:rsidR="00143E21" w:rsidRPr="000E6772" w:rsidRDefault="00143E21" w:rsidP="00F261CF">
            <w:pPr>
              <w:pStyle w:val="ConsPlusNormal"/>
              <w:spacing w:line="260" w:lineRule="exact"/>
              <w:ind w:left="60" w:right="80" w:hanging="14"/>
              <w:jc w:val="both"/>
              <w:rPr>
                <w:rFonts w:ascii="Times New Roman" w:hAnsi="Times New Roman" w:cs="Times New Roman"/>
                <w:sz w:val="24"/>
                <w:szCs w:val="24"/>
              </w:rPr>
            </w:pPr>
            <w:r w:rsidRPr="000E6772">
              <w:rPr>
                <w:rFonts w:ascii="Times New Roman" w:hAnsi="Times New Roman" w:cs="Times New Roman"/>
                <w:sz w:val="24"/>
                <w:szCs w:val="24"/>
              </w:rPr>
              <w:t>соглашение о совместном участии в процедуре государственной закупки, определяющее права, обязанности и ответственность юридических</w:t>
            </w:r>
            <w:r w:rsidR="00DC4C0C" w:rsidRPr="000E6772">
              <w:rPr>
                <w:rFonts w:ascii="Times New Roman" w:hAnsi="Times New Roman" w:cs="Times New Roman"/>
                <w:sz w:val="24"/>
                <w:szCs w:val="24"/>
              </w:rPr>
              <w:t xml:space="preserve"> лиц,</w:t>
            </w:r>
            <w:r w:rsidRPr="000E6772">
              <w:rPr>
                <w:rFonts w:ascii="Times New Roman" w:hAnsi="Times New Roman" w:cs="Times New Roman"/>
                <w:sz w:val="24"/>
                <w:szCs w:val="24"/>
              </w:rPr>
              <w:t xml:space="preserve"> являющихся сторонами такого соглашения, в том числе по вопросам реализации их полномочий в ходе проведения процедуры государственной закупки; </w:t>
            </w:r>
          </w:p>
          <w:p w14:paraId="39E9702D" w14:textId="77777777" w:rsidR="00F261CF" w:rsidRPr="000E6772" w:rsidRDefault="00F261CF" w:rsidP="00F261CF">
            <w:pPr>
              <w:pStyle w:val="ConsPlusNormal"/>
              <w:spacing w:line="260" w:lineRule="exact"/>
              <w:ind w:left="60" w:right="80" w:hanging="14"/>
              <w:jc w:val="both"/>
              <w:rPr>
                <w:rFonts w:ascii="Times New Roman" w:hAnsi="Times New Roman" w:cs="Times New Roman"/>
                <w:sz w:val="24"/>
                <w:szCs w:val="24"/>
              </w:rPr>
            </w:pPr>
          </w:p>
          <w:p w14:paraId="72AC5EBC" w14:textId="37FC3033" w:rsidR="00143E21" w:rsidRPr="000E6772" w:rsidRDefault="00143E21" w:rsidP="00F261CF">
            <w:pPr>
              <w:pStyle w:val="ConsPlusNormal"/>
              <w:spacing w:line="260" w:lineRule="exact"/>
              <w:ind w:left="60" w:right="80" w:hanging="14"/>
              <w:jc w:val="both"/>
              <w:rPr>
                <w:rFonts w:ascii="Times New Roman" w:hAnsi="Times New Roman" w:cs="Times New Roman"/>
                <w:sz w:val="24"/>
                <w:szCs w:val="24"/>
              </w:rPr>
            </w:pPr>
            <w:r w:rsidRPr="000E6772">
              <w:rPr>
                <w:rFonts w:ascii="Times New Roman" w:hAnsi="Times New Roman" w:cs="Times New Roman"/>
                <w:sz w:val="24"/>
                <w:szCs w:val="24"/>
              </w:rPr>
              <w:t xml:space="preserve">заявление о соответствии требованиям </w:t>
            </w:r>
            <w:r w:rsidR="00EF5D7C">
              <w:rPr>
                <w:rFonts w:ascii="Times New Roman" w:hAnsi="Times New Roman" w:cs="Times New Roman"/>
                <w:sz w:val="24"/>
                <w:szCs w:val="24"/>
              </w:rPr>
              <w:br/>
            </w:r>
            <w:r w:rsidRPr="000E6772">
              <w:rPr>
                <w:rFonts w:ascii="Times New Roman" w:hAnsi="Times New Roman" w:cs="Times New Roman"/>
                <w:sz w:val="24"/>
                <w:szCs w:val="24"/>
              </w:rPr>
              <w:t>к участникам, установленным абзацами вторым, четырнадцатым пункта 2 статьи 16 Закона №</w:t>
            </w:r>
            <w:r w:rsidR="00FD20E5" w:rsidRPr="000E6772">
              <w:rPr>
                <w:rFonts w:ascii="Times New Roman" w:hAnsi="Times New Roman" w:cs="Times New Roman"/>
                <w:sz w:val="24"/>
                <w:szCs w:val="24"/>
              </w:rPr>
              <w:t> </w:t>
            </w:r>
            <w:r w:rsidRPr="000E6772">
              <w:rPr>
                <w:rFonts w:ascii="Times New Roman" w:hAnsi="Times New Roman" w:cs="Times New Roman"/>
                <w:sz w:val="24"/>
                <w:szCs w:val="24"/>
              </w:rPr>
              <w:t>419-З (должно быть подтверждено хотя бы в отношении одного из юридических лиц</w:t>
            </w:r>
            <w:r w:rsidR="00762B8F" w:rsidRPr="000E6772">
              <w:rPr>
                <w:rFonts w:ascii="Times New Roman" w:hAnsi="Times New Roman" w:cs="Times New Roman"/>
                <w:sz w:val="24"/>
                <w:szCs w:val="24"/>
              </w:rPr>
              <w:t xml:space="preserve"> участников холдинга</w:t>
            </w:r>
            <w:r w:rsidRPr="000E6772">
              <w:rPr>
                <w:rFonts w:ascii="Times New Roman" w:hAnsi="Times New Roman" w:cs="Times New Roman"/>
                <w:sz w:val="24"/>
                <w:szCs w:val="24"/>
              </w:rPr>
              <w:t>, совместно участвующих в процедуре государственной закупки);</w:t>
            </w:r>
          </w:p>
          <w:p w14:paraId="1DD10E96" w14:textId="77777777" w:rsidR="00F261CF" w:rsidRPr="000E6772" w:rsidRDefault="00F261CF" w:rsidP="00F261CF">
            <w:pPr>
              <w:pStyle w:val="ConsPlusNormal"/>
              <w:spacing w:line="260" w:lineRule="exact"/>
              <w:ind w:left="60" w:right="80" w:hanging="14"/>
              <w:jc w:val="both"/>
              <w:rPr>
                <w:rFonts w:ascii="Times New Roman" w:hAnsi="Times New Roman" w:cs="Times New Roman"/>
                <w:sz w:val="24"/>
                <w:szCs w:val="24"/>
              </w:rPr>
            </w:pPr>
          </w:p>
          <w:p w14:paraId="59BB5100" w14:textId="701CE48B" w:rsidR="00143E21" w:rsidRDefault="00143E21" w:rsidP="00F261CF">
            <w:pPr>
              <w:pStyle w:val="ConsPlusNormal"/>
              <w:spacing w:line="260" w:lineRule="exact"/>
              <w:ind w:left="60" w:right="80" w:hanging="14"/>
              <w:jc w:val="both"/>
              <w:rPr>
                <w:rFonts w:ascii="Times New Roman" w:hAnsi="Times New Roman" w:cs="Times New Roman"/>
                <w:sz w:val="24"/>
                <w:szCs w:val="24"/>
              </w:rPr>
            </w:pPr>
            <w:r w:rsidRPr="000E6772">
              <w:rPr>
                <w:rFonts w:ascii="Times New Roman" w:hAnsi="Times New Roman" w:cs="Times New Roman"/>
                <w:sz w:val="24"/>
                <w:szCs w:val="24"/>
              </w:rPr>
              <w:t xml:space="preserve">заявление о соответствии требованиям </w:t>
            </w:r>
            <w:r w:rsidR="00EF5D7C">
              <w:rPr>
                <w:rFonts w:ascii="Times New Roman" w:hAnsi="Times New Roman" w:cs="Times New Roman"/>
                <w:sz w:val="24"/>
                <w:szCs w:val="24"/>
              </w:rPr>
              <w:br/>
            </w:r>
            <w:r w:rsidRPr="000E6772">
              <w:rPr>
                <w:rFonts w:ascii="Times New Roman" w:hAnsi="Times New Roman" w:cs="Times New Roman"/>
                <w:sz w:val="24"/>
                <w:szCs w:val="24"/>
              </w:rPr>
              <w:t xml:space="preserve">к участникам, установленным абзацами четвертым – двенадцатым пункта 2 статьи 16 Закона № 419-З (должно быть подтверждено </w:t>
            </w:r>
            <w:r w:rsidR="00EF5D7C">
              <w:rPr>
                <w:rFonts w:ascii="Times New Roman" w:hAnsi="Times New Roman" w:cs="Times New Roman"/>
                <w:sz w:val="24"/>
                <w:szCs w:val="24"/>
              </w:rPr>
              <w:br/>
            </w:r>
            <w:r w:rsidRPr="000E6772">
              <w:rPr>
                <w:rFonts w:ascii="Times New Roman" w:hAnsi="Times New Roman" w:cs="Times New Roman"/>
                <w:sz w:val="24"/>
                <w:szCs w:val="24"/>
              </w:rPr>
              <w:t xml:space="preserve">в отношении каждого </w:t>
            </w:r>
            <w:r w:rsidR="009655A2" w:rsidRPr="000E6772">
              <w:rPr>
                <w:rFonts w:ascii="Times New Roman" w:hAnsi="Times New Roman" w:cs="Times New Roman"/>
                <w:sz w:val="24"/>
                <w:szCs w:val="24"/>
              </w:rPr>
              <w:t xml:space="preserve">из </w:t>
            </w:r>
            <w:r w:rsidRPr="000E6772">
              <w:rPr>
                <w:rFonts w:ascii="Times New Roman" w:hAnsi="Times New Roman" w:cs="Times New Roman"/>
                <w:sz w:val="24"/>
                <w:szCs w:val="24"/>
              </w:rPr>
              <w:t>участнико</w:t>
            </w:r>
            <w:r w:rsidR="009655A2" w:rsidRPr="000E6772">
              <w:rPr>
                <w:rFonts w:ascii="Times New Roman" w:hAnsi="Times New Roman" w:cs="Times New Roman"/>
                <w:sz w:val="24"/>
                <w:szCs w:val="24"/>
              </w:rPr>
              <w:t>в</w:t>
            </w:r>
            <w:r w:rsidRPr="000E6772">
              <w:rPr>
                <w:rFonts w:ascii="Times New Roman" w:hAnsi="Times New Roman" w:cs="Times New Roman"/>
                <w:sz w:val="24"/>
                <w:szCs w:val="24"/>
              </w:rPr>
              <w:t xml:space="preserve"> холдинга</w:t>
            </w:r>
            <w:r w:rsidR="009655A2" w:rsidRPr="000E6772">
              <w:rPr>
                <w:rFonts w:ascii="Times New Roman" w:hAnsi="Times New Roman" w:cs="Times New Roman"/>
                <w:sz w:val="24"/>
                <w:szCs w:val="24"/>
              </w:rPr>
              <w:t>,</w:t>
            </w:r>
            <w:r w:rsidRPr="000E6772">
              <w:rPr>
                <w:rFonts w:ascii="Times New Roman" w:hAnsi="Times New Roman" w:cs="Times New Roman"/>
                <w:sz w:val="24"/>
                <w:szCs w:val="24"/>
              </w:rPr>
              <w:t xml:space="preserve"> совместно участвующи</w:t>
            </w:r>
            <w:r w:rsidR="009655A2" w:rsidRPr="000E6772">
              <w:rPr>
                <w:rFonts w:ascii="Times New Roman" w:hAnsi="Times New Roman" w:cs="Times New Roman"/>
                <w:sz w:val="24"/>
                <w:szCs w:val="24"/>
              </w:rPr>
              <w:t>х</w:t>
            </w:r>
            <w:r w:rsidRPr="000E6772">
              <w:rPr>
                <w:rFonts w:ascii="Times New Roman" w:hAnsi="Times New Roman" w:cs="Times New Roman"/>
                <w:sz w:val="24"/>
                <w:szCs w:val="24"/>
              </w:rPr>
              <w:t xml:space="preserve"> в</w:t>
            </w:r>
            <w:r w:rsidRPr="00584AD9">
              <w:rPr>
                <w:rFonts w:ascii="Times New Roman" w:hAnsi="Times New Roman" w:cs="Times New Roman"/>
                <w:sz w:val="24"/>
                <w:szCs w:val="24"/>
              </w:rPr>
              <w:t xml:space="preserve"> процедуре государственной закупки);</w:t>
            </w:r>
          </w:p>
          <w:p w14:paraId="49FA7055" w14:textId="77777777" w:rsidR="00EB59EB" w:rsidRPr="00584AD9" w:rsidRDefault="00EB59EB" w:rsidP="00EF5D7C">
            <w:pPr>
              <w:pStyle w:val="ConsPlusNormal"/>
              <w:ind w:left="60" w:right="80" w:hanging="14"/>
              <w:jc w:val="both"/>
              <w:rPr>
                <w:rFonts w:ascii="Times New Roman" w:hAnsi="Times New Roman" w:cs="Times New Roman"/>
                <w:sz w:val="24"/>
                <w:szCs w:val="24"/>
              </w:rPr>
            </w:pPr>
          </w:p>
          <w:p w14:paraId="021F4CD6" w14:textId="1F78985E" w:rsidR="005A51E3" w:rsidRPr="00584AD9" w:rsidRDefault="00143E21" w:rsidP="002B14BC">
            <w:pPr>
              <w:pStyle w:val="Standard"/>
              <w:widowControl w:val="0"/>
              <w:tabs>
                <w:tab w:val="left" w:pos="366"/>
              </w:tabs>
              <w:ind w:left="60" w:right="80" w:hanging="14"/>
              <w:jc w:val="both"/>
            </w:pPr>
            <w:r w:rsidRPr="00584AD9">
              <w:rPr>
                <w:kern w:val="0"/>
                <w:lang w:eastAsia="ru-RU"/>
              </w:rPr>
              <w:t xml:space="preserve">заявление о соответствии требованиям </w:t>
            </w:r>
            <w:r w:rsidR="00EF5D7C">
              <w:rPr>
                <w:kern w:val="0"/>
                <w:lang w:eastAsia="ru-RU"/>
              </w:rPr>
              <w:br/>
            </w:r>
            <w:r w:rsidRPr="00584AD9">
              <w:rPr>
                <w:kern w:val="0"/>
                <w:lang w:eastAsia="ru-RU"/>
              </w:rPr>
              <w:t xml:space="preserve">к участникам, установленным частью третьей подпункта 1.7 пункта 1 постановления № 395 (должно быть подтверждено в отношении каждого из </w:t>
            </w:r>
            <w:r w:rsidR="009655A2" w:rsidRPr="00584AD9">
              <w:rPr>
                <w:kern w:val="0"/>
                <w:lang w:eastAsia="ru-RU"/>
              </w:rPr>
              <w:t>участников</w:t>
            </w:r>
            <w:r w:rsidRPr="00584AD9">
              <w:rPr>
                <w:kern w:val="0"/>
                <w:lang w:eastAsia="ru-RU"/>
              </w:rPr>
              <w:t xml:space="preserve"> холдинга</w:t>
            </w:r>
            <w:r w:rsidR="009655A2" w:rsidRPr="00584AD9">
              <w:rPr>
                <w:kern w:val="0"/>
                <w:lang w:eastAsia="ru-RU"/>
              </w:rPr>
              <w:t>,</w:t>
            </w:r>
            <w:r w:rsidRPr="00584AD9">
              <w:rPr>
                <w:kern w:val="0"/>
                <w:lang w:eastAsia="ru-RU"/>
              </w:rPr>
              <w:t xml:space="preserve"> совместно участвующи</w:t>
            </w:r>
            <w:r w:rsidR="009655A2" w:rsidRPr="00584AD9">
              <w:rPr>
                <w:kern w:val="0"/>
                <w:lang w:eastAsia="ru-RU"/>
              </w:rPr>
              <w:t>х</w:t>
            </w:r>
            <w:r w:rsidRPr="00584AD9">
              <w:rPr>
                <w:kern w:val="0"/>
                <w:lang w:eastAsia="ru-RU"/>
              </w:rPr>
              <w:t xml:space="preserve"> в процедуре государственной закупки).</w:t>
            </w:r>
          </w:p>
        </w:tc>
      </w:tr>
      <w:tr w:rsidR="00CF37C3" w:rsidRPr="00584AD9" w14:paraId="75730F10" w14:textId="77777777" w:rsidTr="00EC2815">
        <w:tc>
          <w:tcPr>
            <w:tcW w:w="9923" w:type="dxa"/>
            <w:gridSpan w:val="2"/>
          </w:tcPr>
          <w:p w14:paraId="1B19FDF1" w14:textId="44BE5AAE" w:rsidR="00CF37C3" w:rsidRPr="00584AD9" w:rsidRDefault="00CF37C3" w:rsidP="00385A07">
            <w:pPr>
              <w:tabs>
                <w:tab w:val="left" w:pos="6780"/>
              </w:tabs>
              <w:spacing w:line="250" w:lineRule="exact"/>
              <w:ind w:left="5" w:firstLine="284"/>
              <w:jc w:val="both"/>
              <w:rPr>
                <w:b/>
                <w:sz w:val="24"/>
                <w:szCs w:val="24"/>
              </w:rPr>
            </w:pPr>
            <w:r w:rsidRPr="00584AD9">
              <w:rPr>
                <w:b/>
                <w:sz w:val="24"/>
                <w:szCs w:val="24"/>
              </w:rPr>
              <w:lastRenderedPageBreak/>
              <w:t>Документы:</w:t>
            </w:r>
          </w:p>
          <w:p w14:paraId="6C51A9B9" w14:textId="707A08F7" w:rsidR="00CF37C3" w:rsidRDefault="00CF37C3" w:rsidP="00385A07">
            <w:pPr>
              <w:pStyle w:val="ConsPlusNormal"/>
              <w:spacing w:line="260" w:lineRule="exact"/>
              <w:ind w:left="5" w:right="80" w:firstLine="284"/>
              <w:jc w:val="both"/>
              <w:rPr>
                <w:rFonts w:ascii="Times New Roman" w:hAnsi="Times New Roman" w:cs="Times New Roman"/>
                <w:sz w:val="24"/>
                <w:szCs w:val="24"/>
              </w:rPr>
            </w:pPr>
            <w:r w:rsidRPr="00584AD9">
              <w:rPr>
                <w:rFonts w:ascii="Times New Roman" w:hAnsi="Times New Roman" w:cs="Times New Roman"/>
                <w:sz w:val="24"/>
                <w:szCs w:val="24"/>
              </w:rPr>
              <w:t xml:space="preserve">плановая калькуляция или плановый экономический расчёт цены на предлагаемый товар </w:t>
            </w:r>
            <w:r w:rsidR="00EF5D7C">
              <w:rPr>
                <w:rFonts w:ascii="Times New Roman" w:hAnsi="Times New Roman" w:cs="Times New Roman"/>
                <w:sz w:val="24"/>
                <w:szCs w:val="24"/>
              </w:rPr>
              <w:br/>
            </w:r>
            <w:r w:rsidRPr="00584AD9">
              <w:rPr>
                <w:rFonts w:ascii="Times New Roman" w:hAnsi="Times New Roman" w:cs="Times New Roman"/>
                <w:sz w:val="24"/>
                <w:szCs w:val="24"/>
              </w:rPr>
              <w:t>с расшифровкой статей затрат участника, подтверждающие</w:t>
            </w:r>
            <w:r w:rsidR="00385A07">
              <w:rPr>
                <w:rFonts w:ascii="Times New Roman" w:hAnsi="Times New Roman" w:cs="Times New Roman"/>
                <w:sz w:val="24"/>
                <w:szCs w:val="24"/>
              </w:rPr>
              <w:t xml:space="preserve"> плановый уровень отпускных цен;</w:t>
            </w:r>
          </w:p>
          <w:p w14:paraId="4F2FBD04" w14:textId="1C5463A4" w:rsidR="00385A07" w:rsidRPr="00584AD9" w:rsidRDefault="00385A07" w:rsidP="00FC0B6A">
            <w:pPr>
              <w:pStyle w:val="ConsPlusNormal"/>
              <w:spacing w:line="260" w:lineRule="exact"/>
              <w:ind w:left="5" w:right="80" w:firstLine="284"/>
              <w:jc w:val="both"/>
              <w:rPr>
                <w:rFonts w:ascii="Times New Roman" w:hAnsi="Times New Roman" w:cs="Times New Roman"/>
                <w:sz w:val="24"/>
                <w:szCs w:val="24"/>
              </w:rPr>
            </w:pPr>
            <w:r w:rsidRPr="00C70435">
              <w:rPr>
                <w:rFonts w:ascii="Times New Roman" w:hAnsi="Times New Roman" w:cs="Times New Roman"/>
                <w:bCs/>
                <w:sz w:val="24"/>
                <w:szCs w:val="24"/>
              </w:rPr>
              <w:t>информация о статусе потенциального поставщика к предлагаемому товару (производитель</w:t>
            </w:r>
            <w:r w:rsidR="00FC0B6A">
              <w:rPr>
                <w:rFonts w:ascii="Times New Roman" w:hAnsi="Times New Roman" w:cs="Times New Roman"/>
                <w:bCs/>
                <w:sz w:val="24"/>
                <w:szCs w:val="24"/>
              </w:rPr>
              <w:t>;</w:t>
            </w:r>
            <w:r w:rsidRPr="00C70435">
              <w:rPr>
                <w:rFonts w:ascii="Times New Roman" w:hAnsi="Times New Roman" w:cs="Times New Roman"/>
                <w:bCs/>
                <w:sz w:val="24"/>
                <w:szCs w:val="24"/>
              </w:rPr>
              <w:t xml:space="preserve"> импортер</w:t>
            </w:r>
            <w:r w:rsidR="00FC0B6A">
              <w:rPr>
                <w:rFonts w:ascii="Times New Roman" w:hAnsi="Times New Roman" w:cs="Times New Roman"/>
                <w:bCs/>
                <w:sz w:val="24"/>
                <w:szCs w:val="24"/>
              </w:rPr>
              <w:t>; поставщик,</w:t>
            </w:r>
            <w:r w:rsidRPr="00C70435">
              <w:rPr>
                <w:rFonts w:ascii="Times New Roman" w:hAnsi="Times New Roman" w:cs="Times New Roman"/>
                <w:bCs/>
                <w:sz w:val="24"/>
                <w:szCs w:val="24"/>
              </w:rPr>
              <w:t xml:space="preserve"> </w:t>
            </w:r>
            <w:r w:rsidR="000261E3">
              <w:rPr>
                <w:rFonts w:ascii="Times New Roman" w:hAnsi="Times New Roman" w:cs="Times New Roman"/>
                <w:bCs/>
                <w:sz w:val="24"/>
                <w:szCs w:val="24"/>
              </w:rPr>
              <w:t>не являющийся производителем</w:t>
            </w:r>
            <w:r w:rsidR="00FC0B6A">
              <w:rPr>
                <w:rFonts w:ascii="Times New Roman" w:hAnsi="Times New Roman" w:cs="Times New Roman"/>
                <w:bCs/>
                <w:sz w:val="24"/>
                <w:szCs w:val="24"/>
              </w:rPr>
              <w:t xml:space="preserve"> товара</w:t>
            </w:r>
            <w:r w:rsidR="000261E3">
              <w:rPr>
                <w:rFonts w:ascii="Times New Roman" w:hAnsi="Times New Roman" w:cs="Times New Roman"/>
                <w:bCs/>
                <w:sz w:val="24"/>
                <w:szCs w:val="24"/>
              </w:rPr>
              <w:t xml:space="preserve"> или импортером</w:t>
            </w:r>
            <w:r w:rsidRPr="00C70435">
              <w:rPr>
                <w:rFonts w:ascii="Times New Roman" w:hAnsi="Times New Roman" w:cs="Times New Roman"/>
                <w:bCs/>
                <w:sz w:val="24"/>
                <w:szCs w:val="24"/>
              </w:rPr>
              <w:t>).</w:t>
            </w:r>
          </w:p>
        </w:tc>
      </w:tr>
    </w:tbl>
    <w:p w14:paraId="2B9D04B0" w14:textId="77777777" w:rsidR="009D0C09" w:rsidRPr="00EF5D7C" w:rsidRDefault="009D0C09" w:rsidP="002B14BC">
      <w:pPr>
        <w:pStyle w:val="ConsPlusNormal"/>
        <w:ind w:firstLine="540"/>
        <w:jc w:val="both"/>
        <w:rPr>
          <w:rFonts w:ascii="Times New Roman" w:hAnsi="Times New Roman"/>
          <w:sz w:val="24"/>
        </w:rPr>
      </w:pPr>
    </w:p>
    <w:p w14:paraId="165E4A3A" w14:textId="77777777" w:rsidR="00973D5D" w:rsidRPr="00584AD9" w:rsidRDefault="00973D5D" w:rsidP="002413FA">
      <w:pPr>
        <w:pStyle w:val="ConsPlusNormal"/>
        <w:ind w:firstLine="540"/>
        <w:jc w:val="both"/>
        <w:rPr>
          <w:rFonts w:ascii="Times New Roman" w:hAnsi="Times New Roman" w:cs="Times New Roman"/>
          <w:b/>
          <w:sz w:val="24"/>
          <w:szCs w:val="24"/>
        </w:rPr>
      </w:pPr>
      <w:r w:rsidRPr="00EF5D7C">
        <w:rPr>
          <w:rFonts w:ascii="Times New Roman" w:hAnsi="Times New Roman" w:cs="Times New Roman"/>
          <w:sz w:val="24"/>
          <w:szCs w:val="24"/>
        </w:rPr>
        <w:t>XI</w:t>
      </w:r>
      <w:r w:rsidR="0030799F" w:rsidRPr="00EF5D7C">
        <w:rPr>
          <w:rFonts w:ascii="Times New Roman" w:hAnsi="Times New Roman"/>
          <w:sz w:val="24"/>
          <w:lang w:val="en-US"/>
        </w:rPr>
        <w:t>I</w:t>
      </w:r>
      <w:r w:rsidRPr="00584AD9">
        <w:rPr>
          <w:rFonts w:ascii="Times New Roman" w:hAnsi="Times New Roman" w:cs="Times New Roman"/>
          <w:b/>
          <w:sz w:val="24"/>
          <w:szCs w:val="24"/>
        </w:rPr>
        <w:t>. Договор</w:t>
      </w:r>
    </w:p>
    <w:p w14:paraId="3A524067" w14:textId="14B6DC20" w:rsidR="00832281" w:rsidRPr="00584AD9" w:rsidRDefault="00973D5D" w:rsidP="002413FA">
      <w:pPr>
        <w:pStyle w:val="ConsPlusNormal"/>
        <w:ind w:firstLine="539"/>
        <w:jc w:val="both"/>
        <w:rPr>
          <w:rFonts w:ascii="Times New Roman" w:hAnsi="Times New Roman" w:cs="Times New Roman"/>
          <w:sz w:val="24"/>
          <w:szCs w:val="24"/>
        </w:rPr>
      </w:pPr>
      <w:r w:rsidRPr="00584AD9">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w:t>
      </w:r>
      <w:r w:rsidR="00EF5D7C">
        <w:rPr>
          <w:rFonts w:ascii="Times New Roman" w:hAnsi="Times New Roman" w:cs="Times New Roman"/>
          <w:sz w:val="24"/>
          <w:szCs w:val="24"/>
        </w:rPr>
        <w:br/>
      </w:r>
      <w:r w:rsidRPr="00584AD9">
        <w:rPr>
          <w:rFonts w:ascii="Times New Roman" w:hAnsi="Times New Roman" w:cs="Times New Roman"/>
          <w:sz w:val="24"/>
          <w:szCs w:val="24"/>
        </w:rPr>
        <w:lastRenderedPageBreak/>
        <w:t>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007D8524" w14:textId="1829747D" w:rsidR="00704348" w:rsidRPr="0044668A" w:rsidRDefault="00832281" w:rsidP="002413FA">
      <w:pPr>
        <w:pStyle w:val="ConsPlusNormal"/>
        <w:ind w:firstLine="539"/>
        <w:jc w:val="both"/>
        <w:rPr>
          <w:sz w:val="24"/>
          <w:szCs w:val="24"/>
        </w:rPr>
      </w:pPr>
      <w:r w:rsidRPr="0044668A">
        <w:rPr>
          <w:rFonts w:ascii="Times New Roman" w:hAnsi="Times New Roman" w:cs="Times New Roman"/>
          <w:sz w:val="24"/>
          <w:szCs w:val="24"/>
        </w:rPr>
        <w:t xml:space="preserve">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w:t>
      </w:r>
      <w:r w:rsidR="00EF5D7C">
        <w:rPr>
          <w:rFonts w:ascii="Times New Roman" w:hAnsi="Times New Roman" w:cs="Times New Roman"/>
          <w:sz w:val="24"/>
          <w:szCs w:val="24"/>
        </w:rPr>
        <w:br/>
      </w:r>
      <w:r w:rsidRPr="0044668A">
        <w:rPr>
          <w:rFonts w:ascii="Times New Roman" w:hAnsi="Times New Roman" w:cs="Times New Roman"/>
          <w:sz w:val="24"/>
          <w:szCs w:val="24"/>
        </w:rPr>
        <w:t>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w:t>
      </w:r>
      <w:r w:rsidR="00704348" w:rsidRPr="0044668A">
        <w:rPr>
          <w:rFonts w:ascii="Times New Roman" w:hAnsi="Times New Roman" w:cs="Times New Roman"/>
          <w:sz w:val="24"/>
          <w:szCs w:val="24"/>
        </w:rPr>
        <w:t xml:space="preserve"> вычетом таможенных платежей, которые взимаются таможенными органами при ввозе товаров </w:t>
      </w:r>
      <w:r w:rsidR="00EF5D7C">
        <w:rPr>
          <w:rFonts w:ascii="Times New Roman" w:hAnsi="Times New Roman" w:cs="Times New Roman"/>
          <w:sz w:val="24"/>
          <w:szCs w:val="24"/>
        </w:rPr>
        <w:br/>
      </w:r>
      <w:r w:rsidR="00704348" w:rsidRPr="0044668A">
        <w:rPr>
          <w:rFonts w:ascii="Times New Roman" w:hAnsi="Times New Roman" w:cs="Times New Roman"/>
          <w:sz w:val="24"/>
          <w:szCs w:val="24"/>
        </w:rPr>
        <w:t xml:space="preserve">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w:t>
      </w:r>
      <w:r w:rsidR="00EF5D7C">
        <w:rPr>
          <w:rFonts w:ascii="Times New Roman" w:hAnsi="Times New Roman" w:cs="Times New Roman"/>
          <w:sz w:val="24"/>
          <w:szCs w:val="24"/>
        </w:rPr>
        <w:br/>
      </w:r>
      <w:r w:rsidR="00704348" w:rsidRPr="0044668A">
        <w:rPr>
          <w:rFonts w:ascii="Times New Roman" w:hAnsi="Times New Roman" w:cs="Times New Roman"/>
          <w:sz w:val="24"/>
          <w:szCs w:val="24"/>
        </w:rPr>
        <w:t>на территорию Республики Беларусь, если они оплачиваются заказчиком, услуг склада временного хранения, связанных с помещением товара под таможенную процедуру выпуска для внутреннего потребления на территории Республики Беларусь</w:t>
      </w:r>
      <w:r w:rsidR="0044668A" w:rsidRPr="0044668A">
        <w:rPr>
          <w:rFonts w:ascii="Times New Roman" w:hAnsi="Times New Roman" w:cs="Times New Roman"/>
          <w:sz w:val="24"/>
          <w:szCs w:val="24"/>
        </w:rPr>
        <w:t>.</w:t>
      </w:r>
    </w:p>
    <w:p w14:paraId="6A6961C2" w14:textId="77777777" w:rsidR="00704348" w:rsidRPr="0044668A" w:rsidRDefault="00704348" w:rsidP="002413FA">
      <w:pPr>
        <w:pStyle w:val="ConsPlusNormal"/>
        <w:ind w:firstLine="539"/>
        <w:jc w:val="both"/>
        <w:rPr>
          <w:rFonts w:ascii="Times New Roman" w:hAnsi="Times New Roman" w:cs="Times New Roman"/>
          <w:sz w:val="24"/>
          <w:szCs w:val="24"/>
        </w:rPr>
      </w:pPr>
    </w:p>
    <w:p w14:paraId="67D84BB5" w14:textId="77777777" w:rsidR="00891F46" w:rsidRPr="00584AD9" w:rsidRDefault="00891F46" w:rsidP="00EF5D7C">
      <w:pPr>
        <w:pStyle w:val="ConsPlusNormal"/>
        <w:ind w:firstLine="539"/>
        <w:jc w:val="both"/>
        <w:rPr>
          <w:rFonts w:ascii="Times New Roman" w:hAnsi="Times New Roman" w:cs="Times New Roman"/>
          <w:b/>
          <w:sz w:val="24"/>
          <w:szCs w:val="24"/>
        </w:rPr>
      </w:pPr>
      <w:r w:rsidRPr="00584AD9">
        <w:rPr>
          <w:rFonts w:ascii="Times New Roman" w:hAnsi="Times New Roman" w:cs="Times New Roman"/>
          <w:b/>
          <w:sz w:val="24"/>
          <w:szCs w:val="24"/>
        </w:rPr>
        <w:t>XII</w:t>
      </w:r>
      <w:r w:rsidR="0030799F" w:rsidRPr="002B14BC">
        <w:rPr>
          <w:rFonts w:ascii="Times New Roman" w:hAnsi="Times New Roman"/>
          <w:sz w:val="24"/>
          <w:lang w:val="en-US"/>
        </w:rPr>
        <w:t>I</w:t>
      </w:r>
      <w:r w:rsidRPr="00584AD9">
        <w:rPr>
          <w:rFonts w:ascii="Times New Roman" w:hAnsi="Times New Roman" w:cs="Times New Roman"/>
          <w:b/>
          <w:sz w:val="24"/>
          <w:szCs w:val="24"/>
        </w:rPr>
        <w:t>. Лист технической комплектации.</w:t>
      </w:r>
    </w:p>
    <w:p w14:paraId="6FDD4A33" w14:textId="77777777" w:rsidR="00891F46" w:rsidRPr="00584AD9" w:rsidRDefault="00891F46" w:rsidP="002413FA">
      <w:pPr>
        <w:pStyle w:val="ConsPlusNormal"/>
        <w:ind w:firstLine="539"/>
        <w:jc w:val="both"/>
        <w:rPr>
          <w:rFonts w:ascii="Times New Roman" w:hAnsi="Times New Roman" w:cs="Times New Roman"/>
          <w:sz w:val="24"/>
          <w:szCs w:val="24"/>
        </w:rPr>
      </w:pPr>
      <w:r w:rsidRPr="00584AD9">
        <w:rPr>
          <w:rFonts w:ascii="Times New Roman" w:hAnsi="Times New Roman" w:cs="Times New Roman"/>
          <w:sz w:val="24"/>
          <w:szCs w:val="24"/>
        </w:rPr>
        <w:t xml:space="preserve">Лист технической комплектации должен содержать наименование товара, включая комплектующие, предлагаемого участником к поставке, модель товара, наименование производителя и страны происхождения товара, количество предлагаемого товара (указывается в штуках, комплектах, коробках, упаковках, флаконах и т.д.) </w:t>
      </w:r>
    </w:p>
    <w:p w14:paraId="17747280" w14:textId="77777777" w:rsidR="00891F46" w:rsidRPr="00584AD9" w:rsidRDefault="00891F46" w:rsidP="002413FA">
      <w:pPr>
        <w:pStyle w:val="ConsPlusNormal"/>
        <w:ind w:firstLine="539"/>
        <w:jc w:val="both"/>
        <w:rPr>
          <w:rFonts w:ascii="Times New Roman" w:hAnsi="Times New Roman" w:cs="Times New Roman"/>
          <w:sz w:val="24"/>
          <w:szCs w:val="24"/>
        </w:rPr>
      </w:pPr>
      <w:r w:rsidRPr="00584AD9">
        <w:rPr>
          <w:rFonts w:ascii="Times New Roman" w:hAnsi="Times New Roman" w:cs="Times New Roman"/>
          <w:sz w:val="24"/>
          <w:szCs w:val="24"/>
        </w:rPr>
        <w:t>Не допускается отсутствие в листе технической комплектации сведений, установленных настоящими аукционными документами.</w:t>
      </w:r>
    </w:p>
    <w:p w14:paraId="69596899" w14:textId="2F084B13" w:rsidR="00891F46" w:rsidRDefault="00891F46" w:rsidP="002413FA">
      <w:pPr>
        <w:pStyle w:val="ConsPlusNormal"/>
        <w:ind w:firstLine="539"/>
        <w:jc w:val="both"/>
        <w:rPr>
          <w:rFonts w:ascii="Times New Roman" w:hAnsi="Times New Roman" w:cs="Times New Roman"/>
          <w:sz w:val="24"/>
          <w:szCs w:val="24"/>
        </w:rPr>
      </w:pPr>
      <w:r w:rsidRPr="00584AD9">
        <w:rPr>
          <w:rFonts w:ascii="Times New Roman" w:hAnsi="Times New Roman" w:cs="Times New Roman"/>
          <w:sz w:val="24"/>
          <w:szCs w:val="24"/>
        </w:rPr>
        <w:t xml:space="preserve">В листе технической комплектации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w:t>
      </w:r>
      <w:r w:rsidRPr="00584AD9">
        <w:rPr>
          <w:rFonts w:ascii="Times New Roman" w:hAnsi="Times New Roman" w:cs="Times New Roman"/>
          <w:b/>
          <w:bCs/>
          <w:sz w:val="24"/>
          <w:szCs w:val="24"/>
        </w:rPr>
        <w:t xml:space="preserve">Приложения </w:t>
      </w:r>
      <w:r w:rsidR="00EA089A" w:rsidRPr="00584AD9">
        <w:rPr>
          <w:rFonts w:ascii="Times New Roman" w:hAnsi="Times New Roman" w:cs="Times New Roman"/>
          <w:b/>
          <w:bCs/>
          <w:sz w:val="24"/>
          <w:szCs w:val="24"/>
        </w:rPr>
        <w:t>№</w:t>
      </w:r>
      <w:r w:rsidR="00EF5D7C">
        <w:rPr>
          <w:rFonts w:ascii="Times New Roman" w:hAnsi="Times New Roman" w:cs="Times New Roman"/>
          <w:b/>
          <w:bCs/>
          <w:sz w:val="24"/>
          <w:szCs w:val="24"/>
        </w:rPr>
        <w:t> </w:t>
      </w:r>
      <w:r w:rsidRPr="00584AD9">
        <w:rPr>
          <w:rFonts w:ascii="Times New Roman" w:hAnsi="Times New Roman" w:cs="Times New Roman"/>
          <w:b/>
          <w:bCs/>
          <w:sz w:val="24"/>
          <w:szCs w:val="24"/>
        </w:rPr>
        <w:t>1</w:t>
      </w:r>
      <w:r w:rsidRPr="00584AD9">
        <w:rPr>
          <w:rFonts w:ascii="Times New Roman" w:hAnsi="Times New Roman" w:cs="Times New Roman"/>
          <w:sz w:val="24"/>
          <w:szCs w:val="24"/>
        </w:rPr>
        <w:t xml:space="preserve"> к аукционным документам. В случае, если участник не предлагает какое-либо изделие, предусмотренное </w:t>
      </w:r>
      <w:r w:rsidRPr="00584AD9">
        <w:rPr>
          <w:rFonts w:ascii="Times New Roman" w:hAnsi="Times New Roman" w:cs="Times New Roman"/>
          <w:b/>
          <w:bCs/>
          <w:sz w:val="24"/>
          <w:szCs w:val="24"/>
        </w:rPr>
        <w:t xml:space="preserve">Приложением </w:t>
      </w:r>
      <w:r w:rsidR="00EA089A" w:rsidRPr="00584AD9">
        <w:rPr>
          <w:rFonts w:ascii="Times New Roman" w:hAnsi="Times New Roman" w:cs="Times New Roman"/>
          <w:b/>
          <w:bCs/>
          <w:sz w:val="24"/>
          <w:szCs w:val="24"/>
        </w:rPr>
        <w:t>№</w:t>
      </w:r>
      <w:r w:rsidR="00EF5D7C">
        <w:rPr>
          <w:rFonts w:ascii="Times New Roman" w:hAnsi="Times New Roman" w:cs="Times New Roman"/>
          <w:b/>
          <w:bCs/>
          <w:sz w:val="24"/>
          <w:szCs w:val="24"/>
        </w:rPr>
        <w:t> </w:t>
      </w:r>
      <w:r w:rsidRPr="00584AD9">
        <w:rPr>
          <w:rFonts w:ascii="Times New Roman" w:hAnsi="Times New Roman" w:cs="Times New Roman"/>
          <w:b/>
          <w:bCs/>
          <w:sz w:val="24"/>
          <w:szCs w:val="24"/>
        </w:rPr>
        <w:t>1</w:t>
      </w:r>
      <w:r w:rsidRPr="00584AD9">
        <w:rPr>
          <w:rFonts w:ascii="Times New Roman" w:hAnsi="Times New Roman" w:cs="Times New Roman"/>
          <w:sz w:val="24"/>
          <w:szCs w:val="24"/>
        </w:rPr>
        <w:t xml:space="preserve"> </w:t>
      </w:r>
      <w:r w:rsidR="00EF5D7C">
        <w:rPr>
          <w:rFonts w:ascii="Times New Roman" w:hAnsi="Times New Roman" w:cs="Times New Roman"/>
          <w:sz w:val="24"/>
          <w:szCs w:val="24"/>
        </w:rPr>
        <w:br/>
      </w:r>
      <w:r w:rsidRPr="00584AD9">
        <w:rPr>
          <w:rFonts w:ascii="Times New Roman" w:hAnsi="Times New Roman" w:cs="Times New Roman"/>
          <w:sz w:val="24"/>
          <w:szCs w:val="24"/>
        </w:rPr>
        <w:t>к настоящим аукционным документам, то в соответствующей строке листа технической комплектации ставится прочерк.</w:t>
      </w:r>
    </w:p>
    <w:p w14:paraId="10F165BD" w14:textId="77777777" w:rsidR="00EF5D7C" w:rsidRPr="00584AD9" w:rsidRDefault="00EF5D7C" w:rsidP="002413FA">
      <w:pPr>
        <w:pStyle w:val="ConsPlusNormal"/>
        <w:ind w:firstLine="539"/>
        <w:jc w:val="both"/>
        <w:rPr>
          <w:rFonts w:ascii="Times New Roman" w:hAnsi="Times New Roman" w:cs="Times New Roman"/>
          <w:sz w:val="24"/>
          <w:szCs w:val="24"/>
        </w:rPr>
      </w:pPr>
    </w:p>
    <w:p w14:paraId="260E9617" w14:textId="77777777" w:rsidR="00891F46" w:rsidRPr="00584AD9" w:rsidRDefault="0030799F" w:rsidP="00EF5D7C">
      <w:pPr>
        <w:pStyle w:val="ConsPlusNormal"/>
        <w:ind w:firstLine="567"/>
        <w:jc w:val="both"/>
        <w:rPr>
          <w:rFonts w:ascii="Times New Roman" w:hAnsi="Times New Roman" w:cs="Times New Roman"/>
          <w:b/>
          <w:sz w:val="24"/>
          <w:szCs w:val="24"/>
        </w:rPr>
      </w:pPr>
      <w:r w:rsidRPr="00584AD9">
        <w:rPr>
          <w:rFonts w:ascii="Times New Roman" w:hAnsi="Times New Roman" w:cs="Times New Roman"/>
          <w:b/>
          <w:sz w:val="24"/>
          <w:szCs w:val="24"/>
        </w:rPr>
        <w:t>ХIV</w:t>
      </w:r>
      <w:r w:rsidR="00891F46" w:rsidRPr="00584AD9">
        <w:rPr>
          <w:rFonts w:ascii="Times New Roman" w:hAnsi="Times New Roman" w:cs="Times New Roman"/>
          <w:b/>
          <w:sz w:val="24"/>
          <w:szCs w:val="24"/>
        </w:rPr>
        <w:t>. Иные условия:</w:t>
      </w:r>
    </w:p>
    <w:p w14:paraId="18A0C866" w14:textId="6C34DBB6" w:rsidR="00891F46" w:rsidRPr="00584AD9" w:rsidRDefault="00891F46" w:rsidP="002413FA">
      <w:pPr>
        <w:pStyle w:val="ConsPlusNormal"/>
        <w:ind w:firstLine="539"/>
        <w:jc w:val="both"/>
        <w:rPr>
          <w:rFonts w:ascii="Times New Roman" w:hAnsi="Times New Roman" w:cs="Times New Roman"/>
          <w:sz w:val="24"/>
          <w:szCs w:val="24"/>
        </w:rPr>
      </w:pPr>
      <w:r w:rsidRPr="00584AD9">
        <w:rPr>
          <w:rFonts w:ascii="Times New Roman" w:hAnsi="Times New Roman" w:cs="Times New Roman"/>
          <w:sz w:val="24"/>
          <w:szCs w:val="24"/>
        </w:rPr>
        <w:t xml:space="preserve">В случае, если </w:t>
      </w:r>
      <w:r w:rsidR="000E6772">
        <w:rPr>
          <w:rFonts w:ascii="Times New Roman" w:hAnsi="Times New Roman" w:cs="Times New Roman"/>
          <w:sz w:val="24"/>
          <w:szCs w:val="24"/>
        </w:rPr>
        <w:t>Поставщик</w:t>
      </w:r>
      <w:r w:rsidRPr="00584AD9">
        <w:rPr>
          <w:rFonts w:ascii="Times New Roman" w:hAnsi="Times New Roman" w:cs="Times New Roman"/>
          <w:sz w:val="24"/>
          <w:szCs w:val="24"/>
        </w:rPr>
        <w:t xml:space="preserve"> зарегистрирован в оффшорной зоне или банковский счет </w:t>
      </w:r>
      <w:r w:rsidR="000E6772">
        <w:rPr>
          <w:rFonts w:ascii="Times New Roman" w:hAnsi="Times New Roman" w:cs="Times New Roman"/>
          <w:sz w:val="24"/>
          <w:szCs w:val="24"/>
        </w:rPr>
        <w:t>Поставщика</w:t>
      </w:r>
      <w:r w:rsidRPr="00584AD9">
        <w:rPr>
          <w:rFonts w:ascii="Times New Roman" w:hAnsi="Times New Roman" w:cs="Times New Roman"/>
          <w:sz w:val="24"/>
          <w:szCs w:val="24"/>
        </w:rPr>
        <w:t xml:space="preserve">, указанный в </w:t>
      </w:r>
      <w:r w:rsidR="002B54B2">
        <w:rPr>
          <w:rFonts w:ascii="Times New Roman" w:hAnsi="Times New Roman" w:cs="Times New Roman"/>
          <w:sz w:val="24"/>
          <w:szCs w:val="24"/>
        </w:rPr>
        <w:t>договоре</w:t>
      </w:r>
      <w:r w:rsidRPr="00584AD9">
        <w:rPr>
          <w:rFonts w:ascii="Times New Roman" w:hAnsi="Times New Roman" w:cs="Times New Roman"/>
          <w:sz w:val="24"/>
          <w:szCs w:val="24"/>
        </w:rPr>
        <w:t xml:space="preserve">, открыт в оффшорной зоне, сумма стоимости товара, подлежащего оплате, снижается на 15% стоимости товара, подлежащего оплате, </w:t>
      </w:r>
      <w:r w:rsidR="00EF5D7C">
        <w:rPr>
          <w:rFonts w:ascii="Times New Roman" w:hAnsi="Times New Roman" w:cs="Times New Roman"/>
          <w:sz w:val="24"/>
          <w:szCs w:val="24"/>
        </w:rPr>
        <w:br/>
      </w:r>
      <w:r w:rsidRPr="00584AD9">
        <w:rPr>
          <w:rFonts w:ascii="Times New Roman" w:hAnsi="Times New Roman" w:cs="Times New Roman"/>
          <w:sz w:val="24"/>
          <w:szCs w:val="24"/>
        </w:rPr>
        <w:t>в соответствии с требованиями главы 23 Налогового кодекса Республики Беларусь.</w:t>
      </w:r>
    </w:p>
    <w:p w14:paraId="17D97CFD" w14:textId="77777777" w:rsidR="00767324" w:rsidRPr="00EF5D7C" w:rsidRDefault="00767324" w:rsidP="00EF5D7C">
      <w:pPr>
        <w:pStyle w:val="ConsPlusNormal"/>
        <w:ind w:firstLine="539"/>
        <w:jc w:val="both"/>
        <w:rPr>
          <w:rFonts w:ascii="Times New Roman" w:hAnsi="Times New Roman" w:cs="Times New Roman"/>
          <w:sz w:val="24"/>
          <w:szCs w:val="24"/>
        </w:rPr>
      </w:pPr>
    </w:p>
    <w:p w14:paraId="6B34B4F0" w14:textId="77777777" w:rsidR="00891F46" w:rsidRPr="00584AD9" w:rsidRDefault="00891F46" w:rsidP="00EF5D7C">
      <w:pPr>
        <w:pStyle w:val="ConsPlusNormal"/>
        <w:ind w:firstLine="539"/>
        <w:jc w:val="both"/>
        <w:rPr>
          <w:rFonts w:ascii="Times New Roman" w:hAnsi="Times New Roman" w:cs="Times New Roman"/>
          <w:b/>
          <w:sz w:val="24"/>
          <w:szCs w:val="24"/>
        </w:rPr>
      </w:pPr>
      <w:r w:rsidRPr="00584AD9">
        <w:rPr>
          <w:rFonts w:ascii="Times New Roman" w:hAnsi="Times New Roman" w:cs="Times New Roman"/>
          <w:b/>
          <w:sz w:val="24"/>
          <w:szCs w:val="24"/>
        </w:rPr>
        <w:t xml:space="preserve">ХV. Оценка предложений участников электронного аукциона на соответствие предмету закупки: </w:t>
      </w:r>
    </w:p>
    <w:p w14:paraId="600E4AC1" w14:textId="5AC3FE81" w:rsidR="00891F46" w:rsidRPr="00584AD9" w:rsidRDefault="00891F46" w:rsidP="002413FA">
      <w:pPr>
        <w:pStyle w:val="ConsPlusNormal"/>
        <w:ind w:firstLine="539"/>
        <w:jc w:val="both"/>
        <w:rPr>
          <w:rFonts w:ascii="Times New Roman" w:hAnsi="Times New Roman" w:cs="Times New Roman"/>
          <w:sz w:val="24"/>
          <w:szCs w:val="24"/>
        </w:rPr>
      </w:pPr>
      <w:r w:rsidRPr="00584AD9">
        <w:rPr>
          <w:rFonts w:ascii="Times New Roman" w:hAnsi="Times New Roman" w:cs="Times New Roman"/>
          <w:sz w:val="24"/>
          <w:szCs w:val="24"/>
        </w:rPr>
        <w:t>Предложение участника должно соответствовать описанию предмета закупки на 100% по составу</w:t>
      </w:r>
      <w:r w:rsidR="003E59F1">
        <w:rPr>
          <w:rFonts w:ascii="Times New Roman" w:hAnsi="Times New Roman" w:cs="Times New Roman"/>
          <w:sz w:val="24"/>
          <w:szCs w:val="24"/>
        </w:rPr>
        <w:t xml:space="preserve"> (комплектации)</w:t>
      </w:r>
      <w:r w:rsidRPr="00584AD9">
        <w:rPr>
          <w:rFonts w:ascii="Times New Roman" w:hAnsi="Times New Roman" w:cs="Times New Roman"/>
          <w:sz w:val="24"/>
          <w:szCs w:val="24"/>
        </w:rPr>
        <w:t xml:space="preserve"> оборудования</w:t>
      </w:r>
      <w:r w:rsidR="003E59F1">
        <w:rPr>
          <w:rFonts w:ascii="Times New Roman" w:hAnsi="Times New Roman" w:cs="Times New Roman"/>
          <w:sz w:val="24"/>
          <w:szCs w:val="24"/>
        </w:rPr>
        <w:t xml:space="preserve"> и дополнительным требованиям (при наличии)</w:t>
      </w:r>
      <w:r w:rsidRPr="00584AD9">
        <w:rPr>
          <w:rFonts w:ascii="Times New Roman" w:hAnsi="Times New Roman" w:cs="Times New Roman"/>
          <w:sz w:val="24"/>
          <w:szCs w:val="24"/>
        </w:rPr>
        <w:t xml:space="preserve">, также не менее чем на 85% в части описания технических показателей и характеристик предмета государственной закупки. </w:t>
      </w:r>
    </w:p>
    <w:p w14:paraId="1F56B9CA" w14:textId="1D2ADA51" w:rsidR="00790967" w:rsidRPr="00CF37C3" w:rsidRDefault="00891F46" w:rsidP="002413FA">
      <w:pPr>
        <w:pStyle w:val="ConsPlusNormal"/>
        <w:ind w:firstLine="539"/>
        <w:jc w:val="both"/>
        <w:rPr>
          <w:sz w:val="24"/>
          <w:szCs w:val="24"/>
        </w:rPr>
      </w:pPr>
      <w:r w:rsidRPr="00584AD9">
        <w:rPr>
          <w:rFonts w:ascii="Times New Roman" w:hAnsi="Times New Roman" w:cs="Times New Roman"/>
          <w:sz w:val="24"/>
          <w:szCs w:val="24"/>
        </w:rPr>
        <w:t xml:space="preserve">Оценка предложений участников электронного аукциона на соответствие предмету закупки осуществляется согласно </w:t>
      </w:r>
      <w:r w:rsidRPr="00953BCB">
        <w:rPr>
          <w:rFonts w:ascii="Times New Roman" w:hAnsi="Times New Roman" w:cs="Times New Roman"/>
          <w:b/>
          <w:bCs/>
          <w:sz w:val="24"/>
          <w:szCs w:val="24"/>
        </w:rPr>
        <w:t xml:space="preserve">приложению </w:t>
      </w:r>
      <w:r w:rsidR="00AE106D" w:rsidRPr="00953BCB">
        <w:rPr>
          <w:rFonts w:ascii="Times New Roman" w:hAnsi="Times New Roman" w:cs="Times New Roman"/>
          <w:b/>
          <w:bCs/>
          <w:sz w:val="24"/>
          <w:szCs w:val="24"/>
        </w:rPr>
        <w:t xml:space="preserve">№ </w:t>
      </w:r>
      <w:r w:rsidR="00831224" w:rsidRPr="00953BCB">
        <w:rPr>
          <w:rFonts w:ascii="Times New Roman" w:hAnsi="Times New Roman" w:cs="Times New Roman"/>
          <w:b/>
          <w:bCs/>
          <w:sz w:val="24"/>
          <w:szCs w:val="24"/>
        </w:rPr>
        <w:t>7</w:t>
      </w:r>
      <w:r w:rsidR="002B0AD6" w:rsidRPr="00953BCB">
        <w:rPr>
          <w:rFonts w:ascii="Times New Roman" w:hAnsi="Times New Roman" w:cs="Times New Roman"/>
          <w:b/>
          <w:bCs/>
          <w:sz w:val="24"/>
          <w:szCs w:val="24"/>
        </w:rPr>
        <w:t xml:space="preserve"> </w:t>
      </w:r>
      <w:r w:rsidRPr="00584AD9">
        <w:rPr>
          <w:rFonts w:ascii="Times New Roman" w:hAnsi="Times New Roman" w:cs="Times New Roman"/>
          <w:sz w:val="24"/>
          <w:szCs w:val="24"/>
        </w:rPr>
        <w:t>к аукционным документам.</w:t>
      </w:r>
    </w:p>
    <w:sectPr w:rsidR="00790967" w:rsidRPr="00CF37C3" w:rsidSect="00057A81">
      <w:foot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8A2A2" w14:textId="77777777" w:rsidR="00A9329C" w:rsidRDefault="00A9329C" w:rsidP="00464B1F">
      <w:r>
        <w:separator/>
      </w:r>
    </w:p>
  </w:endnote>
  <w:endnote w:type="continuationSeparator" w:id="0">
    <w:p w14:paraId="4ED49D0A" w14:textId="77777777" w:rsidR="00A9329C" w:rsidRDefault="00A9329C" w:rsidP="00464B1F">
      <w:r>
        <w:continuationSeparator/>
      </w:r>
    </w:p>
  </w:endnote>
  <w:endnote w:type="continuationNotice" w:id="1">
    <w:p w14:paraId="11CDBD56" w14:textId="77777777" w:rsidR="00A9329C" w:rsidRDefault="00A932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785198"/>
      <w:docPartObj>
        <w:docPartGallery w:val="Page Numbers (Bottom of Page)"/>
        <w:docPartUnique/>
      </w:docPartObj>
    </w:sdtPr>
    <w:sdtEndPr/>
    <w:sdtContent>
      <w:p w14:paraId="5D222E88" w14:textId="77777777" w:rsidR="00464B1F" w:rsidRDefault="00464B1F">
        <w:pPr>
          <w:pStyle w:val="a8"/>
          <w:jc w:val="center"/>
        </w:pPr>
        <w:r>
          <w:fldChar w:fldCharType="begin"/>
        </w:r>
        <w:r>
          <w:instrText>PAGE   \* MERGEFORMAT</w:instrText>
        </w:r>
        <w:r>
          <w:fldChar w:fldCharType="separate"/>
        </w:r>
        <w:r w:rsidR="006C377E">
          <w:rPr>
            <w:noProof/>
          </w:rPr>
          <w:t>18</w:t>
        </w:r>
        <w:r>
          <w:fldChar w:fldCharType="end"/>
        </w:r>
      </w:p>
    </w:sdtContent>
  </w:sdt>
  <w:p w14:paraId="0360016F" w14:textId="77777777" w:rsidR="00464B1F" w:rsidRDefault="00464B1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BF2AA" w14:textId="77777777" w:rsidR="00A9329C" w:rsidRDefault="00A9329C" w:rsidP="00464B1F">
      <w:r>
        <w:separator/>
      </w:r>
    </w:p>
  </w:footnote>
  <w:footnote w:type="continuationSeparator" w:id="0">
    <w:p w14:paraId="3A600871" w14:textId="77777777" w:rsidR="00A9329C" w:rsidRDefault="00A9329C" w:rsidP="00464B1F">
      <w:r>
        <w:continuationSeparator/>
      </w:r>
    </w:p>
  </w:footnote>
  <w:footnote w:type="continuationNotice" w:id="1">
    <w:p w14:paraId="117B0979" w14:textId="77777777" w:rsidR="00A9329C" w:rsidRDefault="00A9329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446B3"/>
    <w:multiLevelType w:val="hybridMultilevel"/>
    <w:tmpl w:val="2F1823A2"/>
    <w:lvl w:ilvl="0" w:tplc="E38E521A">
      <w:start w:val="1"/>
      <w:numFmt w:val="decimal"/>
      <w:lvlText w:val="%1."/>
      <w:lvlJc w:val="left"/>
      <w:pPr>
        <w:ind w:left="810" w:hanging="45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5314EF"/>
    <w:multiLevelType w:val="multilevel"/>
    <w:tmpl w:val="39A849F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466F5876"/>
    <w:multiLevelType w:val="multilevel"/>
    <w:tmpl w:val="D2D23D4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805648"/>
    <w:multiLevelType w:val="hybridMultilevel"/>
    <w:tmpl w:val="C15A20F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A23DD0"/>
    <w:multiLevelType w:val="hybridMultilevel"/>
    <w:tmpl w:val="49A46988"/>
    <w:lvl w:ilvl="0" w:tplc="D23A750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ED1631B"/>
    <w:multiLevelType w:val="multilevel"/>
    <w:tmpl w:val="0C2AF94A"/>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4"/>
  </w:num>
  <w:num w:numId="2">
    <w:abstractNumId w:val="6"/>
  </w:num>
  <w:num w:numId="3">
    <w:abstractNumId w:val="5"/>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D5D"/>
    <w:rsid w:val="00001361"/>
    <w:rsid w:val="000017B4"/>
    <w:rsid w:val="00001F4D"/>
    <w:rsid w:val="00006ECF"/>
    <w:rsid w:val="000201E8"/>
    <w:rsid w:val="0002080A"/>
    <w:rsid w:val="00022AFF"/>
    <w:rsid w:val="00022E32"/>
    <w:rsid w:val="00024CA7"/>
    <w:rsid w:val="000261E3"/>
    <w:rsid w:val="00026662"/>
    <w:rsid w:val="0003288B"/>
    <w:rsid w:val="00035819"/>
    <w:rsid w:val="00040BAD"/>
    <w:rsid w:val="00043371"/>
    <w:rsid w:val="00050531"/>
    <w:rsid w:val="000528E7"/>
    <w:rsid w:val="000536CF"/>
    <w:rsid w:val="00055912"/>
    <w:rsid w:val="00055E69"/>
    <w:rsid w:val="00056DE1"/>
    <w:rsid w:val="00057A81"/>
    <w:rsid w:val="000614CC"/>
    <w:rsid w:val="00064AEE"/>
    <w:rsid w:val="00081D51"/>
    <w:rsid w:val="000827EC"/>
    <w:rsid w:val="0008335C"/>
    <w:rsid w:val="00086B92"/>
    <w:rsid w:val="00087EA7"/>
    <w:rsid w:val="0009316A"/>
    <w:rsid w:val="00093EC1"/>
    <w:rsid w:val="00096E24"/>
    <w:rsid w:val="000A0811"/>
    <w:rsid w:val="000A0CCA"/>
    <w:rsid w:val="000A3F16"/>
    <w:rsid w:val="000B3F93"/>
    <w:rsid w:val="000C0580"/>
    <w:rsid w:val="000C4089"/>
    <w:rsid w:val="000C7609"/>
    <w:rsid w:val="000C7690"/>
    <w:rsid w:val="000D4B38"/>
    <w:rsid w:val="000E0564"/>
    <w:rsid w:val="000E52F6"/>
    <w:rsid w:val="000E6772"/>
    <w:rsid w:val="000E6CCA"/>
    <w:rsid w:val="000F1277"/>
    <w:rsid w:val="000F5828"/>
    <w:rsid w:val="000F733D"/>
    <w:rsid w:val="001018CD"/>
    <w:rsid w:val="00104DFD"/>
    <w:rsid w:val="00107D5C"/>
    <w:rsid w:val="0011111B"/>
    <w:rsid w:val="00114C29"/>
    <w:rsid w:val="00114EBB"/>
    <w:rsid w:val="00123EE1"/>
    <w:rsid w:val="001245E3"/>
    <w:rsid w:val="00126252"/>
    <w:rsid w:val="00126EF9"/>
    <w:rsid w:val="00127D9B"/>
    <w:rsid w:val="00140A6B"/>
    <w:rsid w:val="001429A0"/>
    <w:rsid w:val="00143E21"/>
    <w:rsid w:val="00143F6F"/>
    <w:rsid w:val="00145DA0"/>
    <w:rsid w:val="00147308"/>
    <w:rsid w:val="001541A4"/>
    <w:rsid w:val="001542B5"/>
    <w:rsid w:val="0015647F"/>
    <w:rsid w:val="0016037E"/>
    <w:rsid w:val="00161AA4"/>
    <w:rsid w:val="00162266"/>
    <w:rsid w:val="00164508"/>
    <w:rsid w:val="00172158"/>
    <w:rsid w:val="00173903"/>
    <w:rsid w:val="00183717"/>
    <w:rsid w:val="001869A0"/>
    <w:rsid w:val="00187C30"/>
    <w:rsid w:val="001930B2"/>
    <w:rsid w:val="001968D9"/>
    <w:rsid w:val="00196E82"/>
    <w:rsid w:val="001A4A3D"/>
    <w:rsid w:val="001B0BC3"/>
    <w:rsid w:val="001C0352"/>
    <w:rsid w:val="001C3575"/>
    <w:rsid w:val="001D173E"/>
    <w:rsid w:val="001D46FE"/>
    <w:rsid w:val="001E09DD"/>
    <w:rsid w:val="001E315F"/>
    <w:rsid w:val="001E492D"/>
    <w:rsid w:val="001F315D"/>
    <w:rsid w:val="001F5BDC"/>
    <w:rsid w:val="00200119"/>
    <w:rsid w:val="00200DC7"/>
    <w:rsid w:val="002012AA"/>
    <w:rsid w:val="002031DC"/>
    <w:rsid w:val="00203C58"/>
    <w:rsid w:val="00207914"/>
    <w:rsid w:val="002116D8"/>
    <w:rsid w:val="00216106"/>
    <w:rsid w:val="00220FE2"/>
    <w:rsid w:val="0022303C"/>
    <w:rsid w:val="002245C1"/>
    <w:rsid w:val="00226990"/>
    <w:rsid w:val="00237603"/>
    <w:rsid w:val="002413FA"/>
    <w:rsid w:val="00242373"/>
    <w:rsid w:val="002503E9"/>
    <w:rsid w:val="00255F90"/>
    <w:rsid w:val="00264BA0"/>
    <w:rsid w:val="002738B6"/>
    <w:rsid w:val="00276098"/>
    <w:rsid w:val="002851D5"/>
    <w:rsid w:val="00285DCB"/>
    <w:rsid w:val="00293223"/>
    <w:rsid w:val="002978D9"/>
    <w:rsid w:val="00297D31"/>
    <w:rsid w:val="002A12DF"/>
    <w:rsid w:val="002A5191"/>
    <w:rsid w:val="002A6C4B"/>
    <w:rsid w:val="002A7FCE"/>
    <w:rsid w:val="002B0AD6"/>
    <w:rsid w:val="002B14BC"/>
    <w:rsid w:val="002B54B2"/>
    <w:rsid w:val="002B69A1"/>
    <w:rsid w:val="002D00E1"/>
    <w:rsid w:val="002D6E02"/>
    <w:rsid w:val="002F0048"/>
    <w:rsid w:val="002F2725"/>
    <w:rsid w:val="002F4678"/>
    <w:rsid w:val="0030799F"/>
    <w:rsid w:val="0031777E"/>
    <w:rsid w:val="00326C0B"/>
    <w:rsid w:val="003274AA"/>
    <w:rsid w:val="00330DEF"/>
    <w:rsid w:val="00332D73"/>
    <w:rsid w:val="0034074F"/>
    <w:rsid w:val="00340E6F"/>
    <w:rsid w:val="0034268A"/>
    <w:rsid w:val="00343423"/>
    <w:rsid w:val="0034563A"/>
    <w:rsid w:val="00345CBB"/>
    <w:rsid w:val="00345E64"/>
    <w:rsid w:val="00350DC7"/>
    <w:rsid w:val="00352E22"/>
    <w:rsid w:val="00355182"/>
    <w:rsid w:val="00360D8A"/>
    <w:rsid w:val="00361A43"/>
    <w:rsid w:val="00372C28"/>
    <w:rsid w:val="0037352E"/>
    <w:rsid w:val="003777BD"/>
    <w:rsid w:val="003819A3"/>
    <w:rsid w:val="003857A2"/>
    <w:rsid w:val="00385A07"/>
    <w:rsid w:val="00386FFE"/>
    <w:rsid w:val="00390C2B"/>
    <w:rsid w:val="00395E6B"/>
    <w:rsid w:val="00396103"/>
    <w:rsid w:val="00396BA7"/>
    <w:rsid w:val="003A1379"/>
    <w:rsid w:val="003A2BF5"/>
    <w:rsid w:val="003B0B5B"/>
    <w:rsid w:val="003B3FA4"/>
    <w:rsid w:val="003B4A02"/>
    <w:rsid w:val="003B6272"/>
    <w:rsid w:val="003B6E0C"/>
    <w:rsid w:val="003C0E31"/>
    <w:rsid w:val="003C7EAE"/>
    <w:rsid w:val="003D06F9"/>
    <w:rsid w:val="003D2973"/>
    <w:rsid w:val="003D6759"/>
    <w:rsid w:val="003E16F0"/>
    <w:rsid w:val="003E2255"/>
    <w:rsid w:val="003E2DAF"/>
    <w:rsid w:val="003E4969"/>
    <w:rsid w:val="003E59F1"/>
    <w:rsid w:val="003E6C4C"/>
    <w:rsid w:val="003E7F0C"/>
    <w:rsid w:val="003F0D30"/>
    <w:rsid w:val="003F7A81"/>
    <w:rsid w:val="00402772"/>
    <w:rsid w:val="0040284A"/>
    <w:rsid w:val="00403F38"/>
    <w:rsid w:val="00404234"/>
    <w:rsid w:val="00406CA6"/>
    <w:rsid w:val="00406E6B"/>
    <w:rsid w:val="00406FD2"/>
    <w:rsid w:val="00407C7B"/>
    <w:rsid w:val="00413241"/>
    <w:rsid w:val="00414739"/>
    <w:rsid w:val="004166D6"/>
    <w:rsid w:val="00422E0C"/>
    <w:rsid w:val="00423453"/>
    <w:rsid w:val="004441F7"/>
    <w:rsid w:val="00445DAD"/>
    <w:rsid w:val="0044668A"/>
    <w:rsid w:val="00452864"/>
    <w:rsid w:val="00452B64"/>
    <w:rsid w:val="00456109"/>
    <w:rsid w:val="0046183D"/>
    <w:rsid w:val="004629A3"/>
    <w:rsid w:val="00464B1F"/>
    <w:rsid w:val="004658EE"/>
    <w:rsid w:val="00467C62"/>
    <w:rsid w:val="00470519"/>
    <w:rsid w:val="004716BA"/>
    <w:rsid w:val="00483CB0"/>
    <w:rsid w:val="004909CD"/>
    <w:rsid w:val="004921A2"/>
    <w:rsid w:val="0049272C"/>
    <w:rsid w:val="004934E6"/>
    <w:rsid w:val="004961F8"/>
    <w:rsid w:val="004A11C2"/>
    <w:rsid w:val="004A7D6F"/>
    <w:rsid w:val="004B1821"/>
    <w:rsid w:val="004B7AA9"/>
    <w:rsid w:val="004C03FD"/>
    <w:rsid w:val="004C14CA"/>
    <w:rsid w:val="004E0321"/>
    <w:rsid w:val="004E1361"/>
    <w:rsid w:val="004E1F10"/>
    <w:rsid w:val="004F1172"/>
    <w:rsid w:val="004F1AF1"/>
    <w:rsid w:val="004F31BC"/>
    <w:rsid w:val="004F51DB"/>
    <w:rsid w:val="004F65C6"/>
    <w:rsid w:val="004F7D69"/>
    <w:rsid w:val="00500B67"/>
    <w:rsid w:val="005034AF"/>
    <w:rsid w:val="005041A3"/>
    <w:rsid w:val="0050574A"/>
    <w:rsid w:val="005146E9"/>
    <w:rsid w:val="005164EA"/>
    <w:rsid w:val="00523007"/>
    <w:rsid w:val="00523603"/>
    <w:rsid w:val="005244F1"/>
    <w:rsid w:val="00524843"/>
    <w:rsid w:val="005312CA"/>
    <w:rsid w:val="00532947"/>
    <w:rsid w:val="00533694"/>
    <w:rsid w:val="00536804"/>
    <w:rsid w:val="005371A8"/>
    <w:rsid w:val="0053737C"/>
    <w:rsid w:val="00541BD0"/>
    <w:rsid w:val="0054413F"/>
    <w:rsid w:val="00546205"/>
    <w:rsid w:val="005526DB"/>
    <w:rsid w:val="00552A9F"/>
    <w:rsid w:val="00554AC6"/>
    <w:rsid w:val="005553C6"/>
    <w:rsid w:val="00561C30"/>
    <w:rsid w:val="00564126"/>
    <w:rsid w:val="00576DC7"/>
    <w:rsid w:val="0058048A"/>
    <w:rsid w:val="00580543"/>
    <w:rsid w:val="00581301"/>
    <w:rsid w:val="00581618"/>
    <w:rsid w:val="00584AD9"/>
    <w:rsid w:val="00585166"/>
    <w:rsid w:val="00595E53"/>
    <w:rsid w:val="005A2A8A"/>
    <w:rsid w:val="005A51E3"/>
    <w:rsid w:val="005B3941"/>
    <w:rsid w:val="005B6DF0"/>
    <w:rsid w:val="005B7AB4"/>
    <w:rsid w:val="005C7712"/>
    <w:rsid w:val="005D296A"/>
    <w:rsid w:val="005D42D9"/>
    <w:rsid w:val="005D6C61"/>
    <w:rsid w:val="005E0DF7"/>
    <w:rsid w:val="005E30FA"/>
    <w:rsid w:val="005E4CFE"/>
    <w:rsid w:val="005F084B"/>
    <w:rsid w:val="005F0FC3"/>
    <w:rsid w:val="005F6E83"/>
    <w:rsid w:val="00600249"/>
    <w:rsid w:val="006033E8"/>
    <w:rsid w:val="00606550"/>
    <w:rsid w:val="00612928"/>
    <w:rsid w:val="0062546E"/>
    <w:rsid w:val="006274CE"/>
    <w:rsid w:val="00637833"/>
    <w:rsid w:val="00637E48"/>
    <w:rsid w:val="00641C1C"/>
    <w:rsid w:val="00644B23"/>
    <w:rsid w:val="00645677"/>
    <w:rsid w:val="006467AA"/>
    <w:rsid w:val="006472A2"/>
    <w:rsid w:val="00650CFA"/>
    <w:rsid w:val="006539BD"/>
    <w:rsid w:val="00655C25"/>
    <w:rsid w:val="00656238"/>
    <w:rsid w:val="00667211"/>
    <w:rsid w:val="0067186B"/>
    <w:rsid w:val="00673DDB"/>
    <w:rsid w:val="00680061"/>
    <w:rsid w:val="006817FD"/>
    <w:rsid w:val="0068325E"/>
    <w:rsid w:val="006844BF"/>
    <w:rsid w:val="0068788E"/>
    <w:rsid w:val="00693399"/>
    <w:rsid w:val="006963DB"/>
    <w:rsid w:val="006A2B9E"/>
    <w:rsid w:val="006A5C4F"/>
    <w:rsid w:val="006A7984"/>
    <w:rsid w:val="006B657C"/>
    <w:rsid w:val="006C04C2"/>
    <w:rsid w:val="006C1045"/>
    <w:rsid w:val="006C2F8C"/>
    <w:rsid w:val="006C377E"/>
    <w:rsid w:val="006C4A2B"/>
    <w:rsid w:val="006C5879"/>
    <w:rsid w:val="006D27C5"/>
    <w:rsid w:val="006D496D"/>
    <w:rsid w:val="006D7995"/>
    <w:rsid w:val="006E33E2"/>
    <w:rsid w:val="006E7E7E"/>
    <w:rsid w:val="006F4CA6"/>
    <w:rsid w:val="0070009C"/>
    <w:rsid w:val="0070173E"/>
    <w:rsid w:val="00702FC4"/>
    <w:rsid w:val="00703FD4"/>
    <w:rsid w:val="00704348"/>
    <w:rsid w:val="00710239"/>
    <w:rsid w:val="0071761C"/>
    <w:rsid w:val="00721E77"/>
    <w:rsid w:val="00722B2F"/>
    <w:rsid w:val="007309C1"/>
    <w:rsid w:val="00730BBD"/>
    <w:rsid w:val="007348A2"/>
    <w:rsid w:val="0073520C"/>
    <w:rsid w:val="007361A3"/>
    <w:rsid w:val="00736F0F"/>
    <w:rsid w:val="0074112F"/>
    <w:rsid w:val="00743641"/>
    <w:rsid w:val="00744294"/>
    <w:rsid w:val="007449FF"/>
    <w:rsid w:val="00745E21"/>
    <w:rsid w:val="00747357"/>
    <w:rsid w:val="00747517"/>
    <w:rsid w:val="007516E9"/>
    <w:rsid w:val="00756BFA"/>
    <w:rsid w:val="00757896"/>
    <w:rsid w:val="0076184B"/>
    <w:rsid w:val="00762B8F"/>
    <w:rsid w:val="00767324"/>
    <w:rsid w:val="007754AC"/>
    <w:rsid w:val="00777849"/>
    <w:rsid w:val="00782783"/>
    <w:rsid w:val="00790967"/>
    <w:rsid w:val="00791C60"/>
    <w:rsid w:val="00792892"/>
    <w:rsid w:val="00794D14"/>
    <w:rsid w:val="0079572C"/>
    <w:rsid w:val="007A3D0E"/>
    <w:rsid w:val="007B2F3D"/>
    <w:rsid w:val="007B7258"/>
    <w:rsid w:val="007C058A"/>
    <w:rsid w:val="007C0A19"/>
    <w:rsid w:val="007C138C"/>
    <w:rsid w:val="007C1B3C"/>
    <w:rsid w:val="007C49C7"/>
    <w:rsid w:val="007D453C"/>
    <w:rsid w:val="007F1AD5"/>
    <w:rsid w:val="007F2AF9"/>
    <w:rsid w:val="007F43FB"/>
    <w:rsid w:val="007F53E4"/>
    <w:rsid w:val="0080114F"/>
    <w:rsid w:val="00801555"/>
    <w:rsid w:val="00805E75"/>
    <w:rsid w:val="00807DB3"/>
    <w:rsid w:val="00811878"/>
    <w:rsid w:val="0081381A"/>
    <w:rsid w:val="008252D5"/>
    <w:rsid w:val="00825682"/>
    <w:rsid w:val="00831224"/>
    <w:rsid w:val="00832281"/>
    <w:rsid w:val="008339CE"/>
    <w:rsid w:val="00836D52"/>
    <w:rsid w:val="0084016B"/>
    <w:rsid w:val="00850261"/>
    <w:rsid w:val="0085414C"/>
    <w:rsid w:val="00854598"/>
    <w:rsid w:val="00855058"/>
    <w:rsid w:val="00857AEC"/>
    <w:rsid w:val="00861EFC"/>
    <w:rsid w:val="0087338C"/>
    <w:rsid w:val="008757A7"/>
    <w:rsid w:val="00877028"/>
    <w:rsid w:val="008842F6"/>
    <w:rsid w:val="008846AC"/>
    <w:rsid w:val="008878E1"/>
    <w:rsid w:val="00891F46"/>
    <w:rsid w:val="0089597D"/>
    <w:rsid w:val="008959B2"/>
    <w:rsid w:val="008A14B8"/>
    <w:rsid w:val="008A224E"/>
    <w:rsid w:val="008A7D1A"/>
    <w:rsid w:val="008B0459"/>
    <w:rsid w:val="008B337E"/>
    <w:rsid w:val="008C0859"/>
    <w:rsid w:val="008C6035"/>
    <w:rsid w:val="008E2512"/>
    <w:rsid w:val="008E4097"/>
    <w:rsid w:val="008E6459"/>
    <w:rsid w:val="00903C6A"/>
    <w:rsid w:val="00905E56"/>
    <w:rsid w:val="00911A9D"/>
    <w:rsid w:val="00912F8F"/>
    <w:rsid w:val="00914F29"/>
    <w:rsid w:val="00920124"/>
    <w:rsid w:val="00921CC2"/>
    <w:rsid w:val="00930C7C"/>
    <w:rsid w:val="0093114F"/>
    <w:rsid w:val="00931D17"/>
    <w:rsid w:val="00933501"/>
    <w:rsid w:val="009370F1"/>
    <w:rsid w:val="00937F76"/>
    <w:rsid w:val="00940BCF"/>
    <w:rsid w:val="009421CA"/>
    <w:rsid w:val="00953BCB"/>
    <w:rsid w:val="00955A94"/>
    <w:rsid w:val="009614DC"/>
    <w:rsid w:val="009627FC"/>
    <w:rsid w:val="009655A2"/>
    <w:rsid w:val="0096791C"/>
    <w:rsid w:val="00967D7A"/>
    <w:rsid w:val="00970FD0"/>
    <w:rsid w:val="00973D5D"/>
    <w:rsid w:val="00973F7F"/>
    <w:rsid w:val="00981567"/>
    <w:rsid w:val="009830D0"/>
    <w:rsid w:val="00984D8E"/>
    <w:rsid w:val="0098538B"/>
    <w:rsid w:val="0099281C"/>
    <w:rsid w:val="00994795"/>
    <w:rsid w:val="009A3A72"/>
    <w:rsid w:val="009A5080"/>
    <w:rsid w:val="009A6060"/>
    <w:rsid w:val="009A7396"/>
    <w:rsid w:val="009C4D7F"/>
    <w:rsid w:val="009C5070"/>
    <w:rsid w:val="009C6DB3"/>
    <w:rsid w:val="009D01C6"/>
    <w:rsid w:val="009D0C09"/>
    <w:rsid w:val="009D2779"/>
    <w:rsid w:val="009E20E4"/>
    <w:rsid w:val="009E2B9F"/>
    <w:rsid w:val="009E331F"/>
    <w:rsid w:val="009E3D96"/>
    <w:rsid w:val="009E5D24"/>
    <w:rsid w:val="009F5A69"/>
    <w:rsid w:val="009F614C"/>
    <w:rsid w:val="009F6CD2"/>
    <w:rsid w:val="009F7E46"/>
    <w:rsid w:val="00A02DD1"/>
    <w:rsid w:val="00A07C5D"/>
    <w:rsid w:val="00A155BE"/>
    <w:rsid w:val="00A16189"/>
    <w:rsid w:val="00A1662E"/>
    <w:rsid w:val="00A2058C"/>
    <w:rsid w:val="00A235D0"/>
    <w:rsid w:val="00A251FC"/>
    <w:rsid w:val="00A26C31"/>
    <w:rsid w:val="00A35F1D"/>
    <w:rsid w:val="00A36F0F"/>
    <w:rsid w:val="00A41998"/>
    <w:rsid w:val="00A41B29"/>
    <w:rsid w:val="00A4770A"/>
    <w:rsid w:val="00A509FC"/>
    <w:rsid w:val="00A70867"/>
    <w:rsid w:val="00A72C77"/>
    <w:rsid w:val="00A733D6"/>
    <w:rsid w:val="00A82FDF"/>
    <w:rsid w:val="00A841AB"/>
    <w:rsid w:val="00A9160E"/>
    <w:rsid w:val="00A9329C"/>
    <w:rsid w:val="00A94F5F"/>
    <w:rsid w:val="00AA03C2"/>
    <w:rsid w:val="00AA3B82"/>
    <w:rsid w:val="00AA48DE"/>
    <w:rsid w:val="00AA5884"/>
    <w:rsid w:val="00AB00DA"/>
    <w:rsid w:val="00AB2FC3"/>
    <w:rsid w:val="00AB3FDF"/>
    <w:rsid w:val="00AB62F0"/>
    <w:rsid w:val="00AB643D"/>
    <w:rsid w:val="00AB7B39"/>
    <w:rsid w:val="00AD18D7"/>
    <w:rsid w:val="00AE0237"/>
    <w:rsid w:val="00AE106D"/>
    <w:rsid w:val="00AF13EA"/>
    <w:rsid w:val="00AF4B26"/>
    <w:rsid w:val="00AF69A3"/>
    <w:rsid w:val="00B00619"/>
    <w:rsid w:val="00B1760F"/>
    <w:rsid w:val="00B221B1"/>
    <w:rsid w:val="00B22331"/>
    <w:rsid w:val="00B34338"/>
    <w:rsid w:val="00B343FF"/>
    <w:rsid w:val="00B36EAF"/>
    <w:rsid w:val="00B373BF"/>
    <w:rsid w:val="00B40534"/>
    <w:rsid w:val="00B42A51"/>
    <w:rsid w:val="00B4411F"/>
    <w:rsid w:val="00B521D0"/>
    <w:rsid w:val="00B53895"/>
    <w:rsid w:val="00B57616"/>
    <w:rsid w:val="00B6471C"/>
    <w:rsid w:val="00B65BA2"/>
    <w:rsid w:val="00B67FED"/>
    <w:rsid w:val="00B741E7"/>
    <w:rsid w:val="00B76238"/>
    <w:rsid w:val="00B7706A"/>
    <w:rsid w:val="00B8013B"/>
    <w:rsid w:val="00B85574"/>
    <w:rsid w:val="00B85A2D"/>
    <w:rsid w:val="00B903AB"/>
    <w:rsid w:val="00B91663"/>
    <w:rsid w:val="00B97D43"/>
    <w:rsid w:val="00BA5672"/>
    <w:rsid w:val="00BA5897"/>
    <w:rsid w:val="00BB23AD"/>
    <w:rsid w:val="00BB5211"/>
    <w:rsid w:val="00BB5375"/>
    <w:rsid w:val="00BB56ED"/>
    <w:rsid w:val="00BC3768"/>
    <w:rsid w:val="00BC3CD4"/>
    <w:rsid w:val="00BD12C2"/>
    <w:rsid w:val="00BD5849"/>
    <w:rsid w:val="00BD7C78"/>
    <w:rsid w:val="00BE1931"/>
    <w:rsid w:val="00BE5060"/>
    <w:rsid w:val="00BE580A"/>
    <w:rsid w:val="00BE5D92"/>
    <w:rsid w:val="00BF63CE"/>
    <w:rsid w:val="00BF7964"/>
    <w:rsid w:val="00BF7F50"/>
    <w:rsid w:val="00C05F6D"/>
    <w:rsid w:val="00C06DBB"/>
    <w:rsid w:val="00C14F94"/>
    <w:rsid w:val="00C22239"/>
    <w:rsid w:val="00C22C11"/>
    <w:rsid w:val="00C24B50"/>
    <w:rsid w:val="00C259F4"/>
    <w:rsid w:val="00C31E6C"/>
    <w:rsid w:val="00C32C00"/>
    <w:rsid w:val="00C338EA"/>
    <w:rsid w:val="00C3444A"/>
    <w:rsid w:val="00C36721"/>
    <w:rsid w:val="00C40465"/>
    <w:rsid w:val="00C4155B"/>
    <w:rsid w:val="00C42208"/>
    <w:rsid w:val="00C43C70"/>
    <w:rsid w:val="00C46365"/>
    <w:rsid w:val="00C52696"/>
    <w:rsid w:val="00C53F74"/>
    <w:rsid w:val="00C56D97"/>
    <w:rsid w:val="00C60507"/>
    <w:rsid w:val="00C6594B"/>
    <w:rsid w:val="00C70435"/>
    <w:rsid w:val="00C82A42"/>
    <w:rsid w:val="00C855F9"/>
    <w:rsid w:val="00C87D33"/>
    <w:rsid w:val="00C92C06"/>
    <w:rsid w:val="00C93205"/>
    <w:rsid w:val="00C938FE"/>
    <w:rsid w:val="00C954AC"/>
    <w:rsid w:val="00C97138"/>
    <w:rsid w:val="00CA3A2F"/>
    <w:rsid w:val="00CA69A7"/>
    <w:rsid w:val="00CB4608"/>
    <w:rsid w:val="00CB5205"/>
    <w:rsid w:val="00CC5BB6"/>
    <w:rsid w:val="00CC6126"/>
    <w:rsid w:val="00CC7C83"/>
    <w:rsid w:val="00CD3546"/>
    <w:rsid w:val="00CD5D28"/>
    <w:rsid w:val="00CD67C3"/>
    <w:rsid w:val="00CE1056"/>
    <w:rsid w:val="00CE7C91"/>
    <w:rsid w:val="00CF0A26"/>
    <w:rsid w:val="00CF1FD1"/>
    <w:rsid w:val="00CF37C3"/>
    <w:rsid w:val="00CF6250"/>
    <w:rsid w:val="00D0115D"/>
    <w:rsid w:val="00D05ADC"/>
    <w:rsid w:val="00D14B14"/>
    <w:rsid w:val="00D205D4"/>
    <w:rsid w:val="00D218AD"/>
    <w:rsid w:val="00D3087D"/>
    <w:rsid w:val="00D33E53"/>
    <w:rsid w:val="00D36DCF"/>
    <w:rsid w:val="00D406FC"/>
    <w:rsid w:val="00D51C7B"/>
    <w:rsid w:val="00D526DF"/>
    <w:rsid w:val="00D52B72"/>
    <w:rsid w:val="00D52DAE"/>
    <w:rsid w:val="00D55E19"/>
    <w:rsid w:val="00D55ED9"/>
    <w:rsid w:val="00D61143"/>
    <w:rsid w:val="00D64B68"/>
    <w:rsid w:val="00D739D0"/>
    <w:rsid w:val="00D758CA"/>
    <w:rsid w:val="00D767E6"/>
    <w:rsid w:val="00D77105"/>
    <w:rsid w:val="00D84E6A"/>
    <w:rsid w:val="00D86FCC"/>
    <w:rsid w:val="00D948F3"/>
    <w:rsid w:val="00D9647B"/>
    <w:rsid w:val="00D9683A"/>
    <w:rsid w:val="00D9696B"/>
    <w:rsid w:val="00D97FE5"/>
    <w:rsid w:val="00DA26B6"/>
    <w:rsid w:val="00DA47F8"/>
    <w:rsid w:val="00DB1F35"/>
    <w:rsid w:val="00DB2E20"/>
    <w:rsid w:val="00DB7F82"/>
    <w:rsid w:val="00DC233A"/>
    <w:rsid w:val="00DC24D3"/>
    <w:rsid w:val="00DC4C0C"/>
    <w:rsid w:val="00DC5421"/>
    <w:rsid w:val="00DD267A"/>
    <w:rsid w:val="00DD4085"/>
    <w:rsid w:val="00DD543E"/>
    <w:rsid w:val="00DD768C"/>
    <w:rsid w:val="00DE294F"/>
    <w:rsid w:val="00DE664C"/>
    <w:rsid w:val="00DF293E"/>
    <w:rsid w:val="00DF5776"/>
    <w:rsid w:val="00DF7BCF"/>
    <w:rsid w:val="00E03B8A"/>
    <w:rsid w:val="00E0534B"/>
    <w:rsid w:val="00E063A3"/>
    <w:rsid w:val="00E11FD4"/>
    <w:rsid w:val="00E24041"/>
    <w:rsid w:val="00E25CAB"/>
    <w:rsid w:val="00E2639B"/>
    <w:rsid w:val="00E34BEC"/>
    <w:rsid w:val="00E34E6F"/>
    <w:rsid w:val="00E472EA"/>
    <w:rsid w:val="00E539C8"/>
    <w:rsid w:val="00E53AF4"/>
    <w:rsid w:val="00E55B3A"/>
    <w:rsid w:val="00E6168B"/>
    <w:rsid w:val="00E642C4"/>
    <w:rsid w:val="00E64EA5"/>
    <w:rsid w:val="00E65C1A"/>
    <w:rsid w:val="00E66CF1"/>
    <w:rsid w:val="00E729D0"/>
    <w:rsid w:val="00E73A2E"/>
    <w:rsid w:val="00E75D6F"/>
    <w:rsid w:val="00E82717"/>
    <w:rsid w:val="00E83E4D"/>
    <w:rsid w:val="00E866DF"/>
    <w:rsid w:val="00E90548"/>
    <w:rsid w:val="00E94C6B"/>
    <w:rsid w:val="00E96504"/>
    <w:rsid w:val="00EA089A"/>
    <w:rsid w:val="00EA4622"/>
    <w:rsid w:val="00EA7EE7"/>
    <w:rsid w:val="00EB1F8A"/>
    <w:rsid w:val="00EB59EB"/>
    <w:rsid w:val="00EC5661"/>
    <w:rsid w:val="00ED3652"/>
    <w:rsid w:val="00ED78B5"/>
    <w:rsid w:val="00EE0AF6"/>
    <w:rsid w:val="00EE20B1"/>
    <w:rsid w:val="00EE4E9D"/>
    <w:rsid w:val="00EE7DF6"/>
    <w:rsid w:val="00EF4F1D"/>
    <w:rsid w:val="00EF5D7C"/>
    <w:rsid w:val="00F07001"/>
    <w:rsid w:val="00F16775"/>
    <w:rsid w:val="00F20C15"/>
    <w:rsid w:val="00F235FF"/>
    <w:rsid w:val="00F24BCB"/>
    <w:rsid w:val="00F24E0B"/>
    <w:rsid w:val="00F261CF"/>
    <w:rsid w:val="00F32433"/>
    <w:rsid w:val="00F32A63"/>
    <w:rsid w:val="00F342DD"/>
    <w:rsid w:val="00F46F8D"/>
    <w:rsid w:val="00F47526"/>
    <w:rsid w:val="00F52B8C"/>
    <w:rsid w:val="00F6358C"/>
    <w:rsid w:val="00F64C90"/>
    <w:rsid w:val="00F65662"/>
    <w:rsid w:val="00F6746A"/>
    <w:rsid w:val="00F70654"/>
    <w:rsid w:val="00F717AB"/>
    <w:rsid w:val="00F72D43"/>
    <w:rsid w:val="00F73294"/>
    <w:rsid w:val="00F73D72"/>
    <w:rsid w:val="00F74BA8"/>
    <w:rsid w:val="00F91BB4"/>
    <w:rsid w:val="00F95328"/>
    <w:rsid w:val="00F95B7A"/>
    <w:rsid w:val="00FA1A49"/>
    <w:rsid w:val="00FA393A"/>
    <w:rsid w:val="00FB466F"/>
    <w:rsid w:val="00FB5759"/>
    <w:rsid w:val="00FC0B6A"/>
    <w:rsid w:val="00FC0C74"/>
    <w:rsid w:val="00FC366B"/>
    <w:rsid w:val="00FC409B"/>
    <w:rsid w:val="00FD0666"/>
    <w:rsid w:val="00FD1844"/>
    <w:rsid w:val="00FD20E5"/>
    <w:rsid w:val="00FD23DE"/>
    <w:rsid w:val="00FD4342"/>
    <w:rsid w:val="00FD66D4"/>
    <w:rsid w:val="00FD7D67"/>
    <w:rsid w:val="00FE09F3"/>
    <w:rsid w:val="00FE5707"/>
    <w:rsid w:val="00FE609B"/>
    <w:rsid w:val="00FE67F7"/>
    <w:rsid w:val="00FF3FC2"/>
    <w:rsid w:val="00FF53D4"/>
    <w:rsid w:val="00FF5DD7"/>
    <w:rsid w:val="00FF68F3"/>
    <w:rsid w:val="00FF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72C92"/>
  <w15:docId w15:val="{B0FD54C4-893B-47D6-A9D0-B3B7EEA82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A48D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3D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973D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3D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Standard">
    <w:name w:val="Standard"/>
    <w:rsid w:val="00340E6F"/>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styleId="a3">
    <w:name w:val="List Paragraph"/>
    <w:basedOn w:val="a"/>
    <w:uiPriority w:val="34"/>
    <w:qFormat/>
    <w:rsid w:val="0076184B"/>
    <w:pPr>
      <w:ind w:left="720"/>
      <w:contextualSpacing/>
    </w:pPr>
  </w:style>
  <w:style w:type="paragraph" w:customStyle="1" w:styleId="snoski">
    <w:name w:val="snoski"/>
    <w:basedOn w:val="a"/>
    <w:rsid w:val="00541BD0"/>
    <w:pPr>
      <w:ind w:firstLine="567"/>
      <w:jc w:val="both"/>
    </w:pPr>
  </w:style>
  <w:style w:type="table" w:customStyle="1" w:styleId="TableNormal">
    <w:name w:val="Table Normal"/>
    <w:rsid w:val="005553C6"/>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C32C00"/>
    <w:rPr>
      <w:rFonts w:ascii="Segoe UI" w:hAnsi="Segoe UI" w:cs="Segoe UI"/>
      <w:sz w:val="18"/>
      <w:szCs w:val="18"/>
    </w:rPr>
  </w:style>
  <w:style w:type="character" w:customStyle="1" w:styleId="a5">
    <w:name w:val="Текст выноски Знак"/>
    <w:basedOn w:val="a0"/>
    <w:link w:val="a4"/>
    <w:uiPriority w:val="99"/>
    <w:semiHidden/>
    <w:rsid w:val="00C32C00"/>
    <w:rPr>
      <w:rFonts w:ascii="Segoe UI" w:eastAsia="Times New Roman" w:hAnsi="Segoe UI" w:cs="Segoe UI"/>
      <w:sz w:val="18"/>
      <w:szCs w:val="18"/>
      <w:lang w:eastAsia="ru-RU"/>
    </w:rPr>
  </w:style>
  <w:style w:type="paragraph" w:styleId="a6">
    <w:name w:val="header"/>
    <w:basedOn w:val="a"/>
    <w:link w:val="a7"/>
    <w:uiPriority w:val="99"/>
    <w:unhideWhenUsed/>
    <w:rsid w:val="00464B1F"/>
    <w:pPr>
      <w:tabs>
        <w:tab w:val="center" w:pos="4677"/>
        <w:tab w:val="right" w:pos="9355"/>
      </w:tabs>
    </w:pPr>
  </w:style>
  <w:style w:type="character" w:customStyle="1" w:styleId="a7">
    <w:name w:val="Верхний колонтитул Знак"/>
    <w:basedOn w:val="a0"/>
    <w:link w:val="a6"/>
    <w:uiPriority w:val="99"/>
    <w:rsid w:val="00464B1F"/>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64B1F"/>
    <w:pPr>
      <w:tabs>
        <w:tab w:val="center" w:pos="4677"/>
        <w:tab w:val="right" w:pos="9355"/>
      </w:tabs>
    </w:pPr>
  </w:style>
  <w:style w:type="character" w:customStyle="1" w:styleId="a9">
    <w:name w:val="Нижний колонтитул Знак"/>
    <w:basedOn w:val="a0"/>
    <w:link w:val="a8"/>
    <w:uiPriority w:val="99"/>
    <w:rsid w:val="00464B1F"/>
    <w:rPr>
      <w:rFonts w:ascii="Times New Roman" w:eastAsia="Times New Roman" w:hAnsi="Times New Roman" w:cs="Times New Roman"/>
      <w:sz w:val="20"/>
      <w:szCs w:val="20"/>
      <w:lang w:eastAsia="ru-RU"/>
    </w:rPr>
  </w:style>
  <w:style w:type="character" w:customStyle="1" w:styleId="word-wrapper">
    <w:name w:val="word-wrapper"/>
    <w:basedOn w:val="a0"/>
    <w:rsid w:val="00704348"/>
  </w:style>
  <w:style w:type="character" w:customStyle="1" w:styleId="h-normal">
    <w:name w:val="h-normal"/>
    <w:basedOn w:val="a0"/>
    <w:rsid w:val="00933501"/>
  </w:style>
  <w:style w:type="character" w:customStyle="1" w:styleId="diff-html-added">
    <w:name w:val="diff-html-added"/>
    <w:basedOn w:val="a0"/>
    <w:rsid w:val="00933501"/>
  </w:style>
  <w:style w:type="character" w:customStyle="1" w:styleId="fake-non-breaking-space">
    <w:name w:val="fake-non-breaking-space"/>
    <w:basedOn w:val="a0"/>
    <w:rsid w:val="00933501"/>
  </w:style>
  <w:style w:type="paragraph" w:customStyle="1" w:styleId="p-normal">
    <w:name w:val="p-normal"/>
    <w:basedOn w:val="a"/>
    <w:rsid w:val="00933501"/>
    <w:pPr>
      <w:spacing w:before="100" w:beforeAutospacing="1" w:after="100" w:afterAutospacing="1"/>
    </w:pPr>
    <w:rPr>
      <w:sz w:val="24"/>
      <w:szCs w:val="24"/>
    </w:rPr>
  </w:style>
  <w:style w:type="character" w:customStyle="1" w:styleId="color0000ff">
    <w:name w:val="color__0000ff"/>
    <w:basedOn w:val="a0"/>
    <w:rsid w:val="00933501"/>
  </w:style>
  <w:style w:type="paragraph" w:customStyle="1" w:styleId="1">
    <w:name w:val="Обычный1"/>
    <w:rsid w:val="00406E6B"/>
    <w:pPr>
      <w:spacing w:after="0" w:line="240" w:lineRule="auto"/>
    </w:pPr>
    <w:rPr>
      <w:rFonts w:ascii="Times New Roman" w:eastAsia="Times New Roman" w:hAnsi="Times New Roman" w:cs="Times New Roman"/>
      <w:sz w:val="28"/>
      <w:szCs w:val="20"/>
      <w:lang w:eastAsia="ru-RU"/>
    </w:rPr>
  </w:style>
  <w:style w:type="character" w:styleId="aa">
    <w:name w:val="page number"/>
    <w:basedOn w:val="a0"/>
    <w:rsid w:val="005A51E3"/>
  </w:style>
  <w:style w:type="paragraph" w:styleId="ab">
    <w:name w:val="Revision"/>
    <w:hidden/>
    <w:uiPriority w:val="99"/>
    <w:semiHidden/>
    <w:rsid w:val="0029322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88791">
      <w:bodyDiv w:val="1"/>
      <w:marLeft w:val="0"/>
      <w:marRight w:val="0"/>
      <w:marTop w:val="0"/>
      <w:marBottom w:val="0"/>
      <w:divBdr>
        <w:top w:val="none" w:sz="0" w:space="0" w:color="auto"/>
        <w:left w:val="none" w:sz="0" w:space="0" w:color="auto"/>
        <w:bottom w:val="none" w:sz="0" w:space="0" w:color="auto"/>
        <w:right w:val="none" w:sz="0" w:space="0" w:color="auto"/>
      </w:divBdr>
      <w:divsChild>
        <w:div w:id="912932605">
          <w:marLeft w:val="0"/>
          <w:marRight w:val="0"/>
          <w:marTop w:val="0"/>
          <w:marBottom w:val="0"/>
          <w:divBdr>
            <w:top w:val="none" w:sz="0" w:space="0" w:color="auto"/>
            <w:left w:val="none" w:sz="0" w:space="0" w:color="auto"/>
            <w:bottom w:val="none" w:sz="0" w:space="0" w:color="auto"/>
            <w:right w:val="none" w:sz="0" w:space="0" w:color="auto"/>
          </w:divBdr>
        </w:div>
      </w:divsChild>
    </w:div>
    <w:div w:id="409547806">
      <w:bodyDiv w:val="1"/>
      <w:marLeft w:val="0"/>
      <w:marRight w:val="0"/>
      <w:marTop w:val="0"/>
      <w:marBottom w:val="0"/>
      <w:divBdr>
        <w:top w:val="none" w:sz="0" w:space="0" w:color="auto"/>
        <w:left w:val="none" w:sz="0" w:space="0" w:color="auto"/>
        <w:bottom w:val="none" w:sz="0" w:space="0" w:color="auto"/>
        <w:right w:val="none" w:sz="0" w:space="0" w:color="auto"/>
      </w:divBdr>
    </w:div>
    <w:div w:id="690377114">
      <w:bodyDiv w:val="1"/>
      <w:marLeft w:val="0"/>
      <w:marRight w:val="0"/>
      <w:marTop w:val="0"/>
      <w:marBottom w:val="0"/>
      <w:divBdr>
        <w:top w:val="none" w:sz="0" w:space="0" w:color="auto"/>
        <w:left w:val="none" w:sz="0" w:space="0" w:color="auto"/>
        <w:bottom w:val="none" w:sz="0" w:space="0" w:color="auto"/>
        <w:right w:val="none" w:sz="0" w:space="0" w:color="auto"/>
      </w:divBdr>
      <w:divsChild>
        <w:div w:id="783772117">
          <w:marLeft w:val="0"/>
          <w:marRight w:val="0"/>
          <w:marTop w:val="0"/>
          <w:marBottom w:val="0"/>
          <w:divBdr>
            <w:top w:val="none" w:sz="0" w:space="0" w:color="auto"/>
            <w:left w:val="none" w:sz="0" w:space="0" w:color="auto"/>
            <w:bottom w:val="none" w:sz="0" w:space="0" w:color="auto"/>
            <w:right w:val="none" w:sz="0" w:space="0" w:color="auto"/>
          </w:divBdr>
        </w:div>
      </w:divsChild>
    </w:div>
    <w:div w:id="788469992">
      <w:bodyDiv w:val="1"/>
      <w:marLeft w:val="0"/>
      <w:marRight w:val="0"/>
      <w:marTop w:val="0"/>
      <w:marBottom w:val="0"/>
      <w:divBdr>
        <w:top w:val="none" w:sz="0" w:space="0" w:color="auto"/>
        <w:left w:val="none" w:sz="0" w:space="0" w:color="auto"/>
        <w:bottom w:val="none" w:sz="0" w:space="0" w:color="auto"/>
        <w:right w:val="none" w:sz="0" w:space="0" w:color="auto"/>
      </w:divBdr>
      <w:divsChild>
        <w:div w:id="859851799">
          <w:marLeft w:val="0"/>
          <w:marRight w:val="0"/>
          <w:marTop w:val="0"/>
          <w:marBottom w:val="0"/>
          <w:divBdr>
            <w:top w:val="none" w:sz="0" w:space="0" w:color="auto"/>
            <w:left w:val="none" w:sz="0" w:space="0" w:color="auto"/>
            <w:bottom w:val="none" w:sz="0" w:space="0" w:color="auto"/>
            <w:right w:val="none" w:sz="0" w:space="0" w:color="auto"/>
          </w:divBdr>
        </w:div>
      </w:divsChild>
    </w:div>
    <w:div w:id="940188222">
      <w:bodyDiv w:val="1"/>
      <w:marLeft w:val="0"/>
      <w:marRight w:val="0"/>
      <w:marTop w:val="0"/>
      <w:marBottom w:val="0"/>
      <w:divBdr>
        <w:top w:val="none" w:sz="0" w:space="0" w:color="auto"/>
        <w:left w:val="none" w:sz="0" w:space="0" w:color="auto"/>
        <w:bottom w:val="none" w:sz="0" w:space="0" w:color="auto"/>
        <w:right w:val="none" w:sz="0" w:space="0" w:color="auto"/>
      </w:divBdr>
      <w:divsChild>
        <w:div w:id="216744632">
          <w:marLeft w:val="0"/>
          <w:marRight w:val="0"/>
          <w:marTop w:val="0"/>
          <w:marBottom w:val="0"/>
          <w:divBdr>
            <w:top w:val="none" w:sz="0" w:space="0" w:color="auto"/>
            <w:left w:val="none" w:sz="0" w:space="0" w:color="auto"/>
            <w:bottom w:val="none" w:sz="0" w:space="0" w:color="auto"/>
            <w:right w:val="none" w:sz="0" w:space="0" w:color="auto"/>
          </w:divBdr>
        </w:div>
      </w:divsChild>
    </w:div>
    <w:div w:id="1257253841">
      <w:bodyDiv w:val="1"/>
      <w:marLeft w:val="0"/>
      <w:marRight w:val="0"/>
      <w:marTop w:val="0"/>
      <w:marBottom w:val="0"/>
      <w:divBdr>
        <w:top w:val="none" w:sz="0" w:space="0" w:color="auto"/>
        <w:left w:val="none" w:sz="0" w:space="0" w:color="auto"/>
        <w:bottom w:val="none" w:sz="0" w:space="0" w:color="auto"/>
        <w:right w:val="none" w:sz="0" w:space="0" w:color="auto"/>
      </w:divBdr>
      <w:divsChild>
        <w:div w:id="1546599994">
          <w:marLeft w:val="0"/>
          <w:marRight w:val="0"/>
          <w:marTop w:val="0"/>
          <w:marBottom w:val="0"/>
          <w:divBdr>
            <w:top w:val="none" w:sz="0" w:space="0" w:color="auto"/>
            <w:left w:val="none" w:sz="0" w:space="0" w:color="auto"/>
            <w:bottom w:val="none" w:sz="0" w:space="0" w:color="auto"/>
            <w:right w:val="none" w:sz="0" w:space="0" w:color="auto"/>
          </w:divBdr>
        </w:div>
      </w:divsChild>
    </w:div>
    <w:div w:id="1756437837">
      <w:bodyDiv w:val="1"/>
      <w:marLeft w:val="0"/>
      <w:marRight w:val="0"/>
      <w:marTop w:val="0"/>
      <w:marBottom w:val="0"/>
      <w:divBdr>
        <w:top w:val="none" w:sz="0" w:space="0" w:color="auto"/>
        <w:left w:val="none" w:sz="0" w:space="0" w:color="auto"/>
        <w:bottom w:val="none" w:sz="0" w:space="0" w:color="auto"/>
        <w:right w:val="none" w:sz="0" w:space="0" w:color="auto"/>
      </w:divBdr>
      <w:divsChild>
        <w:div w:id="31997739">
          <w:marLeft w:val="0"/>
          <w:marRight w:val="0"/>
          <w:marTop w:val="0"/>
          <w:marBottom w:val="0"/>
          <w:divBdr>
            <w:top w:val="none" w:sz="0" w:space="0" w:color="auto"/>
            <w:left w:val="none" w:sz="0" w:space="0" w:color="auto"/>
            <w:bottom w:val="none" w:sz="0" w:space="0" w:color="auto"/>
            <w:right w:val="none" w:sz="0" w:space="0" w:color="auto"/>
          </w:divBdr>
        </w:div>
      </w:divsChild>
    </w:div>
    <w:div w:id="1772318622">
      <w:bodyDiv w:val="1"/>
      <w:marLeft w:val="0"/>
      <w:marRight w:val="0"/>
      <w:marTop w:val="0"/>
      <w:marBottom w:val="0"/>
      <w:divBdr>
        <w:top w:val="none" w:sz="0" w:space="0" w:color="auto"/>
        <w:left w:val="none" w:sz="0" w:space="0" w:color="auto"/>
        <w:bottom w:val="none" w:sz="0" w:space="0" w:color="auto"/>
        <w:right w:val="none" w:sz="0" w:space="0" w:color="auto"/>
      </w:divBdr>
      <w:divsChild>
        <w:div w:id="918368923">
          <w:marLeft w:val="0"/>
          <w:marRight w:val="0"/>
          <w:marTop w:val="0"/>
          <w:marBottom w:val="0"/>
          <w:divBdr>
            <w:top w:val="none" w:sz="0" w:space="0" w:color="auto"/>
            <w:left w:val="none" w:sz="0" w:space="0" w:color="auto"/>
            <w:bottom w:val="none" w:sz="0" w:space="0" w:color="auto"/>
            <w:right w:val="none" w:sz="0" w:space="0" w:color="auto"/>
          </w:divBdr>
        </w:div>
      </w:divsChild>
    </w:div>
    <w:div w:id="1839727621">
      <w:bodyDiv w:val="1"/>
      <w:marLeft w:val="0"/>
      <w:marRight w:val="0"/>
      <w:marTop w:val="0"/>
      <w:marBottom w:val="0"/>
      <w:divBdr>
        <w:top w:val="none" w:sz="0" w:space="0" w:color="auto"/>
        <w:left w:val="none" w:sz="0" w:space="0" w:color="auto"/>
        <w:bottom w:val="none" w:sz="0" w:space="0" w:color="auto"/>
        <w:right w:val="none" w:sz="0" w:space="0" w:color="auto"/>
      </w:divBdr>
      <w:divsChild>
        <w:div w:id="1501432785">
          <w:marLeft w:val="0"/>
          <w:marRight w:val="0"/>
          <w:marTop w:val="0"/>
          <w:marBottom w:val="0"/>
          <w:divBdr>
            <w:top w:val="none" w:sz="0" w:space="0" w:color="auto"/>
            <w:left w:val="none" w:sz="0" w:space="0" w:color="auto"/>
            <w:bottom w:val="none" w:sz="0" w:space="0" w:color="auto"/>
            <w:right w:val="none" w:sz="0" w:space="0" w:color="auto"/>
          </w:divBdr>
          <w:divsChild>
            <w:div w:id="921068029">
              <w:marLeft w:val="0"/>
              <w:marRight w:val="0"/>
              <w:marTop w:val="0"/>
              <w:marBottom w:val="0"/>
              <w:divBdr>
                <w:top w:val="none" w:sz="0" w:space="0" w:color="auto"/>
                <w:left w:val="none" w:sz="0" w:space="0" w:color="auto"/>
                <w:bottom w:val="none" w:sz="0" w:space="0" w:color="auto"/>
                <w:right w:val="none" w:sz="0" w:space="0" w:color="auto"/>
              </w:divBdr>
              <w:divsChild>
                <w:div w:id="771366629">
                  <w:marLeft w:val="0"/>
                  <w:marRight w:val="0"/>
                  <w:marTop w:val="0"/>
                  <w:marBottom w:val="0"/>
                  <w:divBdr>
                    <w:top w:val="none" w:sz="0" w:space="0" w:color="auto"/>
                    <w:left w:val="none" w:sz="0" w:space="0" w:color="auto"/>
                    <w:bottom w:val="none" w:sz="0" w:space="0" w:color="auto"/>
                    <w:right w:val="none" w:sz="0" w:space="0" w:color="auto"/>
                  </w:divBdr>
                </w:div>
              </w:divsChild>
            </w:div>
            <w:div w:id="125674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87410">
      <w:bodyDiv w:val="1"/>
      <w:marLeft w:val="0"/>
      <w:marRight w:val="0"/>
      <w:marTop w:val="0"/>
      <w:marBottom w:val="0"/>
      <w:divBdr>
        <w:top w:val="none" w:sz="0" w:space="0" w:color="auto"/>
        <w:left w:val="none" w:sz="0" w:space="0" w:color="auto"/>
        <w:bottom w:val="none" w:sz="0" w:space="0" w:color="auto"/>
        <w:right w:val="none" w:sz="0" w:space="0" w:color="auto"/>
      </w:divBdr>
      <w:divsChild>
        <w:div w:id="167598549">
          <w:marLeft w:val="0"/>
          <w:marRight w:val="0"/>
          <w:marTop w:val="0"/>
          <w:marBottom w:val="0"/>
          <w:divBdr>
            <w:top w:val="none" w:sz="0" w:space="0" w:color="auto"/>
            <w:left w:val="none" w:sz="0" w:space="0" w:color="auto"/>
            <w:bottom w:val="none" w:sz="0" w:space="0" w:color="auto"/>
            <w:right w:val="none" w:sz="0" w:space="0" w:color="auto"/>
          </w:divBdr>
        </w:div>
      </w:divsChild>
    </w:div>
    <w:div w:id="1937865098">
      <w:bodyDiv w:val="1"/>
      <w:marLeft w:val="0"/>
      <w:marRight w:val="0"/>
      <w:marTop w:val="0"/>
      <w:marBottom w:val="0"/>
      <w:divBdr>
        <w:top w:val="none" w:sz="0" w:space="0" w:color="auto"/>
        <w:left w:val="none" w:sz="0" w:space="0" w:color="auto"/>
        <w:bottom w:val="none" w:sz="0" w:space="0" w:color="auto"/>
        <w:right w:val="none" w:sz="0" w:space="0" w:color="auto"/>
      </w:divBdr>
      <w:divsChild>
        <w:div w:id="877006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67A1982728CDBF813DC41D05F998B3197BE1BC2C7AF833F7523A145EC314FB3338866DEB10EE7B72370FE9CCs1TD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B67A1982728CDBF813DC41D05F998B3197BE1BC2C7AF831F65F30145EC314FB3338866DEB10EE7B72370FE8C7s1TBJ" TargetMode="External"/><Relationship Id="rId5" Type="http://schemas.openxmlformats.org/officeDocument/2006/relationships/webSettings" Target="webSettings.xml"/><Relationship Id="rId10" Type="http://schemas.openxmlformats.org/officeDocument/2006/relationships/hyperlink" Target="consultantplus://offline/ref=EB67A1982728CDBF813DC41D05F998B3197BE1BC2C7AF831F65F30145EC314FB3338s8T6J" TargetMode="External"/><Relationship Id="rId4" Type="http://schemas.openxmlformats.org/officeDocument/2006/relationships/settings" Target="settings.xml"/><Relationship Id="rId9" Type="http://schemas.openxmlformats.org/officeDocument/2006/relationships/hyperlink" Target="consultantplus://offline/ref=EB67A1982728CDBF813DC41D05F998B3197BE1BC2C7AF833F7523A145EC314FB3338866DEB10EE7B72370FE9CCs1TD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40AB9-F65E-44F7-907A-8CBD09FEE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18</Pages>
  <Words>6494</Words>
  <Characters>37020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Леоновна Смоляк</dc:creator>
  <cp:keywords/>
  <dc:description/>
  <cp:lastModifiedBy>Сакович Елена Юрьевна</cp:lastModifiedBy>
  <cp:revision>53</cp:revision>
  <cp:lastPrinted>2026-02-03T07:19:00Z</cp:lastPrinted>
  <dcterms:created xsi:type="dcterms:W3CDTF">2025-09-23T10:18:00Z</dcterms:created>
  <dcterms:modified xsi:type="dcterms:W3CDTF">2026-06-03T14:22:00Z</dcterms:modified>
</cp:coreProperties>
</file>