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727E" w:rsidRPr="00CE727E" w:rsidRDefault="00CE727E" w:rsidP="00D43160">
      <w:pPr>
        <w:spacing w:after="0" w:line="240" w:lineRule="auto"/>
        <w:ind w:left="5808" w:firstLine="56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727E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УТВЕРЖДАЮ</w:t>
      </w:r>
    </w:p>
    <w:p w:rsidR="00CE727E" w:rsidRPr="00CE727E" w:rsidRDefault="00CE727E" w:rsidP="00D43160">
      <w:pPr>
        <w:spacing w:after="0" w:line="240" w:lineRule="auto"/>
        <w:ind w:left="5664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727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Ректор УО ВГАВМ</w:t>
      </w:r>
    </w:p>
    <w:p w:rsidR="00CE727E" w:rsidRPr="00CE727E" w:rsidRDefault="00CE727E" w:rsidP="00D43160">
      <w:pPr>
        <w:spacing w:after="0" w:line="240" w:lineRule="auto"/>
        <w:ind w:left="58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72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 </w:t>
      </w:r>
      <w:r w:rsidR="00D43160">
        <w:rPr>
          <w:rFonts w:ascii="Times New Roman" w:eastAsia="Times New Roman" w:hAnsi="Times New Roman" w:cs="Times New Roman"/>
          <w:sz w:val="24"/>
          <w:szCs w:val="24"/>
          <w:lang w:eastAsia="ru-RU"/>
        </w:rPr>
        <w:t>О.С. Горлова</w:t>
      </w:r>
    </w:p>
    <w:p w:rsidR="00CE727E" w:rsidRPr="00CE727E" w:rsidRDefault="00CE727E" w:rsidP="00D43160">
      <w:pPr>
        <w:spacing w:after="0" w:line="240" w:lineRule="auto"/>
        <w:ind w:left="5664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727E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2069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29» мая </w:t>
      </w:r>
      <w:r w:rsidR="00D431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2026 </w:t>
      </w:r>
      <w:r w:rsidRPr="00CE727E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:rsidR="00CE727E" w:rsidRPr="00CE727E" w:rsidRDefault="00CE727E" w:rsidP="00CE727E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295B00" w:rsidRDefault="00295B00" w:rsidP="00CE727E">
      <w:pPr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E727E" w:rsidRPr="00CE727E" w:rsidRDefault="00CE727E" w:rsidP="00CE727E">
      <w:pPr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E72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ТЕХНИЧЕСКОЕ ЗАДАНИЕ</w:t>
      </w:r>
    </w:p>
    <w:p w:rsidR="00CE727E" w:rsidRDefault="00CE727E" w:rsidP="00CE727E">
      <w:pPr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72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закупку </w:t>
      </w:r>
      <w:r w:rsidR="00A57AD0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центрифуг</w:t>
      </w:r>
      <w:r w:rsidR="00295B00">
        <w:rPr>
          <w:rFonts w:ascii="Times New Roman" w:eastAsia="Times New Roman" w:hAnsi="Times New Roman" w:cs="Times New Roman"/>
          <w:sz w:val="24"/>
          <w:szCs w:val="24"/>
          <w:lang w:eastAsia="ru-RU"/>
        </w:rPr>
        <w:t>и лабораторной</w:t>
      </w:r>
    </w:p>
    <w:p w:rsidR="00980600" w:rsidRPr="00D43160" w:rsidRDefault="00980600" w:rsidP="00CE727E">
      <w:pPr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727E" w:rsidRPr="00D43160" w:rsidRDefault="00CE727E" w:rsidP="00CE727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e-BY"/>
        </w:rPr>
      </w:pPr>
      <w:r w:rsidRPr="00D43160">
        <w:rPr>
          <w:rFonts w:ascii="Times New Roman" w:eastAsia="Times New Roman" w:hAnsi="Times New Roman" w:cs="Times New Roman"/>
          <w:b/>
          <w:sz w:val="24"/>
          <w:szCs w:val="24"/>
          <w:lang w:eastAsia="be-BY"/>
        </w:rPr>
        <w:t>1.Предмет закупки</w:t>
      </w:r>
      <w:r w:rsidRPr="00D43160">
        <w:rPr>
          <w:rFonts w:ascii="Times New Roman" w:eastAsia="Times New Roman" w:hAnsi="Times New Roman" w:cs="Times New Roman"/>
          <w:sz w:val="24"/>
          <w:szCs w:val="24"/>
          <w:lang w:eastAsia="be-BY"/>
        </w:rPr>
        <w:t xml:space="preserve"> – наименование товара: </w:t>
      </w:r>
      <w:r w:rsidR="00F17501">
        <w:rPr>
          <w:rFonts w:ascii="Times New Roman" w:hAnsi="Times New Roman" w:cs="Times New Roman"/>
          <w:bCs/>
          <w:sz w:val="24"/>
          <w:szCs w:val="24"/>
        </w:rPr>
        <w:t>настольная лабораторная</w:t>
      </w:r>
      <w:r w:rsidR="00A57AD0">
        <w:rPr>
          <w:rFonts w:ascii="Times New Roman" w:hAnsi="Times New Roman" w:cs="Times New Roman"/>
          <w:bCs/>
          <w:sz w:val="24"/>
          <w:szCs w:val="24"/>
        </w:rPr>
        <w:t xml:space="preserve"> центрифуг</w:t>
      </w:r>
      <w:r w:rsidR="00F17501">
        <w:rPr>
          <w:rFonts w:ascii="Times New Roman" w:hAnsi="Times New Roman" w:cs="Times New Roman"/>
          <w:bCs/>
          <w:sz w:val="24"/>
          <w:szCs w:val="24"/>
        </w:rPr>
        <w:t>а -1шт.</w:t>
      </w:r>
    </w:p>
    <w:p w:rsidR="002343D8" w:rsidRPr="002343D8" w:rsidRDefault="00CE727E" w:rsidP="002343D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5B00">
        <w:rPr>
          <w:rFonts w:ascii="Times New Roman" w:eastAsia="Times New Roman" w:hAnsi="Times New Roman" w:cs="Times New Roman"/>
          <w:b/>
          <w:sz w:val="24"/>
          <w:szCs w:val="24"/>
          <w:lang w:eastAsia="be-BY"/>
        </w:rPr>
        <w:t>2.Код</w:t>
      </w:r>
      <w:r w:rsidRPr="00295B00">
        <w:rPr>
          <w:rFonts w:ascii="Calibri" w:eastAsia="Times New Roman" w:hAnsi="Calibri" w:cs="Calibri"/>
          <w:b/>
          <w:szCs w:val="20"/>
          <w:lang w:val="be-BY" w:eastAsia="be-BY"/>
        </w:rPr>
        <w:t xml:space="preserve"> </w:t>
      </w:r>
      <w:r w:rsidRPr="00295B00">
        <w:rPr>
          <w:rFonts w:ascii="Times New Roman" w:eastAsia="Times New Roman" w:hAnsi="Times New Roman" w:cs="Times New Roman"/>
          <w:b/>
          <w:sz w:val="24"/>
          <w:szCs w:val="24"/>
          <w:lang w:eastAsia="be-BY"/>
        </w:rPr>
        <w:t>товара по ОКРБ 007</w:t>
      </w:r>
      <w:r w:rsidRPr="00CE727E">
        <w:rPr>
          <w:rFonts w:ascii="Times New Roman" w:eastAsia="Times New Roman" w:hAnsi="Times New Roman" w:cs="Times New Roman"/>
          <w:b/>
          <w:sz w:val="24"/>
          <w:szCs w:val="24"/>
          <w:lang w:eastAsia="be-BY"/>
        </w:rPr>
        <w:t>-2012</w:t>
      </w:r>
      <w:r w:rsidRPr="00CE727E">
        <w:rPr>
          <w:rFonts w:ascii="Times New Roman" w:eastAsia="Times New Roman" w:hAnsi="Times New Roman" w:cs="Times New Roman"/>
          <w:sz w:val="24"/>
          <w:szCs w:val="24"/>
          <w:lang w:eastAsia="be-BY"/>
        </w:rPr>
        <w:t>-</w:t>
      </w:r>
      <w:r w:rsidRPr="00D43160">
        <w:rPr>
          <w:rFonts w:ascii="Times New Roman" w:eastAsia="Times New Roman" w:hAnsi="Times New Roman" w:cs="Times New Roman"/>
          <w:b/>
          <w:sz w:val="24"/>
          <w:szCs w:val="24"/>
          <w:lang w:eastAsia="be-BY"/>
        </w:rPr>
        <w:t xml:space="preserve"> </w:t>
      </w:r>
      <w:r w:rsidR="00295B00">
        <w:rPr>
          <w:rFonts w:ascii="Times New Roman" w:hAnsi="Times New Roman" w:cs="Times New Roman"/>
          <w:b/>
        </w:rPr>
        <w:t>32.50.13.800</w:t>
      </w:r>
      <w:r w:rsidR="00295B00">
        <w:rPr>
          <w:rFonts w:ascii="Times New Roman" w:hAnsi="Times New Roman" w:cs="Times New Roman"/>
          <w:sz w:val="24"/>
          <w:szCs w:val="24"/>
        </w:rPr>
        <w:t xml:space="preserve"> – </w:t>
      </w:r>
      <w:r w:rsidR="002343D8" w:rsidRPr="002343D8">
        <w:rPr>
          <w:rFonts w:ascii="Times New Roman" w:hAnsi="Times New Roman" w:cs="Times New Roman"/>
          <w:sz w:val="24"/>
          <w:szCs w:val="24"/>
        </w:rPr>
        <w:t>Центрифуги типа используемых в лабораториях (кроме молочных сепараторов, устройств</w:t>
      </w:r>
      <w:r w:rsidR="002343D8">
        <w:rPr>
          <w:rFonts w:ascii="Times New Roman" w:hAnsi="Times New Roman" w:cs="Times New Roman"/>
          <w:sz w:val="24"/>
          <w:szCs w:val="24"/>
        </w:rPr>
        <w:t>.</w:t>
      </w:r>
    </w:p>
    <w:p w:rsidR="002343D8" w:rsidRDefault="002343D8" w:rsidP="002343D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343D8">
        <w:rPr>
          <w:rFonts w:ascii="Times New Roman" w:hAnsi="Times New Roman" w:cs="Times New Roman"/>
          <w:sz w:val="24"/>
          <w:szCs w:val="24"/>
        </w:rPr>
        <w:t>для отжима и сушки белья)</w:t>
      </w:r>
      <w:r w:rsidRPr="002343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CE727E" w:rsidRPr="00295B00" w:rsidRDefault="00CE727E" w:rsidP="002343D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72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3.Общие требования к товару: </w:t>
      </w:r>
    </w:p>
    <w:p w:rsidR="00FB75A7" w:rsidRDefault="00FB75A7" w:rsidP="005D54E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9385A" w:rsidRPr="00CE727E" w:rsidRDefault="0099385A" w:rsidP="005D54E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Комплектация:</w:t>
      </w:r>
    </w:p>
    <w:p w:rsidR="007D1AA7" w:rsidRPr="00295B00" w:rsidRDefault="001B088E" w:rsidP="003951F5">
      <w:pPr>
        <w:numPr>
          <w:ilvl w:val="0"/>
          <w:numId w:val="7"/>
        </w:numPr>
        <w:tabs>
          <w:tab w:val="clear" w:pos="720"/>
          <w:tab w:val="num" w:pos="284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B00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Центрифуга лабораторная с ротором</w:t>
      </w:r>
    </w:p>
    <w:p w:rsidR="001B088E" w:rsidRPr="00295B00" w:rsidRDefault="001B088E" w:rsidP="007D1AA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B00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Инструкция по эксплуатации и гарантийный талон</w:t>
      </w:r>
    </w:p>
    <w:p w:rsidR="00FB75A7" w:rsidRPr="00FB75A7" w:rsidRDefault="00FB75A7" w:rsidP="005D54E2">
      <w:pPr>
        <w:widowControl w:val="0"/>
        <w:autoSpaceDE w:val="0"/>
        <w:autoSpaceDN w:val="0"/>
        <w:spacing w:before="100" w:beforeAutospacing="1" w:after="0" w:afterAutospacing="1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e-BY"/>
        </w:rPr>
      </w:pPr>
      <w:r w:rsidRPr="00FB75A7">
        <w:rPr>
          <w:rFonts w:ascii="Times New Roman" w:eastAsia="Times New Roman" w:hAnsi="Times New Roman" w:cs="Times New Roman"/>
          <w:b/>
          <w:sz w:val="24"/>
          <w:szCs w:val="24"/>
          <w:lang w:eastAsia="be-BY"/>
        </w:rPr>
        <w:t>Характеристики:</w:t>
      </w:r>
    </w:p>
    <w:p w:rsidR="002D22DD" w:rsidRPr="002D22DD" w:rsidRDefault="00A57AD0" w:rsidP="002D22DD">
      <w:pPr>
        <w:widowControl w:val="0"/>
        <w:autoSpaceDE w:val="0"/>
        <w:autoSpaceDN w:val="0"/>
        <w:spacing w:before="100" w:beforeAutospacing="1"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be-BY"/>
        </w:rPr>
      </w:pPr>
      <w:r w:rsidRPr="00A57AD0">
        <w:rPr>
          <w:rFonts w:ascii="Times New Roman" w:eastAsia="Times New Roman" w:hAnsi="Times New Roman" w:cs="Times New Roman"/>
          <w:i/>
          <w:sz w:val="24"/>
          <w:szCs w:val="24"/>
          <w:lang w:eastAsia="be-BY"/>
        </w:rPr>
        <w:t>Ротор</w:t>
      </w:r>
      <w:r w:rsidR="002D22DD" w:rsidRPr="00A57AD0">
        <w:rPr>
          <w:rFonts w:ascii="Times New Roman" w:eastAsia="Times New Roman" w:hAnsi="Times New Roman" w:cs="Times New Roman"/>
          <w:i/>
          <w:sz w:val="24"/>
          <w:szCs w:val="24"/>
          <w:lang w:eastAsia="be-BY"/>
        </w:rPr>
        <w:t xml:space="preserve"> </w:t>
      </w:r>
      <w:r w:rsidR="002D22DD" w:rsidRPr="002D22DD">
        <w:rPr>
          <w:rFonts w:ascii="Times New Roman" w:eastAsia="Times New Roman" w:hAnsi="Times New Roman" w:cs="Times New Roman"/>
          <w:sz w:val="24"/>
          <w:szCs w:val="24"/>
          <w:lang w:eastAsia="be-BY"/>
        </w:rPr>
        <w:tab/>
      </w:r>
      <w:r>
        <w:rPr>
          <w:rFonts w:ascii="Arial" w:hAnsi="Arial" w:cs="Arial"/>
          <w:color w:val="444444"/>
          <w:shd w:val="clear" w:color="auto" w:fill="FFFFFF"/>
        </w:rPr>
        <w:t>6х15 мл</w:t>
      </w:r>
    </w:p>
    <w:p w:rsidR="001B088E" w:rsidRDefault="00A57AD0" w:rsidP="002D22DD">
      <w:pPr>
        <w:widowControl w:val="0"/>
        <w:autoSpaceDE w:val="0"/>
        <w:autoSpaceDN w:val="0"/>
        <w:spacing w:before="100" w:beforeAutospacing="1" w:after="0" w:line="240" w:lineRule="auto"/>
        <w:ind w:left="360"/>
        <w:contextualSpacing/>
        <w:jc w:val="both"/>
        <w:rPr>
          <w:rFonts w:ascii="Arial" w:hAnsi="Arial" w:cs="Arial"/>
          <w:color w:val="444444"/>
          <w:shd w:val="clear" w:color="auto" w:fill="FFFFFF"/>
        </w:rPr>
      </w:pPr>
      <w:r w:rsidRPr="00A57AD0">
        <w:rPr>
          <w:rFonts w:ascii="Times New Roman" w:eastAsia="Times New Roman" w:hAnsi="Times New Roman" w:cs="Times New Roman"/>
          <w:i/>
          <w:sz w:val="24"/>
          <w:szCs w:val="24"/>
          <w:lang w:eastAsia="be-BY"/>
        </w:rPr>
        <w:t xml:space="preserve">Внутренний диаметр адаптеров для пробирок, </w:t>
      </w:r>
      <w:proofErr w:type="gramStart"/>
      <w:r w:rsidRPr="00A57AD0">
        <w:rPr>
          <w:rFonts w:ascii="Times New Roman" w:eastAsia="Times New Roman" w:hAnsi="Times New Roman" w:cs="Times New Roman"/>
          <w:i/>
          <w:sz w:val="24"/>
          <w:szCs w:val="24"/>
          <w:lang w:eastAsia="be-BY"/>
        </w:rPr>
        <w:t>мм</w:t>
      </w:r>
      <w:proofErr w:type="gramEnd"/>
      <w:r w:rsidR="002D22DD" w:rsidRPr="002D22DD">
        <w:rPr>
          <w:rFonts w:ascii="Times New Roman" w:eastAsia="Times New Roman" w:hAnsi="Times New Roman" w:cs="Times New Roman"/>
          <w:i/>
          <w:sz w:val="24"/>
          <w:szCs w:val="24"/>
          <w:lang w:eastAsia="be-BY"/>
        </w:rPr>
        <w:t xml:space="preserve"> </w:t>
      </w:r>
      <w:r w:rsidR="002D22DD" w:rsidRPr="002D22DD">
        <w:rPr>
          <w:rFonts w:ascii="Times New Roman" w:eastAsia="Times New Roman" w:hAnsi="Times New Roman" w:cs="Times New Roman"/>
          <w:sz w:val="24"/>
          <w:szCs w:val="24"/>
          <w:lang w:eastAsia="be-BY"/>
        </w:rPr>
        <w:tab/>
      </w:r>
      <w:r w:rsidR="001B088E">
        <w:rPr>
          <w:rFonts w:ascii="Times New Roman" w:eastAsia="Times New Roman" w:hAnsi="Times New Roman" w:cs="Times New Roman"/>
          <w:sz w:val="24"/>
          <w:szCs w:val="24"/>
          <w:lang w:eastAsia="be-BY"/>
        </w:rPr>
        <w:t xml:space="preserve"> </w:t>
      </w:r>
      <w:r w:rsidR="001B088E">
        <w:rPr>
          <w:rFonts w:ascii="Arial" w:hAnsi="Arial" w:cs="Arial"/>
          <w:color w:val="444444"/>
          <w:shd w:val="clear" w:color="auto" w:fill="FFFFFF"/>
        </w:rPr>
        <w:t>17,5х105</w:t>
      </w:r>
    </w:p>
    <w:p w:rsidR="002D22DD" w:rsidRPr="002D22DD" w:rsidRDefault="002D22DD" w:rsidP="002D22DD">
      <w:pPr>
        <w:widowControl w:val="0"/>
        <w:autoSpaceDE w:val="0"/>
        <w:autoSpaceDN w:val="0"/>
        <w:spacing w:before="100" w:beforeAutospacing="1"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be-BY"/>
        </w:rPr>
      </w:pPr>
      <w:r w:rsidRPr="002D22DD">
        <w:rPr>
          <w:rFonts w:ascii="Times New Roman" w:eastAsia="Times New Roman" w:hAnsi="Times New Roman" w:cs="Times New Roman"/>
          <w:i/>
          <w:sz w:val="24"/>
          <w:szCs w:val="24"/>
          <w:lang w:eastAsia="be-BY"/>
        </w:rPr>
        <w:t xml:space="preserve">Габариты, </w:t>
      </w:r>
      <w:proofErr w:type="gramStart"/>
      <w:r w:rsidRPr="002D22DD">
        <w:rPr>
          <w:rFonts w:ascii="Times New Roman" w:eastAsia="Times New Roman" w:hAnsi="Times New Roman" w:cs="Times New Roman"/>
          <w:i/>
          <w:sz w:val="24"/>
          <w:szCs w:val="24"/>
          <w:lang w:eastAsia="be-BY"/>
        </w:rPr>
        <w:t>мм</w:t>
      </w:r>
      <w:proofErr w:type="gramEnd"/>
      <w:r w:rsidRPr="002D22DD">
        <w:rPr>
          <w:rFonts w:ascii="Times New Roman" w:eastAsia="Times New Roman" w:hAnsi="Times New Roman" w:cs="Times New Roman"/>
          <w:sz w:val="24"/>
          <w:szCs w:val="24"/>
          <w:lang w:eastAsia="be-BY"/>
        </w:rPr>
        <w:t xml:space="preserve"> </w:t>
      </w:r>
      <w:r w:rsidRPr="002D22DD">
        <w:rPr>
          <w:rFonts w:ascii="Times New Roman" w:eastAsia="Times New Roman" w:hAnsi="Times New Roman" w:cs="Times New Roman"/>
          <w:sz w:val="24"/>
          <w:szCs w:val="24"/>
          <w:lang w:eastAsia="be-BY"/>
        </w:rPr>
        <w:tab/>
        <w:t>не более 200x436x400 (</w:t>
      </w:r>
      <w:proofErr w:type="spellStart"/>
      <w:r w:rsidRPr="002D22DD">
        <w:rPr>
          <w:rFonts w:ascii="Times New Roman" w:eastAsia="Times New Roman" w:hAnsi="Times New Roman" w:cs="Times New Roman"/>
          <w:sz w:val="24"/>
          <w:szCs w:val="24"/>
          <w:lang w:eastAsia="be-BY"/>
        </w:rPr>
        <w:t>ШхВхД</w:t>
      </w:r>
      <w:proofErr w:type="spellEnd"/>
      <w:r w:rsidRPr="002D22DD">
        <w:rPr>
          <w:rFonts w:ascii="Times New Roman" w:eastAsia="Times New Roman" w:hAnsi="Times New Roman" w:cs="Times New Roman"/>
          <w:sz w:val="24"/>
          <w:szCs w:val="24"/>
          <w:lang w:eastAsia="be-BY"/>
        </w:rPr>
        <w:t>), без упаковки</w:t>
      </w:r>
    </w:p>
    <w:p w:rsidR="002D22DD" w:rsidRPr="002D22DD" w:rsidRDefault="001B088E" w:rsidP="002D22DD">
      <w:pPr>
        <w:widowControl w:val="0"/>
        <w:autoSpaceDE w:val="0"/>
        <w:autoSpaceDN w:val="0"/>
        <w:spacing w:before="100" w:beforeAutospacing="1"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be-BY"/>
        </w:rPr>
      </w:pPr>
      <w:r w:rsidRPr="001B088E">
        <w:rPr>
          <w:rFonts w:ascii="Times New Roman" w:eastAsia="Times New Roman" w:hAnsi="Times New Roman" w:cs="Times New Roman"/>
          <w:i/>
          <w:sz w:val="24"/>
          <w:szCs w:val="24"/>
          <w:lang w:eastAsia="be-BY"/>
        </w:rPr>
        <w:t>Диапазон скорости,  об</w:t>
      </w:r>
      <w:proofErr w:type="gramStart"/>
      <w:r w:rsidRPr="001B088E">
        <w:rPr>
          <w:rFonts w:ascii="Times New Roman" w:eastAsia="Times New Roman" w:hAnsi="Times New Roman" w:cs="Times New Roman"/>
          <w:i/>
          <w:sz w:val="24"/>
          <w:szCs w:val="24"/>
          <w:lang w:eastAsia="be-BY"/>
        </w:rPr>
        <w:t>.</w:t>
      </w:r>
      <w:proofErr w:type="gramEnd"/>
      <w:r w:rsidRPr="001B088E">
        <w:rPr>
          <w:rFonts w:ascii="Times New Roman" w:eastAsia="Times New Roman" w:hAnsi="Times New Roman" w:cs="Times New Roman"/>
          <w:i/>
          <w:sz w:val="24"/>
          <w:szCs w:val="24"/>
          <w:lang w:eastAsia="be-BY"/>
        </w:rPr>
        <w:t>/</w:t>
      </w:r>
      <w:proofErr w:type="gramStart"/>
      <w:r w:rsidRPr="001B088E">
        <w:rPr>
          <w:rFonts w:ascii="Times New Roman" w:eastAsia="Times New Roman" w:hAnsi="Times New Roman" w:cs="Times New Roman"/>
          <w:i/>
          <w:sz w:val="24"/>
          <w:szCs w:val="24"/>
          <w:lang w:eastAsia="be-BY"/>
        </w:rPr>
        <w:t>м</w:t>
      </w:r>
      <w:proofErr w:type="gramEnd"/>
      <w:r w:rsidRPr="001B088E">
        <w:rPr>
          <w:rFonts w:ascii="Times New Roman" w:eastAsia="Times New Roman" w:hAnsi="Times New Roman" w:cs="Times New Roman"/>
          <w:i/>
          <w:sz w:val="24"/>
          <w:szCs w:val="24"/>
          <w:lang w:eastAsia="be-BY"/>
        </w:rPr>
        <w:t>ин</w:t>
      </w:r>
      <w:r w:rsidR="002D22DD" w:rsidRPr="002D22DD">
        <w:rPr>
          <w:rFonts w:ascii="Times New Roman" w:eastAsia="Times New Roman" w:hAnsi="Times New Roman" w:cs="Times New Roman"/>
          <w:sz w:val="24"/>
          <w:szCs w:val="24"/>
          <w:lang w:eastAsia="be-BY"/>
        </w:rPr>
        <w:t xml:space="preserve"> </w:t>
      </w:r>
      <w:r w:rsidR="002D22DD" w:rsidRPr="002D22DD">
        <w:rPr>
          <w:rFonts w:ascii="Times New Roman" w:eastAsia="Times New Roman" w:hAnsi="Times New Roman" w:cs="Times New Roman"/>
          <w:sz w:val="24"/>
          <w:szCs w:val="24"/>
          <w:lang w:eastAsia="be-BY"/>
        </w:rPr>
        <w:tab/>
      </w:r>
      <w:r>
        <w:rPr>
          <w:rFonts w:ascii="Arial" w:hAnsi="Arial" w:cs="Arial"/>
          <w:color w:val="444444"/>
          <w:shd w:val="clear" w:color="auto" w:fill="FFFFFF"/>
        </w:rPr>
        <w:t>400-4500</w:t>
      </w:r>
    </w:p>
    <w:p w:rsidR="002D22DD" w:rsidRPr="002D22DD" w:rsidRDefault="001B088E" w:rsidP="002D22DD">
      <w:pPr>
        <w:widowControl w:val="0"/>
        <w:autoSpaceDE w:val="0"/>
        <w:autoSpaceDN w:val="0"/>
        <w:spacing w:before="100" w:beforeAutospacing="1"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be-BY"/>
        </w:rPr>
      </w:pPr>
      <w:r w:rsidRPr="001B088E">
        <w:rPr>
          <w:rFonts w:ascii="Times New Roman" w:eastAsia="Times New Roman" w:hAnsi="Times New Roman" w:cs="Times New Roman"/>
          <w:i/>
          <w:sz w:val="24"/>
          <w:szCs w:val="24"/>
          <w:lang w:eastAsia="be-BY"/>
        </w:rPr>
        <w:t>Ускорение, RCF</w:t>
      </w:r>
      <w:r w:rsidR="002D22DD" w:rsidRPr="002D22DD">
        <w:rPr>
          <w:rFonts w:ascii="Times New Roman" w:eastAsia="Times New Roman" w:hAnsi="Times New Roman" w:cs="Times New Roman"/>
          <w:sz w:val="24"/>
          <w:szCs w:val="24"/>
          <w:lang w:eastAsia="be-BY"/>
        </w:rPr>
        <w:tab/>
      </w:r>
      <w:r>
        <w:rPr>
          <w:rFonts w:ascii="Arial" w:hAnsi="Arial" w:cs="Arial"/>
          <w:color w:val="444444"/>
          <w:shd w:val="clear" w:color="auto" w:fill="FFFFFF"/>
        </w:rPr>
        <w:t>3074 G</w:t>
      </w:r>
    </w:p>
    <w:p w:rsidR="002D22DD" w:rsidRPr="002D22DD" w:rsidRDefault="001B088E" w:rsidP="002D22DD">
      <w:pPr>
        <w:widowControl w:val="0"/>
        <w:autoSpaceDE w:val="0"/>
        <w:autoSpaceDN w:val="0"/>
        <w:spacing w:before="100" w:beforeAutospacing="1"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be-BY"/>
        </w:rPr>
      </w:pPr>
      <w:r w:rsidRPr="001B088E">
        <w:rPr>
          <w:rFonts w:ascii="Times New Roman" w:eastAsia="Times New Roman" w:hAnsi="Times New Roman" w:cs="Times New Roman"/>
          <w:i/>
          <w:sz w:val="24"/>
          <w:szCs w:val="24"/>
          <w:lang w:eastAsia="be-BY"/>
        </w:rPr>
        <w:t>Шаг изменения скорости, об</w:t>
      </w:r>
      <w:proofErr w:type="gramStart"/>
      <w:r w:rsidRPr="001B088E">
        <w:rPr>
          <w:rFonts w:ascii="Times New Roman" w:eastAsia="Times New Roman" w:hAnsi="Times New Roman" w:cs="Times New Roman"/>
          <w:i/>
          <w:sz w:val="24"/>
          <w:szCs w:val="24"/>
          <w:lang w:eastAsia="be-BY"/>
        </w:rPr>
        <w:t>.</w:t>
      </w:r>
      <w:proofErr w:type="gramEnd"/>
      <w:r w:rsidRPr="001B088E">
        <w:rPr>
          <w:rFonts w:ascii="Times New Roman" w:eastAsia="Times New Roman" w:hAnsi="Times New Roman" w:cs="Times New Roman"/>
          <w:i/>
          <w:sz w:val="24"/>
          <w:szCs w:val="24"/>
          <w:lang w:eastAsia="be-BY"/>
        </w:rPr>
        <w:t>/</w:t>
      </w:r>
      <w:proofErr w:type="gramStart"/>
      <w:r w:rsidRPr="001B088E">
        <w:rPr>
          <w:rFonts w:ascii="Times New Roman" w:eastAsia="Times New Roman" w:hAnsi="Times New Roman" w:cs="Times New Roman"/>
          <w:i/>
          <w:sz w:val="24"/>
          <w:szCs w:val="24"/>
          <w:lang w:eastAsia="be-BY"/>
        </w:rPr>
        <w:t>м</w:t>
      </w:r>
      <w:proofErr w:type="gramEnd"/>
      <w:r w:rsidRPr="001B088E">
        <w:rPr>
          <w:rFonts w:ascii="Times New Roman" w:eastAsia="Times New Roman" w:hAnsi="Times New Roman" w:cs="Times New Roman"/>
          <w:i/>
          <w:sz w:val="24"/>
          <w:szCs w:val="24"/>
          <w:lang w:eastAsia="be-BY"/>
        </w:rPr>
        <w:t>ин.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be-BY"/>
        </w:rPr>
        <w:t xml:space="preserve"> </w:t>
      </w:r>
      <w:r>
        <w:rPr>
          <w:rFonts w:ascii="Arial" w:hAnsi="Arial" w:cs="Arial"/>
          <w:color w:val="444444"/>
          <w:shd w:val="clear" w:color="auto" w:fill="FFFFFF"/>
        </w:rPr>
        <w:t>100</w:t>
      </w:r>
    </w:p>
    <w:p w:rsidR="002D22DD" w:rsidRPr="002D22DD" w:rsidRDefault="001B088E" w:rsidP="002D22DD">
      <w:pPr>
        <w:widowControl w:val="0"/>
        <w:autoSpaceDE w:val="0"/>
        <w:autoSpaceDN w:val="0"/>
        <w:spacing w:before="100" w:beforeAutospacing="1"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be-BY"/>
        </w:rPr>
      </w:pPr>
      <w:r w:rsidRPr="001B088E">
        <w:rPr>
          <w:rFonts w:ascii="Times New Roman" w:eastAsia="Times New Roman" w:hAnsi="Times New Roman" w:cs="Times New Roman"/>
          <w:i/>
          <w:sz w:val="24"/>
          <w:szCs w:val="24"/>
          <w:lang w:eastAsia="be-BY"/>
        </w:rPr>
        <w:t>Время разгона / торможения, сек</w:t>
      </w:r>
      <w:r w:rsidR="002D22DD" w:rsidRPr="002D22DD">
        <w:rPr>
          <w:rFonts w:ascii="Times New Roman" w:eastAsia="Times New Roman" w:hAnsi="Times New Roman" w:cs="Times New Roman"/>
          <w:sz w:val="24"/>
          <w:szCs w:val="24"/>
          <w:lang w:eastAsia="be-BY"/>
        </w:rPr>
        <w:tab/>
      </w:r>
      <w:r>
        <w:rPr>
          <w:rFonts w:ascii="Arial" w:hAnsi="Arial" w:cs="Arial"/>
          <w:color w:val="444444"/>
          <w:shd w:val="clear" w:color="auto" w:fill="FFFFFF"/>
        </w:rPr>
        <w:t>20-80</w:t>
      </w:r>
    </w:p>
    <w:p w:rsidR="001B088E" w:rsidRDefault="001B088E" w:rsidP="002D22DD">
      <w:pPr>
        <w:widowControl w:val="0"/>
        <w:autoSpaceDE w:val="0"/>
        <w:autoSpaceDN w:val="0"/>
        <w:spacing w:before="100" w:beforeAutospacing="1" w:after="0" w:line="240" w:lineRule="auto"/>
        <w:ind w:left="360"/>
        <w:contextualSpacing/>
        <w:jc w:val="both"/>
        <w:rPr>
          <w:rFonts w:ascii="Arial" w:hAnsi="Arial" w:cs="Arial"/>
          <w:color w:val="444444"/>
          <w:shd w:val="clear" w:color="auto" w:fill="FFFFFF"/>
        </w:rPr>
      </w:pPr>
      <w:r w:rsidRPr="001B088E">
        <w:rPr>
          <w:rFonts w:ascii="Times New Roman" w:eastAsia="Times New Roman" w:hAnsi="Times New Roman" w:cs="Times New Roman"/>
          <w:i/>
          <w:sz w:val="24"/>
          <w:szCs w:val="24"/>
          <w:lang w:eastAsia="be-BY"/>
        </w:rPr>
        <w:t>Таймер времени работы</w:t>
      </w:r>
      <w:r w:rsidR="002D22DD" w:rsidRPr="002D22DD">
        <w:rPr>
          <w:rFonts w:ascii="Times New Roman" w:eastAsia="Times New Roman" w:hAnsi="Times New Roman" w:cs="Times New Roman"/>
          <w:sz w:val="24"/>
          <w:szCs w:val="24"/>
          <w:lang w:eastAsia="be-BY"/>
        </w:rPr>
        <w:t xml:space="preserve"> </w:t>
      </w:r>
      <w:r w:rsidR="002D22DD" w:rsidRPr="002D22DD">
        <w:rPr>
          <w:rFonts w:ascii="Times New Roman" w:eastAsia="Times New Roman" w:hAnsi="Times New Roman" w:cs="Times New Roman"/>
          <w:sz w:val="24"/>
          <w:szCs w:val="24"/>
          <w:lang w:eastAsia="be-BY"/>
        </w:rPr>
        <w:tab/>
      </w:r>
      <w:r>
        <w:rPr>
          <w:rFonts w:ascii="Arial" w:hAnsi="Arial" w:cs="Arial"/>
          <w:color w:val="444444"/>
          <w:shd w:val="clear" w:color="auto" w:fill="FFFFFF"/>
        </w:rPr>
        <w:t>20 сек до 99 мин</w:t>
      </w:r>
    </w:p>
    <w:p w:rsidR="002D22DD" w:rsidRPr="002D22DD" w:rsidRDefault="001B088E" w:rsidP="002D22DD">
      <w:pPr>
        <w:widowControl w:val="0"/>
        <w:autoSpaceDE w:val="0"/>
        <w:autoSpaceDN w:val="0"/>
        <w:spacing w:before="100" w:beforeAutospacing="1"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be-BY"/>
        </w:rPr>
      </w:pPr>
      <w:r w:rsidRPr="001B088E">
        <w:rPr>
          <w:rFonts w:ascii="Times New Roman" w:eastAsia="Times New Roman" w:hAnsi="Times New Roman" w:cs="Times New Roman"/>
          <w:i/>
          <w:sz w:val="24"/>
          <w:szCs w:val="24"/>
          <w:lang w:eastAsia="be-BY"/>
        </w:rPr>
        <w:t xml:space="preserve">Мощность, </w:t>
      </w:r>
      <w:proofErr w:type="gramStart"/>
      <w:r w:rsidRPr="001B088E">
        <w:rPr>
          <w:rFonts w:ascii="Times New Roman" w:eastAsia="Times New Roman" w:hAnsi="Times New Roman" w:cs="Times New Roman"/>
          <w:i/>
          <w:sz w:val="24"/>
          <w:szCs w:val="24"/>
          <w:lang w:eastAsia="be-BY"/>
        </w:rPr>
        <w:t>Вт</w:t>
      </w:r>
      <w:proofErr w:type="gramEnd"/>
      <w:r w:rsidR="002D22DD" w:rsidRPr="002D22DD">
        <w:rPr>
          <w:rFonts w:ascii="Times New Roman" w:eastAsia="Times New Roman" w:hAnsi="Times New Roman" w:cs="Times New Roman"/>
          <w:sz w:val="24"/>
          <w:szCs w:val="24"/>
          <w:lang w:eastAsia="be-BY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be-BY"/>
        </w:rPr>
        <w:t xml:space="preserve">                 </w:t>
      </w:r>
      <w:r>
        <w:rPr>
          <w:rFonts w:ascii="Arial" w:hAnsi="Arial" w:cs="Arial"/>
          <w:color w:val="444444"/>
          <w:shd w:val="clear" w:color="auto" w:fill="FFFFFF"/>
        </w:rPr>
        <w:t>40</w:t>
      </w:r>
    </w:p>
    <w:p w:rsidR="002D22DD" w:rsidRPr="002D22DD" w:rsidRDefault="001B088E" w:rsidP="002D22DD">
      <w:pPr>
        <w:widowControl w:val="0"/>
        <w:autoSpaceDE w:val="0"/>
        <w:autoSpaceDN w:val="0"/>
        <w:spacing w:before="100" w:beforeAutospacing="1"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be-BY"/>
        </w:rPr>
      </w:pPr>
      <w:r w:rsidRPr="001B088E">
        <w:rPr>
          <w:rFonts w:ascii="Times New Roman" w:eastAsia="Times New Roman" w:hAnsi="Times New Roman" w:cs="Times New Roman"/>
          <w:i/>
          <w:sz w:val="24"/>
          <w:szCs w:val="24"/>
          <w:lang w:eastAsia="be-BY"/>
        </w:rPr>
        <w:t>Питание, В/</w:t>
      </w:r>
      <w:proofErr w:type="gramStart"/>
      <w:r w:rsidRPr="001B088E">
        <w:rPr>
          <w:rFonts w:ascii="Times New Roman" w:eastAsia="Times New Roman" w:hAnsi="Times New Roman" w:cs="Times New Roman"/>
          <w:i/>
          <w:sz w:val="24"/>
          <w:szCs w:val="24"/>
          <w:lang w:eastAsia="be-BY"/>
        </w:rPr>
        <w:t>Гц</w:t>
      </w:r>
      <w:proofErr w:type="gramEnd"/>
      <w:r w:rsidR="002D22DD" w:rsidRPr="002D22DD">
        <w:rPr>
          <w:rFonts w:ascii="Times New Roman" w:eastAsia="Times New Roman" w:hAnsi="Times New Roman" w:cs="Times New Roman"/>
          <w:sz w:val="24"/>
          <w:szCs w:val="24"/>
          <w:lang w:eastAsia="be-BY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be-BY"/>
        </w:rPr>
        <w:t xml:space="preserve">             </w:t>
      </w:r>
      <w:r>
        <w:rPr>
          <w:rFonts w:ascii="Arial" w:hAnsi="Arial" w:cs="Arial"/>
          <w:color w:val="444444"/>
          <w:shd w:val="clear" w:color="auto" w:fill="FFFFFF"/>
        </w:rPr>
        <w:t xml:space="preserve">220 /60 </w:t>
      </w:r>
    </w:p>
    <w:p w:rsidR="00F17501" w:rsidRDefault="00F17501" w:rsidP="005D54E2">
      <w:pPr>
        <w:widowControl w:val="0"/>
        <w:autoSpaceDE w:val="0"/>
        <w:autoSpaceDN w:val="0"/>
        <w:spacing w:before="100" w:beforeAutospacing="1"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be-BY"/>
        </w:rPr>
      </w:pPr>
    </w:p>
    <w:p w:rsidR="00F17501" w:rsidRDefault="003951F5" w:rsidP="003951F5">
      <w:pPr>
        <w:widowControl w:val="0"/>
        <w:autoSpaceDE w:val="0"/>
        <w:autoSpaceDN w:val="0"/>
        <w:spacing w:before="100" w:beforeAutospacing="1"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be-BY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e-BY"/>
        </w:rPr>
        <w:t>4</w:t>
      </w:r>
      <w:r w:rsidR="00F17501">
        <w:rPr>
          <w:rFonts w:ascii="Times New Roman" w:eastAsia="Times New Roman" w:hAnsi="Times New Roman" w:cs="Times New Roman"/>
          <w:sz w:val="24"/>
          <w:szCs w:val="24"/>
          <w:lang w:eastAsia="be-BY"/>
        </w:rPr>
        <w:t xml:space="preserve">. </w:t>
      </w:r>
      <w:r w:rsidR="00F17501" w:rsidRPr="00F17501">
        <w:rPr>
          <w:rFonts w:ascii="Times New Roman" w:eastAsia="Times New Roman" w:hAnsi="Times New Roman" w:cs="Times New Roman"/>
          <w:sz w:val="24"/>
          <w:szCs w:val="24"/>
          <w:lang w:eastAsia="be-BY"/>
        </w:rPr>
        <w:t>Оплата по факту поставки, путем размещения платежных поручений на счетах органов государственного казначейства в течен</w:t>
      </w:r>
      <w:r w:rsidR="00F17501">
        <w:rPr>
          <w:rFonts w:ascii="Times New Roman" w:eastAsia="Times New Roman" w:hAnsi="Times New Roman" w:cs="Times New Roman"/>
          <w:sz w:val="24"/>
          <w:szCs w:val="24"/>
          <w:lang w:eastAsia="be-BY"/>
        </w:rPr>
        <w:t>ие 10 рабочих дней.</w:t>
      </w:r>
    </w:p>
    <w:p w:rsidR="00F17501" w:rsidRPr="002D22DD" w:rsidRDefault="00F17501" w:rsidP="005D54E2">
      <w:pPr>
        <w:widowControl w:val="0"/>
        <w:autoSpaceDE w:val="0"/>
        <w:autoSpaceDN w:val="0"/>
        <w:spacing w:before="100" w:beforeAutospacing="1"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be-BY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e-BY"/>
        </w:rPr>
        <w:t xml:space="preserve">5. </w:t>
      </w:r>
      <w:r w:rsidRPr="00F17501">
        <w:rPr>
          <w:rFonts w:ascii="Times New Roman" w:eastAsia="Times New Roman" w:hAnsi="Times New Roman" w:cs="Times New Roman"/>
          <w:sz w:val="24"/>
          <w:szCs w:val="24"/>
          <w:lang w:eastAsia="be-BY"/>
        </w:rPr>
        <w:t>Условия поставки товара: транспортом Поставщика на склад Покупателя</w:t>
      </w:r>
      <w:r>
        <w:rPr>
          <w:rFonts w:ascii="Times New Roman" w:eastAsia="Times New Roman" w:hAnsi="Times New Roman" w:cs="Times New Roman"/>
          <w:sz w:val="24"/>
          <w:szCs w:val="24"/>
          <w:lang w:eastAsia="be-BY"/>
        </w:rPr>
        <w:t>.</w:t>
      </w:r>
    </w:p>
    <w:p w:rsidR="005D54E2" w:rsidRDefault="00F17501" w:rsidP="005D54E2">
      <w:pPr>
        <w:widowControl w:val="0"/>
        <w:autoSpaceDE w:val="0"/>
        <w:autoSpaceDN w:val="0"/>
        <w:spacing w:before="100" w:beforeAutospacing="1"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7501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CE727E" w:rsidRPr="00F1750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CE727E" w:rsidRPr="00CE72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F1750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 гарантийного обслуживания: Поставщик в течение гарантийного срока за свой счет осуществляет ремонт и замену неисправных деталей и узлов или производит замену некачествен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ного товара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аналогичный каче</w:t>
      </w:r>
      <w:r w:rsidRPr="00F1750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ственный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17501" w:rsidRPr="00F17501" w:rsidRDefault="00F17501" w:rsidP="00F17501">
      <w:pPr>
        <w:widowControl w:val="0"/>
        <w:autoSpaceDE w:val="0"/>
        <w:autoSpaceDN w:val="0"/>
        <w:spacing w:before="100" w:beforeAutospacing="1"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be-BY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e-BY"/>
        </w:rPr>
        <w:t xml:space="preserve">7. </w:t>
      </w:r>
      <w:r w:rsidRPr="00F17501">
        <w:rPr>
          <w:rFonts w:ascii="Times New Roman" w:eastAsia="Times New Roman" w:hAnsi="Times New Roman" w:cs="Times New Roman"/>
          <w:sz w:val="24"/>
          <w:szCs w:val="24"/>
          <w:lang w:eastAsia="be-BY"/>
        </w:rPr>
        <w:t>Список документации, передаваемой вместе с товаром:</w:t>
      </w:r>
    </w:p>
    <w:p w:rsidR="00F17501" w:rsidRPr="00F17501" w:rsidRDefault="00F17501" w:rsidP="00F17501">
      <w:pPr>
        <w:widowControl w:val="0"/>
        <w:autoSpaceDE w:val="0"/>
        <w:autoSpaceDN w:val="0"/>
        <w:spacing w:before="100" w:beforeAutospacing="1"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be-BY"/>
        </w:rPr>
      </w:pPr>
      <w:r w:rsidRPr="00F17501">
        <w:rPr>
          <w:rFonts w:ascii="Times New Roman" w:eastAsia="Times New Roman" w:hAnsi="Times New Roman" w:cs="Times New Roman"/>
          <w:sz w:val="24"/>
          <w:szCs w:val="24"/>
          <w:lang w:eastAsia="be-BY"/>
        </w:rPr>
        <w:t xml:space="preserve">- паспорт </w:t>
      </w:r>
    </w:p>
    <w:p w:rsidR="00F17501" w:rsidRDefault="00F17501" w:rsidP="00F17501">
      <w:pPr>
        <w:widowControl w:val="0"/>
        <w:autoSpaceDE w:val="0"/>
        <w:autoSpaceDN w:val="0"/>
        <w:spacing w:before="100" w:beforeAutospacing="1"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be-BY"/>
        </w:rPr>
      </w:pPr>
      <w:r w:rsidRPr="00F17501">
        <w:rPr>
          <w:rFonts w:ascii="Times New Roman" w:eastAsia="Times New Roman" w:hAnsi="Times New Roman" w:cs="Times New Roman"/>
          <w:sz w:val="24"/>
          <w:szCs w:val="24"/>
          <w:lang w:eastAsia="be-BY"/>
        </w:rPr>
        <w:t>- руководство по эксплуатации;</w:t>
      </w:r>
    </w:p>
    <w:p w:rsidR="00F17501" w:rsidRDefault="00F17501" w:rsidP="00F17501">
      <w:pPr>
        <w:widowControl w:val="0"/>
        <w:autoSpaceDE w:val="0"/>
        <w:autoSpaceDN w:val="0"/>
        <w:spacing w:before="100" w:beforeAutospacing="1"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be-BY"/>
        </w:rPr>
      </w:pPr>
    </w:p>
    <w:p w:rsidR="00574ADC" w:rsidRDefault="00574ADC" w:rsidP="005D54E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54E2" w:rsidRDefault="005D54E2" w:rsidP="00CE727E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727E" w:rsidRPr="009915DF" w:rsidRDefault="009B54DB" w:rsidP="00CE727E">
      <w:pPr>
        <w:spacing w:after="0" w:line="240" w:lineRule="auto"/>
        <w:ind w:firstLine="426"/>
        <w:rPr>
          <w:rFonts w:ascii="Times New Roman" w:eastAsia="Times New Roman" w:hAnsi="Times New Roman" w:cs="Times New Roman"/>
          <w:lang w:eastAsia="ru-RU"/>
        </w:rPr>
      </w:pPr>
      <w:bookmarkStart w:id="0" w:name="_GoBack"/>
      <w:bookmarkEnd w:id="0"/>
      <w:r w:rsidRPr="009915DF">
        <w:rPr>
          <w:rFonts w:ascii="Times New Roman" w:eastAsia="Times New Roman" w:hAnsi="Times New Roman" w:cs="Times New Roman"/>
          <w:lang w:eastAsia="ru-RU"/>
        </w:rPr>
        <w:t>З</w:t>
      </w:r>
      <w:r w:rsidR="00CE727E" w:rsidRPr="009915DF">
        <w:rPr>
          <w:rFonts w:ascii="Times New Roman" w:eastAsia="Times New Roman" w:hAnsi="Times New Roman" w:cs="Times New Roman"/>
          <w:lang w:eastAsia="ru-RU"/>
        </w:rPr>
        <w:t xml:space="preserve">ав. кафедрой </w:t>
      </w:r>
    </w:p>
    <w:p w:rsidR="00CE727E" w:rsidRPr="009915DF" w:rsidRDefault="00CE727E" w:rsidP="00CE727E">
      <w:pPr>
        <w:spacing w:after="0" w:line="240" w:lineRule="auto"/>
        <w:ind w:firstLine="426"/>
        <w:rPr>
          <w:rFonts w:ascii="Times New Roman" w:eastAsia="Times New Roman" w:hAnsi="Times New Roman" w:cs="Times New Roman"/>
          <w:lang w:eastAsia="ru-RU"/>
        </w:rPr>
      </w:pPr>
      <w:r w:rsidRPr="009915DF">
        <w:rPr>
          <w:rFonts w:ascii="Times New Roman" w:eastAsia="Times New Roman" w:hAnsi="Times New Roman" w:cs="Times New Roman"/>
          <w:lang w:eastAsia="ru-RU"/>
        </w:rPr>
        <w:t>внутренних незаразных</w:t>
      </w:r>
    </w:p>
    <w:p w:rsidR="00CE727E" w:rsidRPr="009915DF" w:rsidRDefault="00CE727E" w:rsidP="00CE727E">
      <w:pPr>
        <w:spacing w:after="0" w:line="240" w:lineRule="auto"/>
        <w:ind w:left="426"/>
        <w:rPr>
          <w:rFonts w:ascii="Times New Roman" w:eastAsia="Times New Roman" w:hAnsi="Times New Roman" w:cs="Times New Roman"/>
          <w:lang w:eastAsia="ru-RU"/>
        </w:rPr>
      </w:pPr>
      <w:r w:rsidRPr="009915DF">
        <w:rPr>
          <w:rFonts w:ascii="Times New Roman" w:eastAsia="Times New Roman" w:hAnsi="Times New Roman" w:cs="Times New Roman"/>
          <w:lang w:eastAsia="ru-RU"/>
        </w:rPr>
        <w:t>болезней</w:t>
      </w:r>
      <w:r w:rsidRPr="009915DF">
        <w:rPr>
          <w:rFonts w:ascii="Times New Roman" w:eastAsia="Times New Roman" w:hAnsi="Times New Roman" w:cs="Times New Roman"/>
          <w:lang w:eastAsia="ru-RU"/>
        </w:rPr>
        <w:tab/>
      </w:r>
      <w:r w:rsidRPr="009915DF">
        <w:rPr>
          <w:rFonts w:ascii="Times New Roman" w:eastAsia="Times New Roman" w:hAnsi="Times New Roman" w:cs="Times New Roman"/>
          <w:lang w:eastAsia="ru-RU"/>
        </w:rPr>
        <w:tab/>
      </w:r>
      <w:r w:rsidRPr="009915DF">
        <w:rPr>
          <w:rFonts w:ascii="Times New Roman" w:eastAsia="Times New Roman" w:hAnsi="Times New Roman" w:cs="Times New Roman"/>
          <w:lang w:eastAsia="ru-RU"/>
        </w:rPr>
        <w:tab/>
      </w:r>
      <w:r w:rsidRPr="009915DF">
        <w:rPr>
          <w:rFonts w:ascii="Times New Roman" w:eastAsia="Times New Roman" w:hAnsi="Times New Roman" w:cs="Times New Roman"/>
          <w:lang w:eastAsia="ru-RU"/>
        </w:rPr>
        <w:tab/>
      </w:r>
      <w:r w:rsidRPr="009915DF">
        <w:rPr>
          <w:rFonts w:ascii="Times New Roman" w:eastAsia="Times New Roman" w:hAnsi="Times New Roman" w:cs="Times New Roman"/>
          <w:lang w:eastAsia="ru-RU"/>
        </w:rPr>
        <w:tab/>
      </w:r>
      <w:r w:rsidRPr="009915DF">
        <w:rPr>
          <w:rFonts w:ascii="Times New Roman" w:eastAsia="Times New Roman" w:hAnsi="Times New Roman" w:cs="Times New Roman"/>
          <w:lang w:eastAsia="ru-RU"/>
        </w:rPr>
        <w:tab/>
      </w:r>
      <w:r w:rsidRPr="009915DF">
        <w:rPr>
          <w:rFonts w:ascii="Times New Roman" w:eastAsia="Times New Roman" w:hAnsi="Times New Roman" w:cs="Times New Roman"/>
          <w:lang w:eastAsia="ru-RU"/>
        </w:rPr>
        <w:tab/>
      </w:r>
      <w:r w:rsidRPr="009915DF">
        <w:rPr>
          <w:rFonts w:ascii="Times New Roman" w:eastAsia="Times New Roman" w:hAnsi="Times New Roman" w:cs="Times New Roman"/>
          <w:lang w:eastAsia="ru-RU"/>
        </w:rPr>
        <w:tab/>
      </w:r>
      <w:r w:rsidRPr="009915DF">
        <w:rPr>
          <w:rFonts w:ascii="Times New Roman" w:eastAsia="Times New Roman" w:hAnsi="Times New Roman" w:cs="Times New Roman"/>
          <w:lang w:eastAsia="ru-RU"/>
        </w:rPr>
        <w:tab/>
      </w:r>
      <w:r w:rsidR="009B54DB" w:rsidRPr="009915DF">
        <w:rPr>
          <w:rFonts w:ascii="Times New Roman" w:eastAsia="Times New Roman" w:hAnsi="Times New Roman" w:cs="Times New Roman"/>
          <w:lang w:eastAsia="ru-RU"/>
        </w:rPr>
        <w:t xml:space="preserve">М.В. </w:t>
      </w:r>
      <w:proofErr w:type="spellStart"/>
      <w:r w:rsidR="009B54DB" w:rsidRPr="009915DF">
        <w:rPr>
          <w:rFonts w:ascii="Times New Roman" w:eastAsia="Times New Roman" w:hAnsi="Times New Roman" w:cs="Times New Roman"/>
          <w:lang w:eastAsia="ru-RU"/>
        </w:rPr>
        <w:t>Богомольцева</w:t>
      </w:r>
      <w:proofErr w:type="spellEnd"/>
    </w:p>
    <w:p w:rsidR="00CE727E" w:rsidRPr="009915DF" w:rsidRDefault="00CE727E" w:rsidP="00CE727E">
      <w:pPr>
        <w:spacing w:after="0" w:line="240" w:lineRule="auto"/>
        <w:ind w:left="426"/>
        <w:rPr>
          <w:rFonts w:ascii="Times New Roman" w:eastAsia="Times New Roman" w:hAnsi="Times New Roman" w:cs="Times New Roman"/>
          <w:lang w:eastAsia="ru-RU"/>
        </w:rPr>
      </w:pPr>
    </w:p>
    <w:p w:rsidR="00CE727E" w:rsidRPr="009915DF" w:rsidRDefault="00F17501" w:rsidP="00F1750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9915DF">
        <w:rPr>
          <w:rFonts w:ascii="Times New Roman" w:eastAsia="Times New Roman" w:hAnsi="Times New Roman" w:cs="Times New Roman"/>
          <w:lang w:eastAsia="ru-RU"/>
        </w:rPr>
        <w:t xml:space="preserve">      </w:t>
      </w:r>
      <w:r w:rsidR="009915DF">
        <w:rPr>
          <w:rFonts w:ascii="Times New Roman" w:eastAsia="Times New Roman" w:hAnsi="Times New Roman" w:cs="Times New Roman"/>
          <w:lang w:eastAsia="ru-RU"/>
        </w:rPr>
        <w:t xml:space="preserve"> </w:t>
      </w:r>
      <w:r w:rsidR="00CE727E" w:rsidRPr="009915DF">
        <w:rPr>
          <w:rFonts w:ascii="Times New Roman" w:eastAsia="Times New Roman" w:hAnsi="Times New Roman" w:cs="Times New Roman"/>
          <w:lang w:eastAsia="ru-RU"/>
        </w:rPr>
        <w:t>Согласовано:</w:t>
      </w:r>
    </w:p>
    <w:p w:rsidR="00574ADC" w:rsidRPr="009915DF" w:rsidRDefault="00295B00" w:rsidP="001B088E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9915DF">
        <w:rPr>
          <w:rFonts w:ascii="Times New Roman" w:eastAsia="Times New Roman" w:hAnsi="Times New Roman" w:cs="Times New Roman"/>
          <w:lang w:eastAsia="ru-RU"/>
        </w:rPr>
        <w:t xml:space="preserve">      </w:t>
      </w:r>
      <w:r w:rsidR="009915DF">
        <w:rPr>
          <w:rFonts w:ascii="Times New Roman" w:eastAsia="Times New Roman" w:hAnsi="Times New Roman" w:cs="Times New Roman"/>
          <w:lang w:eastAsia="ru-RU"/>
        </w:rPr>
        <w:t xml:space="preserve"> </w:t>
      </w:r>
      <w:r w:rsidR="00CE727E" w:rsidRPr="009915DF">
        <w:rPr>
          <w:rFonts w:ascii="Times New Roman" w:eastAsia="Times New Roman" w:hAnsi="Times New Roman" w:cs="Times New Roman"/>
          <w:lang w:eastAsia="ru-RU"/>
        </w:rPr>
        <w:t xml:space="preserve">Проректор по </w:t>
      </w:r>
      <w:r w:rsidR="007D1AA7" w:rsidRPr="009915DF">
        <w:rPr>
          <w:rFonts w:ascii="Times New Roman" w:eastAsia="Times New Roman" w:hAnsi="Times New Roman" w:cs="Times New Roman"/>
          <w:lang w:eastAsia="ru-RU"/>
        </w:rPr>
        <w:t>учебной работ</w:t>
      </w:r>
      <w:r w:rsidR="001B088E" w:rsidRPr="009915DF">
        <w:rPr>
          <w:rFonts w:ascii="Times New Roman" w:eastAsia="Times New Roman" w:hAnsi="Times New Roman" w:cs="Times New Roman"/>
          <w:lang w:eastAsia="ru-RU"/>
        </w:rPr>
        <w:t>е</w:t>
      </w:r>
      <w:r w:rsidR="001B088E" w:rsidRPr="009915DF">
        <w:rPr>
          <w:rFonts w:ascii="Times New Roman" w:eastAsia="Times New Roman" w:hAnsi="Times New Roman" w:cs="Times New Roman"/>
          <w:lang w:eastAsia="ru-RU"/>
        </w:rPr>
        <w:tab/>
      </w:r>
      <w:r w:rsidR="001B088E" w:rsidRPr="009915DF">
        <w:rPr>
          <w:rFonts w:ascii="Times New Roman" w:eastAsia="Times New Roman" w:hAnsi="Times New Roman" w:cs="Times New Roman"/>
          <w:lang w:eastAsia="ru-RU"/>
        </w:rPr>
        <w:tab/>
      </w:r>
      <w:r w:rsidR="001B088E" w:rsidRPr="009915DF">
        <w:rPr>
          <w:rFonts w:ascii="Times New Roman" w:eastAsia="Times New Roman" w:hAnsi="Times New Roman" w:cs="Times New Roman"/>
          <w:lang w:eastAsia="ru-RU"/>
        </w:rPr>
        <w:tab/>
      </w:r>
      <w:r w:rsidR="001B088E" w:rsidRPr="009915DF">
        <w:rPr>
          <w:rFonts w:ascii="Times New Roman" w:eastAsia="Times New Roman" w:hAnsi="Times New Roman" w:cs="Times New Roman"/>
          <w:lang w:eastAsia="ru-RU"/>
        </w:rPr>
        <w:tab/>
      </w:r>
      <w:r w:rsidR="001B088E" w:rsidRPr="009915DF">
        <w:rPr>
          <w:rFonts w:ascii="Times New Roman" w:eastAsia="Times New Roman" w:hAnsi="Times New Roman" w:cs="Times New Roman"/>
          <w:lang w:eastAsia="ru-RU"/>
        </w:rPr>
        <w:tab/>
        <w:t xml:space="preserve">            И.А. Субботина</w:t>
      </w:r>
    </w:p>
    <w:sectPr w:rsidR="00574ADC" w:rsidRPr="009915DF" w:rsidSect="009915DF">
      <w:pgSz w:w="11906" w:h="16838"/>
      <w:pgMar w:top="28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E06DF"/>
    <w:multiLevelType w:val="multilevel"/>
    <w:tmpl w:val="7F02D5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B74CE1"/>
    <w:multiLevelType w:val="multilevel"/>
    <w:tmpl w:val="0BD0A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8E033B"/>
    <w:multiLevelType w:val="multilevel"/>
    <w:tmpl w:val="5CB4B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6185B33"/>
    <w:multiLevelType w:val="multilevel"/>
    <w:tmpl w:val="DDE07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B803856"/>
    <w:multiLevelType w:val="multilevel"/>
    <w:tmpl w:val="DEC83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2EC4ED3"/>
    <w:multiLevelType w:val="multilevel"/>
    <w:tmpl w:val="952C2F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4EC025F"/>
    <w:multiLevelType w:val="multilevel"/>
    <w:tmpl w:val="4DD67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A04783D"/>
    <w:multiLevelType w:val="multilevel"/>
    <w:tmpl w:val="08D42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C5B2C33"/>
    <w:multiLevelType w:val="multilevel"/>
    <w:tmpl w:val="DC7CF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4C24BC6"/>
    <w:multiLevelType w:val="multilevel"/>
    <w:tmpl w:val="6624E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7DC11CD"/>
    <w:multiLevelType w:val="multilevel"/>
    <w:tmpl w:val="50868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10"/>
  </w:num>
  <w:num w:numId="4">
    <w:abstractNumId w:val="8"/>
  </w:num>
  <w:num w:numId="5">
    <w:abstractNumId w:val="6"/>
  </w:num>
  <w:num w:numId="6">
    <w:abstractNumId w:val="9"/>
  </w:num>
  <w:num w:numId="7">
    <w:abstractNumId w:val="4"/>
  </w:num>
  <w:num w:numId="8">
    <w:abstractNumId w:val="1"/>
  </w:num>
  <w:num w:numId="9">
    <w:abstractNumId w:val="7"/>
  </w:num>
  <w:num w:numId="10">
    <w:abstractNumId w:val="2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5564"/>
    <w:rsid w:val="000C19E9"/>
    <w:rsid w:val="000E5564"/>
    <w:rsid w:val="00165558"/>
    <w:rsid w:val="00166F5D"/>
    <w:rsid w:val="001B088E"/>
    <w:rsid w:val="002069B4"/>
    <w:rsid w:val="002343D8"/>
    <w:rsid w:val="00254C1A"/>
    <w:rsid w:val="002625D4"/>
    <w:rsid w:val="00295B00"/>
    <w:rsid w:val="002D22DD"/>
    <w:rsid w:val="003951F5"/>
    <w:rsid w:val="00574ADC"/>
    <w:rsid w:val="005D54E2"/>
    <w:rsid w:val="00691005"/>
    <w:rsid w:val="006C1116"/>
    <w:rsid w:val="007D1AA7"/>
    <w:rsid w:val="00980600"/>
    <w:rsid w:val="009915DF"/>
    <w:rsid w:val="0099385A"/>
    <w:rsid w:val="009B54DB"/>
    <w:rsid w:val="00A57AD0"/>
    <w:rsid w:val="00B609A0"/>
    <w:rsid w:val="00C53023"/>
    <w:rsid w:val="00CE727E"/>
    <w:rsid w:val="00D26B61"/>
    <w:rsid w:val="00D43160"/>
    <w:rsid w:val="00F17501"/>
    <w:rsid w:val="00F70F33"/>
    <w:rsid w:val="00FB7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y-price">
    <w:name w:val="ty-price"/>
    <w:basedOn w:val="a0"/>
    <w:rsid w:val="009B54DB"/>
  </w:style>
  <w:style w:type="character" w:customStyle="1" w:styleId="ty-price-num">
    <w:name w:val="ty-price-num"/>
    <w:basedOn w:val="a0"/>
    <w:rsid w:val="009B54D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y-price">
    <w:name w:val="ty-price"/>
    <w:basedOn w:val="a0"/>
    <w:rsid w:val="009B54DB"/>
  </w:style>
  <w:style w:type="character" w:customStyle="1" w:styleId="ty-price-num">
    <w:name w:val="ty-price-num"/>
    <w:basedOn w:val="a0"/>
    <w:rsid w:val="009B54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540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4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14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78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61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46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234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Терапия</dc:creator>
  <cp:lastModifiedBy>admin</cp:lastModifiedBy>
  <cp:revision>8</cp:revision>
  <cp:lastPrinted>2026-03-25T08:50:00Z</cp:lastPrinted>
  <dcterms:created xsi:type="dcterms:W3CDTF">2026-05-22T13:37:00Z</dcterms:created>
  <dcterms:modified xsi:type="dcterms:W3CDTF">2026-06-03T12:36:00Z</dcterms:modified>
</cp:coreProperties>
</file>