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D553E" w:rsidRPr="002B7D7D" w:rsidRDefault="000D553E" w:rsidP="002B7D7D">
      <w:pPr>
        <w:widowControl w:val="0"/>
        <w:ind w:left="6804"/>
        <w:contextualSpacing/>
        <w:rPr>
          <w:sz w:val="20"/>
          <w:szCs w:val="20"/>
        </w:rPr>
      </w:pPr>
      <w:bookmarkStart w:id="0" w:name="_Hlk210294373"/>
      <w:r w:rsidRPr="002B7D7D">
        <w:rPr>
          <w:sz w:val="20"/>
          <w:szCs w:val="20"/>
        </w:rPr>
        <w:t>УТВЕРЖДАЮ</w:t>
      </w:r>
    </w:p>
    <w:p w:rsidR="000D553E" w:rsidRPr="002B7D7D" w:rsidRDefault="000D553E" w:rsidP="002B7D7D">
      <w:pPr>
        <w:widowControl w:val="0"/>
        <w:ind w:left="6804"/>
        <w:contextualSpacing/>
        <w:rPr>
          <w:sz w:val="20"/>
          <w:szCs w:val="20"/>
        </w:rPr>
      </w:pPr>
      <w:r w:rsidRPr="002B7D7D">
        <w:rPr>
          <w:sz w:val="20"/>
          <w:szCs w:val="20"/>
        </w:rPr>
        <w:t>Начальник ООТ</w:t>
      </w:r>
    </w:p>
    <w:p w:rsidR="000D553E" w:rsidRPr="002B7D7D" w:rsidRDefault="000D553E" w:rsidP="002B7D7D">
      <w:pPr>
        <w:widowControl w:val="0"/>
        <w:ind w:left="6804"/>
        <w:contextualSpacing/>
        <w:rPr>
          <w:sz w:val="20"/>
          <w:szCs w:val="20"/>
        </w:rPr>
      </w:pPr>
      <w:r w:rsidRPr="002B7D7D">
        <w:rPr>
          <w:sz w:val="20"/>
          <w:szCs w:val="20"/>
        </w:rPr>
        <w:t xml:space="preserve">РУП «Медтехника» </w:t>
      </w:r>
    </w:p>
    <w:p w:rsidR="000D553E" w:rsidRPr="002B7D7D" w:rsidRDefault="000D553E" w:rsidP="002B7D7D">
      <w:pPr>
        <w:widowControl w:val="0"/>
        <w:ind w:left="6804"/>
        <w:contextualSpacing/>
        <w:rPr>
          <w:sz w:val="20"/>
          <w:szCs w:val="20"/>
        </w:rPr>
      </w:pPr>
      <w:proofErr w:type="spellStart"/>
      <w:r w:rsidRPr="002B7D7D">
        <w:rPr>
          <w:sz w:val="20"/>
          <w:szCs w:val="20"/>
        </w:rPr>
        <w:t>_____________Зайцева</w:t>
      </w:r>
      <w:proofErr w:type="spellEnd"/>
      <w:r w:rsidRPr="002B7D7D">
        <w:rPr>
          <w:sz w:val="20"/>
          <w:szCs w:val="20"/>
        </w:rPr>
        <w:t xml:space="preserve"> Е.А. </w:t>
      </w:r>
    </w:p>
    <w:p w:rsidR="000D553E" w:rsidRPr="002B7D7D" w:rsidRDefault="000D553E" w:rsidP="002B7D7D">
      <w:pPr>
        <w:widowControl w:val="0"/>
        <w:ind w:left="6804"/>
        <w:contextualSpacing/>
        <w:rPr>
          <w:sz w:val="20"/>
          <w:szCs w:val="20"/>
        </w:rPr>
      </w:pPr>
      <w:r w:rsidRPr="002B7D7D">
        <w:rPr>
          <w:sz w:val="20"/>
          <w:szCs w:val="20"/>
        </w:rPr>
        <w:t>«____»_______ 2026 года</w:t>
      </w:r>
    </w:p>
    <w:bookmarkEnd w:id="0"/>
    <w:p w:rsidR="00B779D1" w:rsidRPr="002B7D7D" w:rsidRDefault="00B779D1" w:rsidP="002B7D7D">
      <w:pPr>
        <w:widowControl w:val="0"/>
        <w:contextualSpacing/>
        <w:rPr>
          <w:sz w:val="20"/>
          <w:szCs w:val="20"/>
        </w:rPr>
      </w:pPr>
    </w:p>
    <w:p w:rsidR="00C22A18" w:rsidRPr="002B7D7D" w:rsidRDefault="00B779D1" w:rsidP="002B7D7D">
      <w:pPr>
        <w:widowControl w:val="0"/>
        <w:ind w:right="142"/>
        <w:contextualSpacing/>
        <w:jc w:val="center"/>
        <w:rPr>
          <w:bCs/>
          <w:sz w:val="20"/>
          <w:szCs w:val="20"/>
        </w:rPr>
      </w:pPr>
      <w:r w:rsidRPr="002B7D7D">
        <w:rPr>
          <w:bCs/>
          <w:sz w:val="20"/>
          <w:szCs w:val="20"/>
        </w:rPr>
        <w:t>Заявка на закупку</w:t>
      </w:r>
    </w:p>
    <w:p w:rsidR="00B0720F" w:rsidRPr="002B7D7D" w:rsidRDefault="00D962FB" w:rsidP="002B7D7D">
      <w:pPr>
        <w:contextualSpacing/>
        <w:jc w:val="center"/>
        <w:rPr>
          <w:sz w:val="20"/>
          <w:szCs w:val="20"/>
        </w:rPr>
      </w:pPr>
      <w:r w:rsidRPr="002B7D7D">
        <w:rPr>
          <w:sz w:val="20"/>
          <w:szCs w:val="20"/>
        </w:rPr>
        <w:t xml:space="preserve">Медицинское оборудование </w:t>
      </w:r>
    </w:p>
    <w:p w:rsidR="000D553E" w:rsidRPr="002B7D7D" w:rsidRDefault="000D553E" w:rsidP="002B7D7D">
      <w:pPr>
        <w:contextualSpacing/>
        <w:jc w:val="center"/>
        <w:rPr>
          <w:sz w:val="20"/>
          <w:szCs w:val="20"/>
        </w:rPr>
      </w:pPr>
    </w:p>
    <w:p w:rsidR="00B779D1" w:rsidRPr="002B7D7D" w:rsidRDefault="00B779D1" w:rsidP="002B7D7D">
      <w:pPr>
        <w:contextualSpacing/>
        <w:jc w:val="center"/>
        <w:rPr>
          <w:sz w:val="20"/>
          <w:szCs w:val="20"/>
        </w:rPr>
      </w:pPr>
      <w:r w:rsidRPr="002B7D7D">
        <w:rPr>
          <w:sz w:val="20"/>
          <w:szCs w:val="20"/>
        </w:rPr>
        <w:t>Сведения об организаторе:</w:t>
      </w:r>
    </w:p>
    <w:tbl>
      <w:tblPr>
        <w:tblW w:w="978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4820"/>
        <w:gridCol w:w="4961"/>
      </w:tblGrid>
      <w:tr w:rsidR="00AD74DF" w:rsidRPr="002B7D7D" w:rsidTr="001E74EA"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D74DF" w:rsidRPr="002B7D7D" w:rsidRDefault="00AD74DF" w:rsidP="002B7D7D">
            <w:pPr>
              <w:pStyle w:val="aa"/>
              <w:contextualSpacing/>
              <w:rPr>
                <w:sz w:val="20"/>
                <w:szCs w:val="20"/>
              </w:rPr>
            </w:pPr>
            <w:r w:rsidRPr="002B7D7D">
              <w:rPr>
                <w:sz w:val="20"/>
                <w:szCs w:val="20"/>
              </w:rPr>
              <w:t>Полное наименование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D74DF" w:rsidRPr="002B7D7D" w:rsidRDefault="00AD74DF" w:rsidP="002B7D7D">
            <w:pPr>
              <w:pStyle w:val="aa"/>
              <w:contextualSpacing/>
              <w:rPr>
                <w:sz w:val="20"/>
                <w:szCs w:val="20"/>
              </w:rPr>
            </w:pPr>
            <w:r w:rsidRPr="002B7D7D">
              <w:rPr>
                <w:sz w:val="20"/>
                <w:szCs w:val="20"/>
              </w:rPr>
              <w:t>Республиканское дочернее торговое унитарное предприятие «Медтехника»</w:t>
            </w:r>
          </w:p>
        </w:tc>
      </w:tr>
      <w:tr w:rsidR="00AD74DF" w:rsidRPr="002B7D7D" w:rsidTr="001E74EA"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D74DF" w:rsidRPr="002B7D7D" w:rsidRDefault="00AD74DF" w:rsidP="002B7D7D">
            <w:pPr>
              <w:pStyle w:val="aa"/>
              <w:contextualSpacing/>
              <w:rPr>
                <w:sz w:val="20"/>
                <w:szCs w:val="20"/>
              </w:rPr>
            </w:pPr>
            <w:r w:rsidRPr="002B7D7D">
              <w:rPr>
                <w:sz w:val="20"/>
                <w:szCs w:val="20"/>
              </w:rPr>
              <w:t>Место нахождения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D74DF" w:rsidRPr="002B7D7D" w:rsidRDefault="00AD74DF" w:rsidP="002B7D7D">
            <w:pPr>
              <w:pStyle w:val="aa"/>
              <w:contextualSpacing/>
              <w:rPr>
                <w:sz w:val="20"/>
                <w:szCs w:val="20"/>
              </w:rPr>
            </w:pPr>
            <w:r w:rsidRPr="002B7D7D">
              <w:rPr>
                <w:sz w:val="20"/>
                <w:szCs w:val="20"/>
              </w:rPr>
              <w:t>г</w:t>
            </w:r>
            <w:proofErr w:type="gramStart"/>
            <w:r w:rsidRPr="002B7D7D">
              <w:rPr>
                <w:sz w:val="20"/>
                <w:szCs w:val="20"/>
              </w:rPr>
              <w:t>.М</w:t>
            </w:r>
            <w:proofErr w:type="gramEnd"/>
            <w:r w:rsidRPr="002B7D7D">
              <w:rPr>
                <w:sz w:val="20"/>
                <w:szCs w:val="20"/>
              </w:rPr>
              <w:t>огилев, ул.Челюскинцев, 59</w:t>
            </w:r>
            <w:r w:rsidRPr="002B7D7D">
              <w:rPr>
                <w:sz w:val="20"/>
                <w:szCs w:val="20"/>
                <w:vertAlign w:val="superscript"/>
              </w:rPr>
              <w:t>А</w:t>
            </w:r>
          </w:p>
        </w:tc>
      </w:tr>
      <w:tr w:rsidR="00AD74DF" w:rsidRPr="002B7D7D" w:rsidTr="001E74EA"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D74DF" w:rsidRPr="002B7D7D" w:rsidRDefault="00AD74DF" w:rsidP="002B7D7D">
            <w:pPr>
              <w:pStyle w:val="aa"/>
              <w:contextualSpacing/>
              <w:rPr>
                <w:sz w:val="20"/>
                <w:szCs w:val="20"/>
              </w:rPr>
            </w:pPr>
            <w:r w:rsidRPr="002B7D7D">
              <w:rPr>
                <w:sz w:val="20"/>
                <w:szCs w:val="20"/>
              </w:rPr>
              <w:t>УНП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D74DF" w:rsidRPr="002B7D7D" w:rsidRDefault="00AD74DF" w:rsidP="002B7D7D">
            <w:pPr>
              <w:pStyle w:val="aa"/>
              <w:contextualSpacing/>
              <w:rPr>
                <w:sz w:val="20"/>
                <w:szCs w:val="20"/>
              </w:rPr>
            </w:pPr>
            <w:r w:rsidRPr="002B7D7D">
              <w:rPr>
                <w:sz w:val="20"/>
                <w:szCs w:val="20"/>
              </w:rPr>
              <w:t>700052446</w:t>
            </w:r>
          </w:p>
        </w:tc>
      </w:tr>
      <w:tr w:rsidR="00AD74DF" w:rsidRPr="002B7D7D" w:rsidTr="001E74EA"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D74DF" w:rsidRPr="002B7D7D" w:rsidRDefault="00AD74DF" w:rsidP="002B7D7D">
            <w:pPr>
              <w:pStyle w:val="aa"/>
              <w:contextualSpacing/>
              <w:rPr>
                <w:sz w:val="20"/>
                <w:szCs w:val="20"/>
              </w:rPr>
            </w:pPr>
            <w:r w:rsidRPr="002B7D7D">
              <w:rPr>
                <w:sz w:val="20"/>
                <w:szCs w:val="20"/>
              </w:rPr>
              <w:t>Адрес электронной почты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D74DF" w:rsidRPr="002B7D7D" w:rsidRDefault="00E528B9" w:rsidP="002B7D7D">
            <w:pPr>
              <w:pStyle w:val="aa"/>
              <w:contextualSpacing/>
              <w:rPr>
                <w:sz w:val="20"/>
                <w:szCs w:val="20"/>
              </w:rPr>
            </w:pPr>
            <w:proofErr w:type="spellStart"/>
            <w:r w:rsidRPr="002B7D7D">
              <w:rPr>
                <w:sz w:val="20"/>
                <w:szCs w:val="20"/>
                <w:lang w:val="en-US"/>
              </w:rPr>
              <w:t>zakupki</w:t>
            </w:r>
            <w:proofErr w:type="spellEnd"/>
            <w:r w:rsidRPr="002B7D7D">
              <w:rPr>
                <w:sz w:val="20"/>
                <w:szCs w:val="20"/>
              </w:rPr>
              <w:t>@</w:t>
            </w:r>
            <w:r w:rsidRPr="002B7D7D">
              <w:rPr>
                <w:sz w:val="20"/>
                <w:szCs w:val="20"/>
                <w:lang w:val="en-US"/>
              </w:rPr>
              <w:t>med-tech</w:t>
            </w:r>
            <w:r w:rsidRPr="002B7D7D">
              <w:rPr>
                <w:sz w:val="20"/>
                <w:szCs w:val="20"/>
              </w:rPr>
              <w:t>.</w:t>
            </w:r>
            <w:r w:rsidRPr="002B7D7D">
              <w:rPr>
                <w:sz w:val="20"/>
                <w:szCs w:val="20"/>
                <w:lang w:val="en-US"/>
              </w:rPr>
              <w:t>by</w:t>
            </w:r>
          </w:p>
        </w:tc>
      </w:tr>
      <w:tr w:rsidR="00AD74DF" w:rsidRPr="002B7D7D" w:rsidTr="001E74EA"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D74DF" w:rsidRPr="002B7D7D" w:rsidRDefault="00AD74DF" w:rsidP="002B7D7D">
            <w:pPr>
              <w:pStyle w:val="aa"/>
              <w:contextualSpacing/>
              <w:rPr>
                <w:sz w:val="20"/>
                <w:szCs w:val="20"/>
              </w:rPr>
            </w:pPr>
            <w:r w:rsidRPr="002B7D7D">
              <w:rPr>
                <w:sz w:val="20"/>
                <w:szCs w:val="20"/>
              </w:rPr>
              <w:t xml:space="preserve">Адрес сайта в компьютерной сети Интернет 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D74DF" w:rsidRPr="002B7D7D" w:rsidRDefault="00AD74DF" w:rsidP="002B7D7D">
            <w:pPr>
              <w:pStyle w:val="aa"/>
              <w:contextualSpacing/>
              <w:rPr>
                <w:sz w:val="20"/>
                <w:szCs w:val="20"/>
              </w:rPr>
            </w:pPr>
            <w:proofErr w:type="spellStart"/>
            <w:r w:rsidRPr="002B7D7D">
              <w:rPr>
                <w:sz w:val="20"/>
                <w:szCs w:val="20"/>
              </w:rPr>
              <w:t>www.med-tech.by</w:t>
            </w:r>
            <w:proofErr w:type="spellEnd"/>
          </w:p>
        </w:tc>
      </w:tr>
    </w:tbl>
    <w:p w:rsidR="00B779D1" w:rsidRPr="002B7D7D" w:rsidRDefault="00B779D1" w:rsidP="002B7D7D">
      <w:pPr>
        <w:contextualSpacing/>
        <w:rPr>
          <w:bCs/>
          <w:sz w:val="20"/>
          <w:szCs w:val="20"/>
        </w:rPr>
      </w:pPr>
      <w:r w:rsidRPr="002B7D7D">
        <w:rPr>
          <w:sz w:val="20"/>
          <w:szCs w:val="20"/>
        </w:rPr>
        <w:t>1. Описание предмета закупки:</w:t>
      </w:r>
      <w:r w:rsidR="0011117C" w:rsidRPr="002B7D7D">
        <w:rPr>
          <w:bCs/>
          <w:sz w:val="20"/>
          <w:szCs w:val="20"/>
        </w:rPr>
        <w:t xml:space="preserve"> </w:t>
      </w:r>
      <w:r w:rsidR="00B0720F" w:rsidRPr="002B7D7D">
        <w:rPr>
          <w:bCs/>
          <w:sz w:val="20"/>
          <w:szCs w:val="20"/>
        </w:rPr>
        <w:t>медицинское оборудование</w:t>
      </w:r>
      <w:r w:rsidR="00C53426" w:rsidRPr="002B7D7D">
        <w:rPr>
          <w:sz w:val="20"/>
          <w:szCs w:val="20"/>
        </w:rPr>
        <w:t>;</w:t>
      </w:r>
    </w:p>
    <w:p w:rsidR="00B779D1" w:rsidRPr="002B7D7D" w:rsidRDefault="00B779D1" w:rsidP="002B7D7D">
      <w:pPr>
        <w:pStyle w:val="a5"/>
        <w:spacing w:after="0"/>
        <w:ind w:left="0"/>
        <w:contextualSpacing/>
        <w:rPr>
          <w:sz w:val="20"/>
          <w:szCs w:val="20"/>
        </w:rPr>
      </w:pPr>
      <w:r w:rsidRPr="002B7D7D">
        <w:rPr>
          <w:sz w:val="20"/>
          <w:szCs w:val="20"/>
        </w:rPr>
        <w:t>2. Область применения: медицина;</w:t>
      </w:r>
    </w:p>
    <w:p w:rsidR="00B779D1" w:rsidRPr="002B7D7D" w:rsidRDefault="00B779D1" w:rsidP="002B7D7D">
      <w:pPr>
        <w:pStyle w:val="a5"/>
        <w:spacing w:after="0"/>
        <w:ind w:left="0"/>
        <w:contextualSpacing/>
        <w:rPr>
          <w:sz w:val="20"/>
          <w:szCs w:val="20"/>
        </w:rPr>
      </w:pPr>
      <w:r w:rsidRPr="002B7D7D">
        <w:rPr>
          <w:sz w:val="20"/>
          <w:szCs w:val="20"/>
        </w:rPr>
        <w:t>3. Сведения о государственной закупке:</w:t>
      </w:r>
    </w:p>
    <w:p w:rsidR="0011117C" w:rsidRPr="002B7D7D" w:rsidRDefault="0011117C" w:rsidP="002B7D7D">
      <w:pPr>
        <w:contextualSpacing/>
        <w:jc w:val="center"/>
        <w:rPr>
          <w:color w:val="000000"/>
          <w:sz w:val="20"/>
          <w:szCs w:val="20"/>
        </w:rPr>
      </w:pPr>
      <w:r w:rsidRPr="002B7D7D">
        <w:rPr>
          <w:color w:val="000000"/>
          <w:sz w:val="20"/>
          <w:szCs w:val="20"/>
        </w:rPr>
        <w:t>Лот №1</w:t>
      </w:r>
    </w:p>
    <w:tbl>
      <w:tblPr>
        <w:tblW w:w="978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395"/>
        <w:gridCol w:w="5386"/>
      </w:tblGrid>
      <w:tr w:rsidR="0011117C" w:rsidRPr="002B7D7D" w:rsidTr="00123797">
        <w:trPr>
          <w:trHeight w:val="20"/>
        </w:trPr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1117C" w:rsidRPr="002B7D7D" w:rsidRDefault="0011117C" w:rsidP="002B7D7D">
            <w:pPr>
              <w:contextualSpacing/>
              <w:jc w:val="center"/>
              <w:rPr>
                <w:color w:val="000000"/>
                <w:sz w:val="20"/>
                <w:szCs w:val="20"/>
              </w:rPr>
            </w:pPr>
            <w:r w:rsidRPr="002B7D7D">
              <w:rPr>
                <w:color w:val="000000"/>
                <w:sz w:val="20"/>
                <w:szCs w:val="20"/>
              </w:rPr>
              <w:t>Предмет государственной закупки (наименование товара)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1117C" w:rsidRPr="002B7D7D" w:rsidRDefault="000D553E" w:rsidP="002B7D7D">
            <w:pPr>
              <w:contextualSpacing/>
              <w:jc w:val="center"/>
              <w:rPr>
                <w:sz w:val="20"/>
                <w:szCs w:val="20"/>
              </w:rPr>
            </w:pPr>
            <w:r w:rsidRPr="002B7D7D">
              <w:rPr>
                <w:sz w:val="20"/>
                <w:szCs w:val="20"/>
              </w:rPr>
              <w:t xml:space="preserve">Аппарат для проведения </w:t>
            </w:r>
            <w:proofErr w:type="spellStart"/>
            <w:r w:rsidRPr="002B7D7D">
              <w:rPr>
                <w:sz w:val="20"/>
                <w:szCs w:val="20"/>
              </w:rPr>
              <w:t>электронейромиографии</w:t>
            </w:r>
            <w:proofErr w:type="spellEnd"/>
          </w:p>
        </w:tc>
      </w:tr>
      <w:tr w:rsidR="0011117C" w:rsidRPr="002B7D7D" w:rsidTr="00123797">
        <w:trPr>
          <w:trHeight w:val="20"/>
        </w:trPr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1117C" w:rsidRPr="002B7D7D" w:rsidRDefault="0011117C" w:rsidP="002B7D7D">
            <w:pPr>
              <w:contextualSpacing/>
              <w:rPr>
                <w:color w:val="000000"/>
                <w:sz w:val="20"/>
                <w:szCs w:val="20"/>
              </w:rPr>
            </w:pPr>
            <w:r w:rsidRPr="002B7D7D">
              <w:rPr>
                <w:sz w:val="20"/>
                <w:szCs w:val="20"/>
              </w:rPr>
              <w:t>Описание состава, потребительских, функциональных, технических, качественных и эксплуатационных показателей (характеристик) предмета государственной закупки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1117C" w:rsidRPr="002B7D7D" w:rsidRDefault="00B0720F" w:rsidP="002B7D7D">
            <w:pPr>
              <w:pStyle w:val="aa"/>
              <w:contextualSpacing/>
              <w:rPr>
                <w:sz w:val="20"/>
                <w:szCs w:val="20"/>
              </w:rPr>
            </w:pPr>
            <w:r w:rsidRPr="002B7D7D">
              <w:rPr>
                <w:sz w:val="20"/>
                <w:szCs w:val="20"/>
              </w:rPr>
              <w:t>Согласно приложению к лоту №1</w:t>
            </w:r>
          </w:p>
        </w:tc>
      </w:tr>
      <w:tr w:rsidR="0011117C" w:rsidRPr="002B7D7D" w:rsidTr="00123797">
        <w:trPr>
          <w:trHeight w:val="20"/>
        </w:trPr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1117C" w:rsidRPr="002B7D7D" w:rsidRDefault="0011117C" w:rsidP="002B7D7D">
            <w:pPr>
              <w:contextualSpacing/>
              <w:rPr>
                <w:color w:val="000000"/>
                <w:sz w:val="20"/>
                <w:szCs w:val="20"/>
              </w:rPr>
            </w:pPr>
            <w:r w:rsidRPr="002B7D7D">
              <w:rPr>
                <w:color w:val="000000"/>
                <w:sz w:val="20"/>
                <w:szCs w:val="20"/>
              </w:rPr>
              <w:t>Код по ОКРБ (9 знаков)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1117C" w:rsidRPr="002B7D7D" w:rsidRDefault="000D553E" w:rsidP="002B7D7D">
            <w:pPr>
              <w:contextualSpacing/>
              <w:rPr>
                <w:color w:val="000000"/>
                <w:sz w:val="20"/>
                <w:szCs w:val="20"/>
              </w:rPr>
            </w:pPr>
            <w:r w:rsidRPr="002B7D7D">
              <w:rPr>
                <w:bCs/>
                <w:sz w:val="20"/>
                <w:szCs w:val="20"/>
              </w:rPr>
              <w:t>32.50.13.790</w:t>
            </w:r>
          </w:p>
        </w:tc>
      </w:tr>
      <w:tr w:rsidR="0011117C" w:rsidRPr="002B7D7D" w:rsidTr="00123797">
        <w:trPr>
          <w:trHeight w:val="20"/>
        </w:trPr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1117C" w:rsidRPr="002B7D7D" w:rsidRDefault="0011117C" w:rsidP="002B7D7D">
            <w:pPr>
              <w:contextualSpacing/>
              <w:rPr>
                <w:color w:val="000000"/>
                <w:sz w:val="20"/>
                <w:szCs w:val="20"/>
              </w:rPr>
            </w:pPr>
            <w:r w:rsidRPr="002B7D7D">
              <w:rPr>
                <w:color w:val="000000"/>
                <w:sz w:val="20"/>
                <w:szCs w:val="20"/>
              </w:rPr>
              <w:t>Объем (количество)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1117C" w:rsidRPr="002B7D7D" w:rsidRDefault="00FE22DE" w:rsidP="002B7D7D">
            <w:pPr>
              <w:contextualSpacing/>
              <w:rPr>
                <w:sz w:val="20"/>
                <w:szCs w:val="20"/>
              </w:rPr>
            </w:pPr>
            <w:r w:rsidRPr="002B7D7D">
              <w:rPr>
                <w:sz w:val="20"/>
                <w:szCs w:val="20"/>
              </w:rPr>
              <w:t>1 компл</w:t>
            </w:r>
            <w:r w:rsidR="00B9180E">
              <w:rPr>
                <w:sz w:val="20"/>
                <w:szCs w:val="20"/>
              </w:rPr>
              <w:t>ект</w:t>
            </w:r>
          </w:p>
        </w:tc>
      </w:tr>
      <w:tr w:rsidR="0011117C" w:rsidRPr="002B7D7D" w:rsidTr="00123797">
        <w:trPr>
          <w:trHeight w:val="20"/>
        </w:trPr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1117C" w:rsidRPr="002B7D7D" w:rsidRDefault="0011117C" w:rsidP="002B7D7D">
            <w:pPr>
              <w:contextualSpacing/>
              <w:rPr>
                <w:color w:val="000000"/>
                <w:sz w:val="20"/>
                <w:szCs w:val="20"/>
              </w:rPr>
            </w:pPr>
            <w:r w:rsidRPr="002B7D7D">
              <w:rPr>
                <w:color w:val="000000"/>
                <w:sz w:val="20"/>
                <w:szCs w:val="20"/>
              </w:rPr>
              <w:t>Предельная стоимость государственной закупки по лоту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1117C" w:rsidRPr="002B7D7D" w:rsidRDefault="004F04EE" w:rsidP="002B7D7D">
            <w:pPr>
              <w:contextualSpacing/>
              <w:rPr>
                <w:sz w:val="20"/>
                <w:szCs w:val="20"/>
              </w:rPr>
            </w:pPr>
            <w:r w:rsidRPr="002B7D7D">
              <w:rPr>
                <w:sz w:val="20"/>
                <w:szCs w:val="20"/>
              </w:rPr>
              <w:t>126</w:t>
            </w:r>
            <w:r w:rsidR="00F8143B" w:rsidRPr="002B7D7D">
              <w:rPr>
                <w:sz w:val="20"/>
                <w:szCs w:val="20"/>
              </w:rPr>
              <w:t xml:space="preserve"> </w:t>
            </w:r>
            <w:r w:rsidRPr="002B7D7D">
              <w:rPr>
                <w:sz w:val="20"/>
                <w:szCs w:val="20"/>
              </w:rPr>
              <w:t>516,80 руб.</w:t>
            </w:r>
          </w:p>
        </w:tc>
      </w:tr>
      <w:tr w:rsidR="0011117C" w:rsidRPr="002B7D7D" w:rsidTr="00123797">
        <w:trPr>
          <w:trHeight w:val="20"/>
        </w:trPr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1117C" w:rsidRPr="002B7D7D" w:rsidRDefault="0011117C" w:rsidP="002B7D7D">
            <w:pPr>
              <w:contextualSpacing/>
              <w:rPr>
                <w:color w:val="000000"/>
                <w:sz w:val="20"/>
                <w:szCs w:val="20"/>
              </w:rPr>
            </w:pPr>
            <w:proofErr w:type="spellStart"/>
            <w:r w:rsidRPr="002B7D7D">
              <w:rPr>
                <w:color w:val="000000"/>
                <w:sz w:val="20"/>
                <w:szCs w:val="20"/>
                <w:lang w:val="en-US"/>
              </w:rPr>
              <w:t>Сведения</w:t>
            </w:r>
            <w:proofErr w:type="spellEnd"/>
            <w:r w:rsidRPr="002B7D7D">
              <w:rPr>
                <w:color w:val="000000"/>
                <w:sz w:val="20"/>
                <w:szCs w:val="20"/>
              </w:rPr>
              <w:t xml:space="preserve"> о заказчике, УНП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1117C" w:rsidRPr="002B7D7D" w:rsidRDefault="004F04EE" w:rsidP="002B7D7D">
            <w:pPr>
              <w:contextualSpacing/>
              <w:rPr>
                <w:sz w:val="20"/>
                <w:szCs w:val="20"/>
              </w:rPr>
            </w:pPr>
            <w:r w:rsidRPr="002B7D7D">
              <w:rPr>
                <w:color w:val="000000"/>
                <w:sz w:val="20"/>
                <w:szCs w:val="20"/>
                <w:shd w:val="clear" w:color="auto" w:fill="FFFFFF"/>
              </w:rPr>
              <w:t>УЗ "</w:t>
            </w:r>
            <w:proofErr w:type="gramStart"/>
            <w:r w:rsidRPr="002B7D7D">
              <w:rPr>
                <w:color w:val="000000"/>
                <w:sz w:val="20"/>
                <w:szCs w:val="20"/>
                <w:shd w:val="clear" w:color="auto" w:fill="FFFFFF"/>
              </w:rPr>
              <w:t>Могилевский</w:t>
            </w:r>
            <w:proofErr w:type="gramEnd"/>
            <w:r w:rsidRPr="002B7D7D">
              <w:rPr>
                <w:color w:val="000000"/>
                <w:sz w:val="20"/>
                <w:szCs w:val="20"/>
                <w:shd w:val="clear" w:color="auto" w:fill="FFFFFF"/>
              </w:rPr>
              <w:t xml:space="preserve"> ОЛДЦ" 790075965</w:t>
            </w:r>
          </w:p>
        </w:tc>
      </w:tr>
    </w:tbl>
    <w:p w:rsidR="0011117C" w:rsidRPr="002B7D7D" w:rsidRDefault="00B0720F" w:rsidP="002B7D7D">
      <w:pPr>
        <w:contextualSpacing/>
        <w:rPr>
          <w:sz w:val="20"/>
          <w:szCs w:val="20"/>
        </w:rPr>
      </w:pPr>
      <w:r w:rsidRPr="002B7D7D">
        <w:rPr>
          <w:sz w:val="20"/>
          <w:szCs w:val="20"/>
        </w:rPr>
        <w:t>Приложение к лоту №1:</w:t>
      </w:r>
    </w:p>
    <w:p w:rsidR="00FE22DE" w:rsidRPr="002B7D7D" w:rsidRDefault="00FE22DE" w:rsidP="002B7D7D">
      <w:pPr>
        <w:widowControl w:val="0"/>
        <w:autoSpaceDE w:val="0"/>
        <w:autoSpaceDN w:val="0"/>
        <w:adjustRightInd w:val="0"/>
        <w:contextualSpacing/>
        <w:jc w:val="both"/>
        <w:rPr>
          <w:color w:val="000000"/>
          <w:sz w:val="20"/>
          <w:szCs w:val="20"/>
        </w:rPr>
      </w:pPr>
      <w:r w:rsidRPr="002B7D7D">
        <w:rPr>
          <w:color w:val="000000"/>
          <w:sz w:val="20"/>
          <w:szCs w:val="20"/>
        </w:rPr>
        <w:t>Состав (комплектация) на 1 комплект:</w:t>
      </w:r>
    </w:p>
    <w:tbl>
      <w:tblPr>
        <w:tblW w:w="4909" w:type="pct"/>
        <w:tblInd w:w="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/>
      </w:tblPr>
      <w:tblGrid>
        <w:gridCol w:w="566"/>
        <w:gridCol w:w="7659"/>
        <w:gridCol w:w="1557"/>
      </w:tblGrid>
      <w:tr w:rsidR="00D962FB" w:rsidRPr="002B7D7D" w:rsidTr="00123797">
        <w:trPr>
          <w:trHeight w:val="20"/>
        </w:trPr>
        <w:tc>
          <w:tcPr>
            <w:tcW w:w="289" w:type="pct"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D962FB" w:rsidRPr="002B7D7D" w:rsidRDefault="00D962FB" w:rsidP="002B7D7D">
            <w:pPr>
              <w:widowControl w:val="0"/>
              <w:autoSpaceDE w:val="0"/>
              <w:autoSpaceDN w:val="0"/>
              <w:adjustRightInd w:val="0"/>
              <w:contextualSpacing/>
              <w:rPr>
                <w:color w:val="000000"/>
                <w:sz w:val="20"/>
                <w:szCs w:val="20"/>
              </w:rPr>
            </w:pPr>
            <w:bookmarkStart w:id="1" w:name="113"/>
            <w:bookmarkEnd w:id="1"/>
            <w:r w:rsidRPr="002B7D7D">
              <w:rPr>
                <w:color w:val="000000"/>
                <w:sz w:val="20"/>
                <w:szCs w:val="20"/>
              </w:rPr>
              <w:t>№</w:t>
            </w:r>
            <w:proofErr w:type="spellStart"/>
            <w:proofErr w:type="gramStart"/>
            <w:r w:rsidRPr="002B7D7D">
              <w:rPr>
                <w:color w:val="000000"/>
                <w:sz w:val="20"/>
                <w:szCs w:val="20"/>
              </w:rPr>
              <w:t>п</w:t>
            </w:r>
            <w:proofErr w:type="spellEnd"/>
            <w:proofErr w:type="gramEnd"/>
            <w:r w:rsidRPr="002B7D7D">
              <w:rPr>
                <w:color w:val="000000"/>
                <w:sz w:val="20"/>
                <w:szCs w:val="20"/>
              </w:rPr>
              <w:t>/</w:t>
            </w:r>
            <w:proofErr w:type="spellStart"/>
            <w:r w:rsidRPr="002B7D7D">
              <w:rPr>
                <w:color w:val="000000"/>
                <w:sz w:val="20"/>
                <w:szCs w:val="20"/>
              </w:rPr>
              <w:t>п</w:t>
            </w:r>
            <w:proofErr w:type="spellEnd"/>
          </w:p>
        </w:tc>
        <w:tc>
          <w:tcPr>
            <w:tcW w:w="3914" w:type="pct"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D962FB" w:rsidRPr="002B7D7D" w:rsidRDefault="00D962FB" w:rsidP="002B7D7D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color w:val="000000"/>
                <w:sz w:val="20"/>
                <w:szCs w:val="20"/>
              </w:rPr>
            </w:pPr>
            <w:r w:rsidRPr="002B7D7D">
              <w:rPr>
                <w:color w:val="000000"/>
                <w:sz w:val="20"/>
                <w:szCs w:val="20"/>
              </w:rPr>
              <w:t>Наименование</w:t>
            </w:r>
          </w:p>
        </w:tc>
        <w:tc>
          <w:tcPr>
            <w:tcW w:w="796" w:type="pct"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D962FB" w:rsidRPr="002B7D7D" w:rsidRDefault="00D962FB" w:rsidP="002B7D7D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color w:val="000000"/>
                <w:sz w:val="20"/>
                <w:szCs w:val="20"/>
              </w:rPr>
            </w:pPr>
            <w:r w:rsidRPr="002B7D7D">
              <w:rPr>
                <w:color w:val="000000"/>
                <w:sz w:val="20"/>
                <w:szCs w:val="20"/>
              </w:rPr>
              <w:t>Количество</w:t>
            </w:r>
            <w:r w:rsidR="002B7D7D" w:rsidRPr="002B7D7D">
              <w:rPr>
                <w:color w:val="000000"/>
                <w:sz w:val="20"/>
                <w:szCs w:val="20"/>
              </w:rPr>
              <w:t>, шт.</w:t>
            </w:r>
          </w:p>
        </w:tc>
      </w:tr>
      <w:tr w:rsidR="00D962FB" w:rsidRPr="002B7D7D" w:rsidTr="00123797">
        <w:trPr>
          <w:trHeight w:val="20"/>
        </w:trPr>
        <w:tc>
          <w:tcPr>
            <w:tcW w:w="289" w:type="pct"/>
            <w:tcMar>
              <w:top w:w="20" w:type="dxa"/>
              <w:left w:w="20" w:type="dxa"/>
              <w:bottom w:w="20" w:type="dxa"/>
              <w:right w:w="20" w:type="dxa"/>
            </w:tcMar>
          </w:tcPr>
          <w:p w:rsidR="00D962FB" w:rsidRPr="002B7D7D" w:rsidRDefault="00D962FB" w:rsidP="00123797">
            <w:pPr>
              <w:contextualSpacing/>
              <w:jc w:val="center"/>
              <w:rPr>
                <w:sz w:val="20"/>
                <w:szCs w:val="20"/>
              </w:rPr>
            </w:pPr>
            <w:r w:rsidRPr="002B7D7D">
              <w:rPr>
                <w:sz w:val="20"/>
                <w:szCs w:val="20"/>
              </w:rPr>
              <w:t>1.</w:t>
            </w:r>
          </w:p>
        </w:tc>
        <w:tc>
          <w:tcPr>
            <w:tcW w:w="3914" w:type="pct"/>
            <w:tcMar>
              <w:top w:w="20" w:type="dxa"/>
              <w:left w:w="20" w:type="dxa"/>
              <w:bottom w:w="20" w:type="dxa"/>
              <w:right w:w="20" w:type="dxa"/>
            </w:tcMar>
          </w:tcPr>
          <w:p w:rsidR="00D962FB" w:rsidRPr="002B7D7D" w:rsidRDefault="002B7D7D" w:rsidP="002B7D7D">
            <w:pPr>
              <w:ind w:right="127"/>
              <w:contextualSpacing/>
              <w:jc w:val="both"/>
              <w:rPr>
                <w:sz w:val="20"/>
                <w:szCs w:val="20"/>
              </w:rPr>
            </w:pPr>
            <w:r w:rsidRPr="002B7D7D">
              <w:rPr>
                <w:sz w:val="20"/>
                <w:szCs w:val="20"/>
              </w:rPr>
              <w:t xml:space="preserve">Аппарат для проведения </w:t>
            </w:r>
            <w:proofErr w:type="spellStart"/>
            <w:r w:rsidRPr="002B7D7D">
              <w:rPr>
                <w:sz w:val="20"/>
                <w:szCs w:val="20"/>
              </w:rPr>
              <w:t>электронейромиографии</w:t>
            </w:r>
            <w:proofErr w:type="spellEnd"/>
            <w:r w:rsidRPr="002B7D7D">
              <w:rPr>
                <w:sz w:val="20"/>
                <w:szCs w:val="20"/>
              </w:rPr>
              <w:t>:</w:t>
            </w:r>
          </w:p>
        </w:tc>
        <w:tc>
          <w:tcPr>
            <w:tcW w:w="796" w:type="pct"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D962FB" w:rsidRPr="002B7D7D" w:rsidRDefault="00D962FB" w:rsidP="002B7D7D">
            <w:pPr>
              <w:pStyle w:val="aa"/>
              <w:contextualSpacing/>
              <w:jc w:val="center"/>
              <w:rPr>
                <w:sz w:val="20"/>
                <w:szCs w:val="20"/>
                <w:lang w:bidi="ru-RU"/>
              </w:rPr>
            </w:pPr>
          </w:p>
        </w:tc>
      </w:tr>
      <w:tr w:rsidR="002B7D7D" w:rsidRPr="002B7D7D" w:rsidTr="00123797">
        <w:trPr>
          <w:trHeight w:val="20"/>
        </w:trPr>
        <w:tc>
          <w:tcPr>
            <w:tcW w:w="289" w:type="pct"/>
            <w:tcMar>
              <w:top w:w="20" w:type="dxa"/>
              <w:left w:w="20" w:type="dxa"/>
              <w:bottom w:w="20" w:type="dxa"/>
              <w:right w:w="20" w:type="dxa"/>
            </w:tcMar>
            <w:vAlign w:val="bottom"/>
          </w:tcPr>
          <w:p w:rsidR="002B7D7D" w:rsidRPr="002B7D7D" w:rsidRDefault="002B7D7D" w:rsidP="00123797">
            <w:pPr>
              <w:contextualSpacing/>
              <w:jc w:val="center"/>
              <w:rPr>
                <w:sz w:val="20"/>
                <w:szCs w:val="20"/>
              </w:rPr>
            </w:pPr>
            <w:r w:rsidRPr="002B7D7D">
              <w:rPr>
                <w:sz w:val="20"/>
                <w:szCs w:val="20"/>
              </w:rPr>
              <w:t>1.1</w:t>
            </w:r>
          </w:p>
        </w:tc>
        <w:tc>
          <w:tcPr>
            <w:tcW w:w="3914" w:type="pct"/>
            <w:tcMar>
              <w:top w:w="20" w:type="dxa"/>
              <w:left w:w="20" w:type="dxa"/>
              <w:bottom w:w="20" w:type="dxa"/>
              <w:right w:w="20" w:type="dxa"/>
            </w:tcMar>
          </w:tcPr>
          <w:p w:rsidR="002B7D7D" w:rsidRPr="002B7D7D" w:rsidRDefault="002B7D7D" w:rsidP="002B7D7D">
            <w:pPr>
              <w:ind w:right="127"/>
              <w:contextualSpacing/>
              <w:rPr>
                <w:sz w:val="20"/>
                <w:szCs w:val="20"/>
              </w:rPr>
            </w:pPr>
            <w:r w:rsidRPr="002B7D7D">
              <w:rPr>
                <w:sz w:val="20"/>
                <w:szCs w:val="20"/>
              </w:rPr>
              <w:t xml:space="preserve">Блок </w:t>
            </w:r>
            <w:proofErr w:type="spellStart"/>
            <w:r w:rsidRPr="002B7D7D">
              <w:rPr>
                <w:sz w:val="20"/>
                <w:szCs w:val="20"/>
              </w:rPr>
              <w:t>электронейромиографа</w:t>
            </w:r>
            <w:proofErr w:type="spellEnd"/>
          </w:p>
        </w:tc>
        <w:tc>
          <w:tcPr>
            <w:tcW w:w="796" w:type="pct"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2B7D7D" w:rsidRPr="002B7D7D" w:rsidRDefault="002B7D7D" w:rsidP="002B7D7D">
            <w:pPr>
              <w:contextualSpacing/>
              <w:jc w:val="center"/>
              <w:rPr>
                <w:sz w:val="20"/>
                <w:szCs w:val="20"/>
              </w:rPr>
            </w:pPr>
            <w:r w:rsidRPr="002B7D7D">
              <w:rPr>
                <w:sz w:val="20"/>
                <w:szCs w:val="20"/>
                <w:lang w:bidi="ru-RU"/>
              </w:rPr>
              <w:t>1</w:t>
            </w:r>
          </w:p>
        </w:tc>
      </w:tr>
      <w:tr w:rsidR="002B7D7D" w:rsidRPr="002B7D7D" w:rsidTr="00123797">
        <w:trPr>
          <w:trHeight w:val="20"/>
        </w:trPr>
        <w:tc>
          <w:tcPr>
            <w:tcW w:w="289" w:type="pct"/>
            <w:tcMar>
              <w:top w:w="20" w:type="dxa"/>
              <w:left w:w="20" w:type="dxa"/>
              <w:bottom w:w="20" w:type="dxa"/>
              <w:right w:w="20" w:type="dxa"/>
            </w:tcMar>
            <w:vAlign w:val="bottom"/>
          </w:tcPr>
          <w:p w:rsidR="002B7D7D" w:rsidRPr="002B7D7D" w:rsidRDefault="002B7D7D" w:rsidP="00123797">
            <w:pPr>
              <w:contextualSpacing/>
              <w:jc w:val="center"/>
              <w:rPr>
                <w:sz w:val="20"/>
                <w:szCs w:val="20"/>
              </w:rPr>
            </w:pPr>
            <w:r w:rsidRPr="002B7D7D">
              <w:rPr>
                <w:sz w:val="20"/>
                <w:szCs w:val="20"/>
              </w:rPr>
              <w:t>1.2</w:t>
            </w:r>
          </w:p>
        </w:tc>
        <w:tc>
          <w:tcPr>
            <w:tcW w:w="3914" w:type="pct"/>
            <w:tcMar>
              <w:top w:w="20" w:type="dxa"/>
              <w:left w:w="20" w:type="dxa"/>
              <w:bottom w:w="20" w:type="dxa"/>
              <w:right w:w="20" w:type="dxa"/>
            </w:tcMar>
          </w:tcPr>
          <w:p w:rsidR="002B7D7D" w:rsidRPr="002B7D7D" w:rsidRDefault="002B7D7D" w:rsidP="002B7D7D">
            <w:pPr>
              <w:ind w:right="127"/>
              <w:contextualSpacing/>
              <w:rPr>
                <w:sz w:val="20"/>
                <w:szCs w:val="20"/>
              </w:rPr>
            </w:pPr>
            <w:r w:rsidRPr="002B7D7D">
              <w:rPr>
                <w:sz w:val="20"/>
                <w:szCs w:val="20"/>
              </w:rPr>
              <w:t>напольная стойка для миографа</w:t>
            </w:r>
          </w:p>
        </w:tc>
        <w:tc>
          <w:tcPr>
            <w:tcW w:w="796" w:type="pct"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2B7D7D" w:rsidRPr="002B7D7D" w:rsidRDefault="002B7D7D" w:rsidP="002B7D7D">
            <w:pPr>
              <w:contextualSpacing/>
              <w:jc w:val="center"/>
              <w:rPr>
                <w:sz w:val="20"/>
                <w:szCs w:val="20"/>
              </w:rPr>
            </w:pPr>
            <w:r w:rsidRPr="002B7D7D">
              <w:rPr>
                <w:sz w:val="20"/>
                <w:szCs w:val="20"/>
                <w:lang w:bidi="ru-RU"/>
              </w:rPr>
              <w:t>1</w:t>
            </w:r>
          </w:p>
        </w:tc>
      </w:tr>
      <w:tr w:rsidR="002B7D7D" w:rsidRPr="002B7D7D" w:rsidTr="00123797">
        <w:trPr>
          <w:trHeight w:val="20"/>
        </w:trPr>
        <w:tc>
          <w:tcPr>
            <w:tcW w:w="289" w:type="pct"/>
            <w:tcMar>
              <w:top w:w="20" w:type="dxa"/>
              <w:left w:w="20" w:type="dxa"/>
              <w:bottom w:w="20" w:type="dxa"/>
              <w:right w:w="20" w:type="dxa"/>
            </w:tcMar>
            <w:vAlign w:val="bottom"/>
          </w:tcPr>
          <w:p w:rsidR="002B7D7D" w:rsidRPr="002B7D7D" w:rsidRDefault="002B7D7D" w:rsidP="00123797">
            <w:pPr>
              <w:contextualSpacing/>
              <w:jc w:val="center"/>
              <w:rPr>
                <w:sz w:val="20"/>
                <w:szCs w:val="20"/>
                <w:lang w:val="en-US"/>
              </w:rPr>
            </w:pPr>
            <w:r w:rsidRPr="002B7D7D">
              <w:rPr>
                <w:sz w:val="20"/>
                <w:szCs w:val="20"/>
              </w:rPr>
              <w:t>1.3</w:t>
            </w:r>
          </w:p>
        </w:tc>
        <w:tc>
          <w:tcPr>
            <w:tcW w:w="3914" w:type="pct"/>
            <w:tcMar>
              <w:top w:w="20" w:type="dxa"/>
              <w:left w:w="20" w:type="dxa"/>
              <w:bottom w:w="20" w:type="dxa"/>
              <w:right w:w="20" w:type="dxa"/>
            </w:tcMar>
          </w:tcPr>
          <w:p w:rsidR="002B7D7D" w:rsidRPr="002B7D7D" w:rsidRDefault="002B7D7D" w:rsidP="002B7D7D">
            <w:pPr>
              <w:ind w:right="127"/>
              <w:contextualSpacing/>
              <w:rPr>
                <w:sz w:val="20"/>
                <w:szCs w:val="20"/>
              </w:rPr>
            </w:pPr>
            <w:r w:rsidRPr="002B7D7D">
              <w:rPr>
                <w:sz w:val="20"/>
                <w:szCs w:val="20"/>
              </w:rPr>
              <w:t>крепление настольное</w:t>
            </w:r>
          </w:p>
        </w:tc>
        <w:tc>
          <w:tcPr>
            <w:tcW w:w="796" w:type="pct"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2B7D7D" w:rsidRPr="002B7D7D" w:rsidRDefault="002B7D7D" w:rsidP="002B7D7D">
            <w:pPr>
              <w:contextualSpacing/>
              <w:jc w:val="center"/>
              <w:rPr>
                <w:sz w:val="20"/>
                <w:szCs w:val="20"/>
              </w:rPr>
            </w:pPr>
            <w:r w:rsidRPr="002B7D7D">
              <w:rPr>
                <w:sz w:val="20"/>
                <w:szCs w:val="20"/>
                <w:lang w:bidi="ru-RU"/>
              </w:rPr>
              <w:t>1</w:t>
            </w:r>
          </w:p>
        </w:tc>
      </w:tr>
      <w:tr w:rsidR="002B7D7D" w:rsidRPr="002B7D7D" w:rsidTr="00123797">
        <w:trPr>
          <w:trHeight w:val="20"/>
        </w:trPr>
        <w:tc>
          <w:tcPr>
            <w:tcW w:w="289" w:type="pct"/>
            <w:tcMar>
              <w:top w:w="20" w:type="dxa"/>
              <w:left w:w="20" w:type="dxa"/>
              <w:bottom w:w="20" w:type="dxa"/>
              <w:right w:w="20" w:type="dxa"/>
            </w:tcMar>
            <w:vAlign w:val="bottom"/>
          </w:tcPr>
          <w:p w:rsidR="002B7D7D" w:rsidRPr="002B7D7D" w:rsidRDefault="002B7D7D" w:rsidP="00123797">
            <w:pPr>
              <w:contextualSpacing/>
              <w:jc w:val="center"/>
              <w:rPr>
                <w:sz w:val="20"/>
                <w:szCs w:val="20"/>
                <w:lang w:val="en-US"/>
              </w:rPr>
            </w:pPr>
            <w:r w:rsidRPr="002B7D7D">
              <w:rPr>
                <w:sz w:val="20"/>
                <w:szCs w:val="20"/>
              </w:rPr>
              <w:t>1.4</w:t>
            </w:r>
          </w:p>
        </w:tc>
        <w:tc>
          <w:tcPr>
            <w:tcW w:w="3914" w:type="pct"/>
            <w:tcMar>
              <w:top w:w="20" w:type="dxa"/>
              <w:left w:w="20" w:type="dxa"/>
              <w:bottom w:w="20" w:type="dxa"/>
              <w:right w:w="20" w:type="dxa"/>
            </w:tcMar>
          </w:tcPr>
          <w:p w:rsidR="002B7D7D" w:rsidRPr="002B7D7D" w:rsidRDefault="002B7D7D" w:rsidP="002B7D7D">
            <w:pPr>
              <w:ind w:right="127"/>
              <w:contextualSpacing/>
              <w:rPr>
                <w:sz w:val="20"/>
                <w:szCs w:val="20"/>
              </w:rPr>
            </w:pPr>
            <w:r w:rsidRPr="002B7D7D">
              <w:rPr>
                <w:sz w:val="20"/>
                <w:szCs w:val="20"/>
              </w:rPr>
              <w:t>сетевой развязывающий трансформатор</w:t>
            </w:r>
          </w:p>
        </w:tc>
        <w:tc>
          <w:tcPr>
            <w:tcW w:w="796" w:type="pct"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2B7D7D" w:rsidRPr="002B7D7D" w:rsidRDefault="002B7D7D" w:rsidP="002B7D7D">
            <w:pPr>
              <w:contextualSpacing/>
              <w:jc w:val="center"/>
              <w:rPr>
                <w:sz w:val="20"/>
                <w:szCs w:val="20"/>
              </w:rPr>
            </w:pPr>
            <w:r w:rsidRPr="002B7D7D">
              <w:rPr>
                <w:sz w:val="20"/>
                <w:szCs w:val="20"/>
                <w:lang w:bidi="ru-RU"/>
              </w:rPr>
              <w:t>1</w:t>
            </w:r>
          </w:p>
        </w:tc>
      </w:tr>
      <w:tr w:rsidR="002B7D7D" w:rsidRPr="002B7D7D" w:rsidTr="00123797">
        <w:trPr>
          <w:trHeight w:val="20"/>
        </w:trPr>
        <w:tc>
          <w:tcPr>
            <w:tcW w:w="289" w:type="pct"/>
            <w:tcMar>
              <w:top w:w="20" w:type="dxa"/>
              <w:left w:w="20" w:type="dxa"/>
              <w:bottom w:w="20" w:type="dxa"/>
              <w:right w:w="20" w:type="dxa"/>
            </w:tcMar>
            <w:vAlign w:val="bottom"/>
          </w:tcPr>
          <w:p w:rsidR="002B7D7D" w:rsidRPr="002B7D7D" w:rsidRDefault="002B7D7D" w:rsidP="00123797">
            <w:pPr>
              <w:contextualSpacing/>
              <w:jc w:val="center"/>
              <w:rPr>
                <w:sz w:val="20"/>
                <w:szCs w:val="20"/>
                <w:lang w:val="en-US"/>
              </w:rPr>
            </w:pPr>
            <w:r w:rsidRPr="002B7D7D">
              <w:rPr>
                <w:sz w:val="20"/>
                <w:szCs w:val="20"/>
              </w:rPr>
              <w:t>1.5</w:t>
            </w:r>
          </w:p>
        </w:tc>
        <w:tc>
          <w:tcPr>
            <w:tcW w:w="3914" w:type="pct"/>
            <w:tcMar>
              <w:top w:w="20" w:type="dxa"/>
              <w:left w:w="20" w:type="dxa"/>
              <w:bottom w:w="20" w:type="dxa"/>
              <w:right w:w="20" w:type="dxa"/>
            </w:tcMar>
          </w:tcPr>
          <w:p w:rsidR="002B7D7D" w:rsidRPr="002B7D7D" w:rsidRDefault="002B7D7D" w:rsidP="002B7D7D">
            <w:pPr>
              <w:ind w:right="127"/>
              <w:contextualSpacing/>
              <w:rPr>
                <w:sz w:val="20"/>
                <w:szCs w:val="20"/>
              </w:rPr>
            </w:pPr>
            <w:r w:rsidRPr="002B7D7D">
              <w:rPr>
                <w:sz w:val="20"/>
                <w:szCs w:val="20"/>
              </w:rPr>
              <w:t>кнопка регистрации реакции пациента</w:t>
            </w:r>
          </w:p>
        </w:tc>
        <w:tc>
          <w:tcPr>
            <w:tcW w:w="796" w:type="pct"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2B7D7D" w:rsidRPr="002B7D7D" w:rsidRDefault="002B7D7D" w:rsidP="002B7D7D">
            <w:pPr>
              <w:contextualSpacing/>
              <w:jc w:val="center"/>
              <w:rPr>
                <w:sz w:val="20"/>
                <w:szCs w:val="20"/>
              </w:rPr>
            </w:pPr>
            <w:r w:rsidRPr="002B7D7D">
              <w:rPr>
                <w:sz w:val="20"/>
                <w:szCs w:val="20"/>
                <w:lang w:bidi="ru-RU"/>
              </w:rPr>
              <w:t>1</w:t>
            </w:r>
          </w:p>
        </w:tc>
      </w:tr>
      <w:tr w:rsidR="002B7D7D" w:rsidRPr="002B7D7D" w:rsidTr="00123797">
        <w:trPr>
          <w:trHeight w:val="20"/>
        </w:trPr>
        <w:tc>
          <w:tcPr>
            <w:tcW w:w="289" w:type="pct"/>
            <w:tcMar>
              <w:top w:w="20" w:type="dxa"/>
              <w:left w:w="20" w:type="dxa"/>
              <w:bottom w:w="20" w:type="dxa"/>
              <w:right w:w="20" w:type="dxa"/>
            </w:tcMar>
          </w:tcPr>
          <w:p w:rsidR="002B7D7D" w:rsidRPr="002B7D7D" w:rsidRDefault="002B7D7D" w:rsidP="00123797">
            <w:pPr>
              <w:contextualSpacing/>
              <w:jc w:val="center"/>
              <w:rPr>
                <w:sz w:val="20"/>
                <w:szCs w:val="20"/>
                <w:lang w:val="en-US"/>
              </w:rPr>
            </w:pPr>
            <w:r w:rsidRPr="002B7D7D">
              <w:rPr>
                <w:sz w:val="20"/>
                <w:szCs w:val="20"/>
              </w:rPr>
              <w:t>1.6</w:t>
            </w:r>
          </w:p>
        </w:tc>
        <w:tc>
          <w:tcPr>
            <w:tcW w:w="3914" w:type="pct"/>
            <w:tcMar>
              <w:top w:w="20" w:type="dxa"/>
              <w:left w:w="20" w:type="dxa"/>
              <w:bottom w:w="20" w:type="dxa"/>
              <w:right w:w="20" w:type="dxa"/>
            </w:tcMar>
          </w:tcPr>
          <w:p w:rsidR="002B7D7D" w:rsidRPr="002B7D7D" w:rsidRDefault="002B7D7D" w:rsidP="002B7D7D">
            <w:pPr>
              <w:ind w:right="127"/>
              <w:contextualSpacing/>
              <w:rPr>
                <w:sz w:val="20"/>
                <w:szCs w:val="20"/>
              </w:rPr>
            </w:pPr>
            <w:r w:rsidRPr="002B7D7D">
              <w:rPr>
                <w:sz w:val="20"/>
                <w:szCs w:val="20"/>
              </w:rPr>
              <w:t>комплект отводящих, заземляющих и стимулирующих электродов для реализации всех методик</w:t>
            </w:r>
          </w:p>
        </w:tc>
        <w:tc>
          <w:tcPr>
            <w:tcW w:w="796" w:type="pct"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2B7D7D" w:rsidRPr="002B7D7D" w:rsidRDefault="002B7D7D" w:rsidP="002B7D7D">
            <w:pPr>
              <w:contextualSpacing/>
              <w:jc w:val="center"/>
              <w:rPr>
                <w:sz w:val="20"/>
                <w:szCs w:val="20"/>
              </w:rPr>
            </w:pPr>
            <w:r w:rsidRPr="002B7D7D">
              <w:rPr>
                <w:sz w:val="20"/>
                <w:szCs w:val="20"/>
                <w:lang w:bidi="ru-RU"/>
              </w:rPr>
              <w:t>1</w:t>
            </w:r>
          </w:p>
        </w:tc>
      </w:tr>
      <w:tr w:rsidR="002B7D7D" w:rsidRPr="002B7D7D" w:rsidTr="00123797">
        <w:trPr>
          <w:trHeight w:val="20"/>
        </w:trPr>
        <w:tc>
          <w:tcPr>
            <w:tcW w:w="289" w:type="pct"/>
            <w:tcMar>
              <w:top w:w="20" w:type="dxa"/>
              <w:left w:w="20" w:type="dxa"/>
              <w:bottom w:w="20" w:type="dxa"/>
              <w:right w:w="20" w:type="dxa"/>
            </w:tcMar>
          </w:tcPr>
          <w:p w:rsidR="002B7D7D" w:rsidRPr="002B7D7D" w:rsidRDefault="002B7D7D" w:rsidP="00123797">
            <w:pPr>
              <w:contextualSpacing/>
              <w:jc w:val="center"/>
              <w:rPr>
                <w:sz w:val="20"/>
                <w:szCs w:val="20"/>
                <w:lang w:val="en-US"/>
              </w:rPr>
            </w:pPr>
            <w:r w:rsidRPr="002B7D7D">
              <w:rPr>
                <w:sz w:val="20"/>
                <w:szCs w:val="20"/>
              </w:rPr>
              <w:t>1.7</w:t>
            </w:r>
          </w:p>
        </w:tc>
        <w:tc>
          <w:tcPr>
            <w:tcW w:w="3914" w:type="pct"/>
            <w:tcMar>
              <w:top w:w="20" w:type="dxa"/>
              <w:left w:w="20" w:type="dxa"/>
              <w:bottom w:w="20" w:type="dxa"/>
              <w:right w:w="20" w:type="dxa"/>
            </w:tcMar>
          </w:tcPr>
          <w:p w:rsidR="002B7D7D" w:rsidRPr="002B7D7D" w:rsidRDefault="002B7D7D" w:rsidP="002B7D7D">
            <w:pPr>
              <w:ind w:right="127"/>
              <w:contextualSpacing/>
              <w:jc w:val="both"/>
              <w:rPr>
                <w:sz w:val="20"/>
                <w:szCs w:val="20"/>
              </w:rPr>
            </w:pPr>
            <w:r w:rsidRPr="002B7D7D">
              <w:rPr>
                <w:sz w:val="20"/>
                <w:szCs w:val="20"/>
              </w:rPr>
              <w:t>одноразовый концентрический игольчатый электрод</w:t>
            </w:r>
          </w:p>
        </w:tc>
        <w:tc>
          <w:tcPr>
            <w:tcW w:w="796" w:type="pct"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2B7D7D" w:rsidRPr="002B7D7D" w:rsidRDefault="002B7D7D" w:rsidP="002B7D7D">
            <w:pPr>
              <w:contextualSpacing/>
              <w:jc w:val="center"/>
              <w:rPr>
                <w:sz w:val="20"/>
                <w:szCs w:val="20"/>
              </w:rPr>
            </w:pPr>
            <w:r w:rsidRPr="002B7D7D">
              <w:rPr>
                <w:sz w:val="20"/>
                <w:szCs w:val="20"/>
                <w:lang w:bidi="ru-RU"/>
              </w:rPr>
              <w:t>25</w:t>
            </w:r>
          </w:p>
        </w:tc>
      </w:tr>
      <w:tr w:rsidR="002B7D7D" w:rsidRPr="002B7D7D" w:rsidTr="00123797">
        <w:trPr>
          <w:trHeight w:val="20"/>
        </w:trPr>
        <w:tc>
          <w:tcPr>
            <w:tcW w:w="289" w:type="pct"/>
            <w:tcMar>
              <w:top w:w="20" w:type="dxa"/>
              <w:left w:w="20" w:type="dxa"/>
              <w:bottom w:w="20" w:type="dxa"/>
              <w:right w:w="20" w:type="dxa"/>
            </w:tcMar>
            <w:vAlign w:val="bottom"/>
          </w:tcPr>
          <w:p w:rsidR="002B7D7D" w:rsidRPr="002B7D7D" w:rsidRDefault="002B7D7D" w:rsidP="00123797">
            <w:pPr>
              <w:contextualSpacing/>
              <w:jc w:val="center"/>
              <w:rPr>
                <w:sz w:val="20"/>
                <w:szCs w:val="20"/>
              </w:rPr>
            </w:pPr>
            <w:r w:rsidRPr="002B7D7D">
              <w:rPr>
                <w:sz w:val="20"/>
                <w:szCs w:val="20"/>
              </w:rPr>
              <w:t>1.8</w:t>
            </w:r>
          </w:p>
        </w:tc>
        <w:tc>
          <w:tcPr>
            <w:tcW w:w="3914" w:type="pct"/>
            <w:tcMar>
              <w:top w:w="20" w:type="dxa"/>
              <w:left w:w="20" w:type="dxa"/>
              <w:bottom w:w="20" w:type="dxa"/>
              <w:right w:w="20" w:type="dxa"/>
            </w:tcMar>
          </w:tcPr>
          <w:p w:rsidR="002B7D7D" w:rsidRPr="002B7D7D" w:rsidRDefault="002B7D7D" w:rsidP="002B7D7D">
            <w:pPr>
              <w:ind w:right="127"/>
              <w:contextualSpacing/>
              <w:jc w:val="both"/>
              <w:rPr>
                <w:sz w:val="20"/>
                <w:szCs w:val="20"/>
              </w:rPr>
            </w:pPr>
            <w:r w:rsidRPr="002B7D7D">
              <w:rPr>
                <w:sz w:val="20"/>
                <w:szCs w:val="20"/>
              </w:rPr>
              <w:t xml:space="preserve">адаптер для подключения игольчатого электрода </w:t>
            </w:r>
          </w:p>
        </w:tc>
        <w:tc>
          <w:tcPr>
            <w:tcW w:w="796" w:type="pct"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2B7D7D" w:rsidRPr="002B7D7D" w:rsidRDefault="002B7D7D" w:rsidP="002B7D7D">
            <w:pPr>
              <w:contextualSpacing/>
              <w:jc w:val="center"/>
              <w:rPr>
                <w:sz w:val="20"/>
                <w:szCs w:val="20"/>
              </w:rPr>
            </w:pPr>
            <w:r w:rsidRPr="002B7D7D">
              <w:rPr>
                <w:sz w:val="20"/>
                <w:szCs w:val="20"/>
                <w:lang w:bidi="ru-RU"/>
              </w:rPr>
              <w:t>1</w:t>
            </w:r>
          </w:p>
        </w:tc>
      </w:tr>
      <w:tr w:rsidR="002B7D7D" w:rsidRPr="002B7D7D" w:rsidTr="00123797">
        <w:trPr>
          <w:trHeight w:val="20"/>
        </w:trPr>
        <w:tc>
          <w:tcPr>
            <w:tcW w:w="289" w:type="pct"/>
            <w:tcMar>
              <w:top w:w="20" w:type="dxa"/>
              <w:left w:w="20" w:type="dxa"/>
              <w:bottom w:w="20" w:type="dxa"/>
              <w:right w:w="20" w:type="dxa"/>
            </w:tcMar>
            <w:vAlign w:val="bottom"/>
          </w:tcPr>
          <w:p w:rsidR="002B7D7D" w:rsidRPr="002B7D7D" w:rsidRDefault="002B7D7D" w:rsidP="00123797">
            <w:pPr>
              <w:contextualSpacing/>
              <w:jc w:val="center"/>
              <w:rPr>
                <w:sz w:val="20"/>
                <w:szCs w:val="20"/>
              </w:rPr>
            </w:pPr>
            <w:r w:rsidRPr="002B7D7D">
              <w:rPr>
                <w:sz w:val="20"/>
                <w:szCs w:val="20"/>
              </w:rPr>
              <w:t>1.9</w:t>
            </w:r>
          </w:p>
        </w:tc>
        <w:tc>
          <w:tcPr>
            <w:tcW w:w="3914" w:type="pct"/>
            <w:tcMar>
              <w:top w:w="20" w:type="dxa"/>
              <w:left w:w="20" w:type="dxa"/>
              <w:bottom w:w="20" w:type="dxa"/>
              <w:right w:w="20" w:type="dxa"/>
            </w:tcMar>
          </w:tcPr>
          <w:p w:rsidR="002B7D7D" w:rsidRPr="002B7D7D" w:rsidRDefault="002B7D7D" w:rsidP="002B7D7D">
            <w:pPr>
              <w:ind w:right="127"/>
              <w:contextualSpacing/>
              <w:jc w:val="both"/>
              <w:rPr>
                <w:sz w:val="20"/>
                <w:szCs w:val="20"/>
              </w:rPr>
            </w:pPr>
            <w:r w:rsidRPr="002B7D7D">
              <w:rPr>
                <w:sz w:val="20"/>
                <w:szCs w:val="20"/>
              </w:rPr>
              <w:t xml:space="preserve">зрительный стимулятор (светодиодные очки) </w:t>
            </w:r>
          </w:p>
        </w:tc>
        <w:tc>
          <w:tcPr>
            <w:tcW w:w="796" w:type="pct"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2B7D7D" w:rsidRPr="002B7D7D" w:rsidRDefault="002B7D7D" w:rsidP="002B7D7D">
            <w:pPr>
              <w:contextualSpacing/>
              <w:jc w:val="center"/>
              <w:rPr>
                <w:sz w:val="20"/>
                <w:szCs w:val="20"/>
              </w:rPr>
            </w:pPr>
            <w:r w:rsidRPr="002B7D7D">
              <w:rPr>
                <w:sz w:val="20"/>
                <w:szCs w:val="20"/>
                <w:lang w:bidi="ru-RU"/>
              </w:rPr>
              <w:t>1</w:t>
            </w:r>
          </w:p>
        </w:tc>
      </w:tr>
      <w:tr w:rsidR="002B7D7D" w:rsidRPr="002B7D7D" w:rsidTr="00123797">
        <w:trPr>
          <w:trHeight w:val="20"/>
        </w:trPr>
        <w:tc>
          <w:tcPr>
            <w:tcW w:w="289" w:type="pct"/>
            <w:tcMar>
              <w:top w:w="20" w:type="dxa"/>
              <w:left w:w="20" w:type="dxa"/>
              <w:bottom w:w="20" w:type="dxa"/>
              <w:right w:w="20" w:type="dxa"/>
            </w:tcMar>
            <w:vAlign w:val="bottom"/>
          </w:tcPr>
          <w:p w:rsidR="002B7D7D" w:rsidRPr="002B7D7D" w:rsidRDefault="002B7D7D" w:rsidP="00123797">
            <w:pPr>
              <w:contextualSpacing/>
              <w:jc w:val="center"/>
              <w:rPr>
                <w:sz w:val="20"/>
                <w:szCs w:val="20"/>
              </w:rPr>
            </w:pPr>
            <w:r w:rsidRPr="002B7D7D">
              <w:rPr>
                <w:sz w:val="20"/>
                <w:szCs w:val="20"/>
              </w:rPr>
              <w:t>1.10</w:t>
            </w:r>
          </w:p>
        </w:tc>
        <w:tc>
          <w:tcPr>
            <w:tcW w:w="3914" w:type="pct"/>
            <w:tcMar>
              <w:top w:w="20" w:type="dxa"/>
              <w:left w:w="20" w:type="dxa"/>
              <w:bottom w:w="20" w:type="dxa"/>
              <w:right w:w="20" w:type="dxa"/>
            </w:tcMar>
          </w:tcPr>
          <w:p w:rsidR="002B7D7D" w:rsidRPr="002B7D7D" w:rsidRDefault="002B7D7D" w:rsidP="002B7D7D">
            <w:pPr>
              <w:ind w:right="127"/>
              <w:contextualSpacing/>
              <w:jc w:val="both"/>
              <w:rPr>
                <w:sz w:val="20"/>
                <w:szCs w:val="20"/>
              </w:rPr>
            </w:pPr>
            <w:r w:rsidRPr="002B7D7D">
              <w:rPr>
                <w:sz w:val="20"/>
                <w:szCs w:val="20"/>
              </w:rPr>
              <w:t>зрительный паттерн-стимулятор</w:t>
            </w:r>
          </w:p>
        </w:tc>
        <w:tc>
          <w:tcPr>
            <w:tcW w:w="796" w:type="pct"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2B7D7D" w:rsidRPr="002B7D7D" w:rsidRDefault="002B7D7D" w:rsidP="002B7D7D">
            <w:pPr>
              <w:contextualSpacing/>
              <w:jc w:val="center"/>
              <w:rPr>
                <w:sz w:val="20"/>
                <w:szCs w:val="20"/>
              </w:rPr>
            </w:pPr>
            <w:r w:rsidRPr="002B7D7D">
              <w:rPr>
                <w:sz w:val="20"/>
                <w:szCs w:val="20"/>
                <w:lang w:bidi="ru-RU"/>
              </w:rPr>
              <w:t>1</w:t>
            </w:r>
          </w:p>
        </w:tc>
      </w:tr>
      <w:tr w:rsidR="002B7D7D" w:rsidRPr="002B7D7D" w:rsidTr="00123797">
        <w:trPr>
          <w:trHeight w:val="20"/>
        </w:trPr>
        <w:tc>
          <w:tcPr>
            <w:tcW w:w="289" w:type="pct"/>
            <w:tcMar>
              <w:top w:w="20" w:type="dxa"/>
              <w:left w:w="20" w:type="dxa"/>
              <w:bottom w:w="20" w:type="dxa"/>
              <w:right w:w="20" w:type="dxa"/>
            </w:tcMar>
            <w:vAlign w:val="bottom"/>
          </w:tcPr>
          <w:p w:rsidR="002B7D7D" w:rsidRPr="002B7D7D" w:rsidRDefault="002B7D7D" w:rsidP="00123797">
            <w:pPr>
              <w:contextualSpacing/>
              <w:jc w:val="center"/>
              <w:rPr>
                <w:sz w:val="20"/>
                <w:szCs w:val="20"/>
              </w:rPr>
            </w:pPr>
            <w:r w:rsidRPr="002B7D7D">
              <w:rPr>
                <w:sz w:val="20"/>
                <w:szCs w:val="20"/>
              </w:rPr>
              <w:t>1.11</w:t>
            </w:r>
          </w:p>
        </w:tc>
        <w:tc>
          <w:tcPr>
            <w:tcW w:w="3914" w:type="pct"/>
            <w:tcMar>
              <w:top w:w="20" w:type="dxa"/>
              <w:left w:w="20" w:type="dxa"/>
              <w:bottom w:w="20" w:type="dxa"/>
              <w:right w:w="20" w:type="dxa"/>
            </w:tcMar>
          </w:tcPr>
          <w:p w:rsidR="002B7D7D" w:rsidRPr="002B7D7D" w:rsidRDefault="002B7D7D" w:rsidP="002B7D7D">
            <w:pPr>
              <w:ind w:right="127"/>
              <w:contextualSpacing/>
              <w:jc w:val="both"/>
              <w:rPr>
                <w:sz w:val="20"/>
                <w:szCs w:val="20"/>
              </w:rPr>
            </w:pPr>
            <w:r w:rsidRPr="002B7D7D">
              <w:rPr>
                <w:sz w:val="20"/>
                <w:szCs w:val="20"/>
              </w:rPr>
              <w:t xml:space="preserve">адаптер для подключения </w:t>
            </w:r>
            <w:proofErr w:type="spellStart"/>
            <w:proofErr w:type="gramStart"/>
            <w:r w:rsidRPr="002B7D7D">
              <w:rPr>
                <w:sz w:val="20"/>
                <w:szCs w:val="20"/>
              </w:rPr>
              <w:t>паттерн-стимулятора</w:t>
            </w:r>
            <w:proofErr w:type="spellEnd"/>
            <w:proofErr w:type="gramEnd"/>
          </w:p>
        </w:tc>
        <w:tc>
          <w:tcPr>
            <w:tcW w:w="796" w:type="pct"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2B7D7D" w:rsidRPr="002B7D7D" w:rsidRDefault="002B7D7D" w:rsidP="002B7D7D">
            <w:pPr>
              <w:contextualSpacing/>
              <w:jc w:val="center"/>
              <w:rPr>
                <w:sz w:val="20"/>
                <w:szCs w:val="20"/>
              </w:rPr>
            </w:pPr>
            <w:r w:rsidRPr="002B7D7D">
              <w:rPr>
                <w:sz w:val="20"/>
                <w:szCs w:val="20"/>
                <w:lang w:bidi="ru-RU"/>
              </w:rPr>
              <w:t>1</w:t>
            </w:r>
          </w:p>
        </w:tc>
      </w:tr>
      <w:tr w:rsidR="002B7D7D" w:rsidRPr="002B7D7D" w:rsidTr="00123797">
        <w:trPr>
          <w:trHeight w:val="20"/>
        </w:trPr>
        <w:tc>
          <w:tcPr>
            <w:tcW w:w="289" w:type="pct"/>
            <w:tcMar>
              <w:top w:w="20" w:type="dxa"/>
              <w:left w:w="20" w:type="dxa"/>
              <w:bottom w:w="20" w:type="dxa"/>
              <w:right w:w="20" w:type="dxa"/>
            </w:tcMar>
            <w:vAlign w:val="bottom"/>
          </w:tcPr>
          <w:p w:rsidR="002B7D7D" w:rsidRPr="002B7D7D" w:rsidRDefault="002B7D7D" w:rsidP="00123797">
            <w:pPr>
              <w:contextualSpacing/>
              <w:jc w:val="center"/>
              <w:rPr>
                <w:sz w:val="20"/>
                <w:szCs w:val="20"/>
              </w:rPr>
            </w:pPr>
            <w:r w:rsidRPr="002B7D7D">
              <w:rPr>
                <w:sz w:val="20"/>
                <w:szCs w:val="20"/>
              </w:rPr>
              <w:t>1.12</w:t>
            </w:r>
          </w:p>
        </w:tc>
        <w:tc>
          <w:tcPr>
            <w:tcW w:w="3914" w:type="pct"/>
            <w:tcMar>
              <w:top w:w="20" w:type="dxa"/>
              <w:left w:w="20" w:type="dxa"/>
              <w:bottom w:w="20" w:type="dxa"/>
              <w:right w:w="20" w:type="dxa"/>
            </w:tcMar>
          </w:tcPr>
          <w:p w:rsidR="002B7D7D" w:rsidRPr="002B7D7D" w:rsidRDefault="002B7D7D" w:rsidP="002B7D7D">
            <w:pPr>
              <w:ind w:right="127"/>
              <w:contextualSpacing/>
              <w:jc w:val="both"/>
              <w:rPr>
                <w:sz w:val="20"/>
                <w:szCs w:val="20"/>
              </w:rPr>
            </w:pPr>
            <w:r w:rsidRPr="002B7D7D">
              <w:rPr>
                <w:sz w:val="20"/>
                <w:szCs w:val="20"/>
              </w:rPr>
              <w:t xml:space="preserve">слуховой стимулятор (аудиометрические наушники) </w:t>
            </w:r>
          </w:p>
        </w:tc>
        <w:tc>
          <w:tcPr>
            <w:tcW w:w="796" w:type="pct"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2B7D7D" w:rsidRPr="002B7D7D" w:rsidRDefault="002B7D7D" w:rsidP="002B7D7D">
            <w:pPr>
              <w:contextualSpacing/>
              <w:jc w:val="center"/>
              <w:rPr>
                <w:sz w:val="20"/>
                <w:szCs w:val="20"/>
              </w:rPr>
            </w:pPr>
            <w:r w:rsidRPr="002B7D7D">
              <w:rPr>
                <w:sz w:val="20"/>
                <w:szCs w:val="20"/>
                <w:lang w:bidi="ru-RU"/>
              </w:rPr>
              <w:t>1</w:t>
            </w:r>
          </w:p>
        </w:tc>
      </w:tr>
      <w:tr w:rsidR="002B7D7D" w:rsidRPr="002B7D7D" w:rsidTr="00123797">
        <w:trPr>
          <w:trHeight w:val="20"/>
        </w:trPr>
        <w:tc>
          <w:tcPr>
            <w:tcW w:w="289" w:type="pct"/>
            <w:tcMar>
              <w:top w:w="20" w:type="dxa"/>
              <w:left w:w="20" w:type="dxa"/>
              <w:bottom w:w="20" w:type="dxa"/>
              <w:right w:w="20" w:type="dxa"/>
            </w:tcMar>
            <w:vAlign w:val="bottom"/>
          </w:tcPr>
          <w:p w:rsidR="002B7D7D" w:rsidRPr="002B7D7D" w:rsidRDefault="002B7D7D" w:rsidP="00123797">
            <w:pPr>
              <w:contextualSpacing/>
              <w:jc w:val="center"/>
              <w:rPr>
                <w:sz w:val="20"/>
                <w:szCs w:val="20"/>
              </w:rPr>
            </w:pPr>
            <w:r w:rsidRPr="002B7D7D">
              <w:rPr>
                <w:sz w:val="20"/>
                <w:szCs w:val="20"/>
              </w:rPr>
              <w:t>1.13</w:t>
            </w:r>
          </w:p>
        </w:tc>
        <w:tc>
          <w:tcPr>
            <w:tcW w:w="3914" w:type="pct"/>
            <w:tcMar>
              <w:top w:w="20" w:type="dxa"/>
              <w:left w:w="20" w:type="dxa"/>
              <w:bottom w:w="20" w:type="dxa"/>
              <w:right w:w="20" w:type="dxa"/>
            </w:tcMar>
          </w:tcPr>
          <w:p w:rsidR="002B7D7D" w:rsidRPr="002B7D7D" w:rsidRDefault="002B7D7D" w:rsidP="002B7D7D">
            <w:pPr>
              <w:ind w:right="127"/>
              <w:contextualSpacing/>
              <w:jc w:val="both"/>
              <w:rPr>
                <w:sz w:val="20"/>
                <w:szCs w:val="20"/>
              </w:rPr>
            </w:pPr>
            <w:r w:rsidRPr="002B7D7D">
              <w:rPr>
                <w:sz w:val="20"/>
                <w:szCs w:val="20"/>
              </w:rPr>
              <w:t>токовый стимулирующий электрод с фиксированным межэлектродным расстоянием (взрослый)</w:t>
            </w:r>
          </w:p>
        </w:tc>
        <w:tc>
          <w:tcPr>
            <w:tcW w:w="796" w:type="pct"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2B7D7D" w:rsidRPr="002B7D7D" w:rsidRDefault="002B7D7D" w:rsidP="002B7D7D">
            <w:pPr>
              <w:contextualSpacing/>
              <w:jc w:val="center"/>
              <w:rPr>
                <w:sz w:val="20"/>
                <w:szCs w:val="20"/>
              </w:rPr>
            </w:pPr>
            <w:r w:rsidRPr="002B7D7D">
              <w:rPr>
                <w:sz w:val="20"/>
                <w:szCs w:val="20"/>
                <w:lang w:bidi="ru-RU"/>
              </w:rPr>
              <w:t>1</w:t>
            </w:r>
          </w:p>
        </w:tc>
      </w:tr>
      <w:tr w:rsidR="002B7D7D" w:rsidRPr="002B7D7D" w:rsidTr="00123797">
        <w:trPr>
          <w:trHeight w:val="20"/>
        </w:trPr>
        <w:tc>
          <w:tcPr>
            <w:tcW w:w="289" w:type="pct"/>
            <w:tcMar>
              <w:top w:w="20" w:type="dxa"/>
              <w:left w:w="20" w:type="dxa"/>
              <w:bottom w:w="20" w:type="dxa"/>
              <w:right w:w="20" w:type="dxa"/>
            </w:tcMar>
            <w:vAlign w:val="bottom"/>
          </w:tcPr>
          <w:p w:rsidR="002B7D7D" w:rsidRPr="002B7D7D" w:rsidRDefault="002B7D7D" w:rsidP="00123797">
            <w:pPr>
              <w:contextualSpacing/>
              <w:jc w:val="center"/>
              <w:rPr>
                <w:sz w:val="20"/>
                <w:szCs w:val="20"/>
                <w:lang w:val="en-US"/>
              </w:rPr>
            </w:pPr>
            <w:r w:rsidRPr="002B7D7D">
              <w:rPr>
                <w:sz w:val="20"/>
                <w:szCs w:val="20"/>
              </w:rPr>
              <w:t>1.14</w:t>
            </w:r>
          </w:p>
        </w:tc>
        <w:tc>
          <w:tcPr>
            <w:tcW w:w="3914" w:type="pct"/>
            <w:tcMar>
              <w:top w:w="20" w:type="dxa"/>
              <w:left w:w="20" w:type="dxa"/>
              <w:bottom w:w="20" w:type="dxa"/>
              <w:right w:w="20" w:type="dxa"/>
            </w:tcMar>
          </w:tcPr>
          <w:p w:rsidR="002B7D7D" w:rsidRPr="002B7D7D" w:rsidRDefault="002B7D7D" w:rsidP="002B7D7D">
            <w:pPr>
              <w:ind w:right="127"/>
              <w:contextualSpacing/>
              <w:jc w:val="both"/>
              <w:rPr>
                <w:sz w:val="20"/>
                <w:szCs w:val="20"/>
              </w:rPr>
            </w:pPr>
            <w:r w:rsidRPr="002B7D7D">
              <w:rPr>
                <w:sz w:val="20"/>
                <w:szCs w:val="20"/>
              </w:rPr>
              <w:t xml:space="preserve">токовый вилочковый стимулирующий электрод с регулируемым межэлектродным расстоянием и поворотным механизмом </w:t>
            </w:r>
          </w:p>
        </w:tc>
        <w:tc>
          <w:tcPr>
            <w:tcW w:w="796" w:type="pct"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2B7D7D" w:rsidRPr="002B7D7D" w:rsidRDefault="002B7D7D" w:rsidP="002B7D7D">
            <w:pPr>
              <w:contextualSpacing/>
              <w:jc w:val="center"/>
              <w:rPr>
                <w:sz w:val="20"/>
                <w:szCs w:val="20"/>
              </w:rPr>
            </w:pPr>
            <w:r w:rsidRPr="002B7D7D">
              <w:rPr>
                <w:sz w:val="20"/>
                <w:szCs w:val="20"/>
                <w:lang w:bidi="ru-RU"/>
              </w:rPr>
              <w:t>1</w:t>
            </w:r>
          </w:p>
        </w:tc>
      </w:tr>
      <w:tr w:rsidR="002B7D7D" w:rsidRPr="002B7D7D" w:rsidTr="00123797">
        <w:trPr>
          <w:trHeight w:val="20"/>
        </w:trPr>
        <w:tc>
          <w:tcPr>
            <w:tcW w:w="289" w:type="pct"/>
            <w:tcMar>
              <w:top w:w="20" w:type="dxa"/>
              <w:left w:w="20" w:type="dxa"/>
              <w:bottom w:w="20" w:type="dxa"/>
              <w:right w:w="20" w:type="dxa"/>
            </w:tcMar>
            <w:vAlign w:val="bottom"/>
          </w:tcPr>
          <w:p w:rsidR="002B7D7D" w:rsidRPr="002B7D7D" w:rsidRDefault="002B7D7D" w:rsidP="00123797">
            <w:pPr>
              <w:contextualSpacing/>
              <w:jc w:val="center"/>
              <w:rPr>
                <w:sz w:val="20"/>
                <w:szCs w:val="20"/>
                <w:lang w:val="en-US"/>
              </w:rPr>
            </w:pPr>
            <w:r w:rsidRPr="002B7D7D">
              <w:rPr>
                <w:sz w:val="20"/>
                <w:szCs w:val="20"/>
              </w:rPr>
              <w:t>1.15</w:t>
            </w:r>
          </w:p>
        </w:tc>
        <w:tc>
          <w:tcPr>
            <w:tcW w:w="3914" w:type="pct"/>
            <w:tcMar>
              <w:top w:w="20" w:type="dxa"/>
              <w:left w:w="20" w:type="dxa"/>
              <w:bottom w:w="20" w:type="dxa"/>
              <w:right w:w="20" w:type="dxa"/>
            </w:tcMar>
          </w:tcPr>
          <w:p w:rsidR="002B7D7D" w:rsidRPr="002B7D7D" w:rsidRDefault="002B7D7D" w:rsidP="002B7D7D">
            <w:pPr>
              <w:ind w:right="127"/>
              <w:contextualSpacing/>
              <w:jc w:val="both"/>
              <w:rPr>
                <w:sz w:val="20"/>
                <w:szCs w:val="20"/>
              </w:rPr>
            </w:pPr>
            <w:r w:rsidRPr="002B7D7D">
              <w:rPr>
                <w:sz w:val="20"/>
                <w:szCs w:val="20"/>
              </w:rPr>
              <w:t>звуковая колонка</w:t>
            </w:r>
          </w:p>
        </w:tc>
        <w:tc>
          <w:tcPr>
            <w:tcW w:w="796" w:type="pct"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2B7D7D" w:rsidRPr="002B7D7D" w:rsidRDefault="002B7D7D" w:rsidP="002B7D7D">
            <w:pPr>
              <w:contextualSpacing/>
              <w:jc w:val="center"/>
              <w:rPr>
                <w:sz w:val="20"/>
                <w:szCs w:val="20"/>
              </w:rPr>
            </w:pPr>
            <w:r w:rsidRPr="002B7D7D">
              <w:rPr>
                <w:sz w:val="20"/>
                <w:szCs w:val="20"/>
                <w:lang w:bidi="ru-RU"/>
              </w:rPr>
              <w:t>1</w:t>
            </w:r>
          </w:p>
        </w:tc>
      </w:tr>
      <w:tr w:rsidR="002B7D7D" w:rsidRPr="002B7D7D" w:rsidTr="00123797">
        <w:trPr>
          <w:trHeight w:val="20"/>
        </w:trPr>
        <w:tc>
          <w:tcPr>
            <w:tcW w:w="289" w:type="pct"/>
            <w:tcMar>
              <w:top w:w="20" w:type="dxa"/>
              <w:left w:w="20" w:type="dxa"/>
              <w:bottom w:w="20" w:type="dxa"/>
              <w:right w:w="20" w:type="dxa"/>
            </w:tcMar>
            <w:vAlign w:val="bottom"/>
          </w:tcPr>
          <w:p w:rsidR="002B7D7D" w:rsidRPr="002B7D7D" w:rsidRDefault="002B7D7D" w:rsidP="00123797">
            <w:pPr>
              <w:contextualSpacing/>
              <w:jc w:val="center"/>
              <w:rPr>
                <w:sz w:val="20"/>
                <w:szCs w:val="20"/>
                <w:lang w:val="en-US"/>
              </w:rPr>
            </w:pPr>
            <w:r w:rsidRPr="002B7D7D">
              <w:rPr>
                <w:sz w:val="20"/>
                <w:szCs w:val="20"/>
              </w:rPr>
              <w:t>1.16</w:t>
            </w:r>
          </w:p>
        </w:tc>
        <w:tc>
          <w:tcPr>
            <w:tcW w:w="3914" w:type="pct"/>
            <w:tcMar>
              <w:top w:w="20" w:type="dxa"/>
              <w:left w:w="20" w:type="dxa"/>
              <w:bottom w:w="20" w:type="dxa"/>
              <w:right w:w="20" w:type="dxa"/>
            </w:tcMar>
          </w:tcPr>
          <w:p w:rsidR="002B7D7D" w:rsidRPr="002B7D7D" w:rsidRDefault="002B7D7D" w:rsidP="002B7D7D">
            <w:pPr>
              <w:ind w:right="127"/>
              <w:contextualSpacing/>
              <w:jc w:val="both"/>
              <w:rPr>
                <w:sz w:val="20"/>
                <w:szCs w:val="20"/>
              </w:rPr>
            </w:pPr>
            <w:r w:rsidRPr="002B7D7D">
              <w:rPr>
                <w:sz w:val="20"/>
                <w:szCs w:val="20"/>
              </w:rPr>
              <w:t xml:space="preserve">измерительная рулетка </w:t>
            </w:r>
          </w:p>
        </w:tc>
        <w:tc>
          <w:tcPr>
            <w:tcW w:w="796" w:type="pct"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2B7D7D" w:rsidRPr="002B7D7D" w:rsidRDefault="002B7D7D" w:rsidP="002B7D7D">
            <w:pPr>
              <w:contextualSpacing/>
              <w:jc w:val="center"/>
              <w:rPr>
                <w:sz w:val="20"/>
                <w:szCs w:val="20"/>
              </w:rPr>
            </w:pPr>
            <w:r w:rsidRPr="002B7D7D">
              <w:rPr>
                <w:sz w:val="20"/>
                <w:szCs w:val="20"/>
                <w:lang w:bidi="ru-RU"/>
              </w:rPr>
              <w:t>1</w:t>
            </w:r>
          </w:p>
        </w:tc>
      </w:tr>
      <w:tr w:rsidR="002B7D7D" w:rsidRPr="002B7D7D" w:rsidTr="00123797">
        <w:trPr>
          <w:trHeight w:val="20"/>
        </w:trPr>
        <w:tc>
          <w:tcPr>
            <w:tcW w:w="289" w:type="pct"/>
            <w:tcMar>
              <w:top w:w="20" w:type="dxa"/>
              <w:left w:w="20" w:type="dxa"/>
              <w:bottom w:w="20" w:type="dxa"/>
              <w:right w:w="20" w:type="dxa"/>
            </w:tcMar>
            <w:vAlign w:val="bottom"/>
          </w:tcPr>
          <w:p w:rsidR="002B7D7D" w:rsidRPr="002B7D7D" w:rsidRDefault="002B7D7D" w:rsidP="00123797">
            <w:pPr>
              <w:contextualSpacing/>
              <w:jc w:val="center"/>
              <w:rPr>
                <w:sz w:val="20"/>
                <w:szCs w:val="20"/>
                <w:lang w:val="en-US"/>
              </w:rPr>
            </w:pPr>
            <w:r w:rsidRPr="002B7D7D">
              <w:rPr>
                <w:sz w:val="20"/>
                <w:szCs w:val="20"/>
              </w:rPr>
              <w:t>1.17</w:t>
            </w:r>
          </w:p>
        </w:tc>
        <w:tc>
          <w:tcPr>
            <w:tcW w:w="3914" w:type="pct"/>
            <w:tcMar>
              <w:top w:w="20" w:type="dxa"/>
              <w:left w:w="20" w:type="dxa"/>
              <w:bottom w:w="20" w:type="dxa"/>
              <w:right w:w="20" w:type="dxa"/>
            </w:tcMar>
          </w:tcPr>
          <w:p w:rsidR="002B7D7D" w:rsidRPr="002B7D7D" w:rsidRDefault="002B7D7D" w:rsidP="002B7D7D">
            <w:pPr>
              <w:ind w:right="127"/>
              <w:contextualSpacing/>
              <w:jc w:val="both"/>
              <w:rPr>
                <w:sz w:val="20"/>
                <w:szCs w:val="20"/>
              </w:rPr>
            </w:pPr>
            <w:r w:rsidRPr="002B7D7D">
              <w:rPr>
                <w:sz w:val="20"/>
                <w:szCs w:val="20"/>
              </w:rPr>
              <w:t>электродная клеящая паста</w:t>
            </w:r>
          </w:p>
        </w:tc>
        <w:tc>
          <w:tcPr>
            <w:tcW w:w="796" w:type="pct"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2B7D7D" w:rsidRPr="002B7D7D" w:rsidRDefault="002B7D7D" w:rsidP="002B7D7D">
            <w:pPr>
              <w:contextualSpacing/>
              <w:jc w:val="center"/>
              <w:rPr>
                <w:sz w:val="20"/>
                <w:szCs w:val="20"/>
              </w:rPr>
            </w:pPr>
            <w:r w:rsidRPr="002B7D7D">
              <w:rPr>
                <w:sz w:val="20"/>
                <w:szCs w:val="20"/>
                <w:lang w:bidi="ru-RU"/>
              </w:rPr>
              <w:t>1</w:t>
            </w:r>
          </w:p>
        </w:tc>
      </w:tr>
      <w:tr w:rsidR="002B7D7D" w:rsidRPr="002B7D7D" w:rsidTr="00123797">
        <w:trPr>
          <w:trHeight w:val="20"/>
        </w:trPr>
        <w:tc>
          <w:tcPr>
            <w:tcW w:w="289" w:type="pct"/>
            <w:tcMar>
              <w:top w:w="20" w:type="dxa"/>
              <w:left w:w="20" w:type="dxa"/>
              <w:bottom w:w="20" w:type="dxa"/>
              <w:right w:w="20" w:type="dxa"/>
            </w:tcMar>
            <w:vAlign w:val="bottom"/>
          </w:tcPr>
          <w:p w:rsidR="002B7D7D" w:rsidRPr="002B7D7D" w:rsidRDefault="002B7D7D" w:rsidP="00123797">
            <w:pPr>
              <w:contextualSpacing/>
              <w:jc w:val="center"/>
              <w:rPr>
                <w:sz w:val="20"/>
                <w:szCs w:val="20"/>
                <w:lang w:val="en-US"/>
              </w:rPr>
            </w:pPr>
            <w:r w:rsidRPr="002B7D7D">
              <w:rPr>
                <w:sz w:val="20"/>
                <w:szCs w:val="20"/>
              </w:rPr>
              <w:t>1.18</w:t>
            </w:r>
          </w:p>
        </w:tc>
        <w:tc>
          <w:tcPr>
            <w:tcW w:w="3914" w:type="pct"/>
            <w:tcMar>
              <w:top w:w="20" w:type="dxa"/>
              <w:left w:w="20" w:type="dxa"/>
              <w:bottom w:w="20" w:type="dxa"/>
              <w:right w:w="20" w:type="dxa"/>
            </w:tcMar>
          </w:tcPr>
          <w:p w:rsidR="002B7D7D" w:rsidRPr="002B7D7D" w:rsidRDefault="002B7D7D" w:rsidP="002B7D7D">
            <w:pPr>
              <w:ind w:right="127"/>
              <w:contextualSpacing/>
              <w:jc w:val="both"/>
              <w:rPr>
                <w:sz w:val="20"/>
                <w:szCs w:val="20"/>
              </w:rPr>
            </w:pPr>
            <w:r w:rsidRPr="002B7D7D">
              <w:rPr>
                <w:sz w:val="20"/>
                <w:szCs w:val="20"/>
              </w:rPr>
              <w:t>абразивная паста для подготовки кожи</w:t>
            </w:r>
          </w:p>
        </w:tc>
        <w:tc>
          <w:tcPr>
            <w:tcW w:w="796" w:type="pct"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2B7D7D" w:rsidRPr="002B7D7D" w:rsidRDefault="002B7D7D" w:rsidP="002B7D7D">
            <w:pPr>
              <w:contextualSpacing/>
              <w:jc w:val="center"/>
              <w:rPr>
                <w:sz w:val="20"/>
                <w:szCs w:val="20"/>
              </w:rPr>
            </w:pPr>
            <w:r w:rsidRPr="002B7D7D">
              <w:rPr>
                <w:sz w:val="20"/>
                <w:szCs w:val="20"/>
                <w:lang w:bidi="ru-RU"/>
              </w:rPr>
              <w:t>1</w:t>
            </w:r>
          </w:p>
        </w:tc>
      </w:tr>
      <w:tr w:rsidR="002B7D7D" w:rsidRPr="002B7D7D" w:rsidTr="00123797">
        <w:trPr>
          <w:trHeight w:val="20"/>
        </w:trPr>
        <w:tc>
          <w:tcPr>
            <w:tcW w:w="289" w:type="pct"/>
            <w:tcMar>
              <w:top w:w="20" w:type="dxa"/>
              <w:left w:w="20" w:type="dxa"/>
              <w:bottom w:w="20" w:type="dxa"/>
              <w:right w:w="20" w:type="dxa"/>
            </w:tcMar>
            <w:vAlign w:val="bottom"/>
          </w:tcPr>
          <w:p w:rsidR="002B7D7D" w:rsidRPr="002B7D7D" w:rsidRDefault="002B7D7D" w:rsidP="00123797">
            <w:pPr>
              <w:contextualSpacing/>
              <w:jc w:val="center"/>
              <w:rPr>
                <w:sz w:val="20"/>
                <w:szCs w:val="20"/>
                <w:lang w:val="en-US"/>
              </w:rPr>
            </w:pPr>
            <w:r w:rsidRPr="002B7D7D">
              <w:rPr>
                <w:sz w:val="20"/>
                <w:szCs w:val="20"/>
              </w:rPr>
              <w:t>1.19</w:t>
            </w:r>
          </w:p>
        </w:tc>
        <w:tc>
          <w:tcPr>
            <w:tcW w:w="3914" w:type="pct"/>
            <w:tcMar>
              <w:top w:w="20" w:type="dxa"/>
              <w:left w:w="20" w:type="dxa"/>
              <w:bottom w:w="20" w:type="dxa"/>
              <w:right w:w="20" w:type="dxa"/>
            </w:tcMar>
          </w:tcPr>
          <w:p w:rsidR="002B7D7D" w:rsidRPr="002B7D7D" w:rsidRDefault="002B7D7D" w:rsidP="002B7D7D">
            <w:pPr>
              <w:ind w:right="127"/>
              <w:contextualSpacing/>
              <w:jc w:val="both"/>
              <w:rPr>
                <w:sz w:val="20"/>
                <w:szCs w:val="20"/>
              </w:rPr>
            </w:pPr>
            <w:r w:rsidRPr="002B7D7D">
              <w:rPr>
                <w:sz w:val="20"/>
                <w:szCs w:val="20"/>
              </w:rPr>
              <w:t>электродный гель</w:t>
            </w:r>
          </w:p>
        </w:tc>
        <w:tc>
          <w:tcPr>
            <w:tcW w:w="796" w:type="pct"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2B7D7D" w:rsidRPr="002B7D7D" w:rsidRDefault="002B7D7D" w:rsidP="002B7D7D">
            <w:pPr>
              <w:contextualSpacing/>
              <w:jc w:val="center"/>
              <w:rPr>
                <w:sz w:val="20"/>
                <w:szCs w:val="20"/>
              </w:rPr>
            </w:pPr>
            <w:r w:rsidRPr="002B7D7D">
              <w:rPr>
                <w:sz w:val="20"/>
                <w:szCs w:val="20"/>
                <w:lang w:bidi="ru-RU"/>
              </w:rPr>
              <w:t>1</w:t>
            </w:r>
          </w:p>
        </w:tc>
      </w:tr>
      <w:tr w:rsidR="002B7D7D" w:rsidRPr="002B7D7D" w:rsidTr="00123797">
        <w:trPr>
          <w:trHeight w:val="20"/>
        </w:trPr>
        <w:tc>
          <w:tcPr>
            <w:tcW w:w="289" w:type="pct"/>
            <w:tcMar>
              <w:top w:w="20" w:type="dxa"/>
              <w:left w:w="20" w:type="dxa"/>
              <w:bottom w:w="20" w:type="dxa"/>
              <w:right w:w="20" w:type="dxa"/>
            </w:tcMar>
            <w:vAlign w:val="bottom"/>
          </w:tcPr>
          <w:p w:rsidR="002B7D7D" w:rsidRPr="002B7D7D" w:rsidRDefault="002B7D7D" w:rsidP="00123797">
            <w:pPr>
              <w:contextualSpacing/>
              <w:jc w:val="center"/>
              <w:rPr>
                <w:sz w:val="20"/>
                <w:szCs w:val="20"/>
                <w:lang w:val="en-US"/>
              </w:rPr>
            </w:pPr>
            <w:r w:rsidRPr="002B7D7D">
              <w:rPr>
                <w:sz w:val="20"/>
                <w:szCs w:val="20"/>
              </w:rPr>
              <w:t>1.20</w:t>
            </w:r>
          </w:p>
        </w:tc>
        <w:tc>
          <w:tcPr>
            <w:tcW w:w="3914" w:type="pct"/>
            <w:tcMar>
              <w:top w:w="20" w:type="dxa"/>
              <w:left w:w="20" w:type="dxa"/>
              <w:bottom w:w="20" w:type="dxa"/>
              <w:right w:w="20" w:type="dxa"/>
            </w:tcMar>
          </w:tcPr>
          <w:p w:rsidR="002B7D7D" w:rsidRPr="002B7D7D" w:rsidRDefault="002B7D7D" w:rsidP="002B7D7D">
            <w:pPr>
              <w:ind w:right="127"/>
              <w:contextualSpacing/>
              <w:jc w:val="both"/>
              <w:rPr>
                <w:sz w:val="20"/>
                <w:szCs w:val="20"/>
              </w:rPr>
            </w:pPr>
            <w:r w:rsidRPr="002B7D7D">
              <w:rPr>
                <w:sz w:val="20"/>
                <w:szCs w:val="20"/>
              </w:rPr>
              <w:t xml:space="preserve">программное обеспечение </w:t>
            </w:r>
          </w:p>
        </w:tc>
        <w:tc>
          <w:tcPr>
            <w:tcW w:w="796" w:type="pct"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2B7D7D" w:rsidRPr="002B7D7D" w:rsidRDefault="002B7D7D" w:rsidP="002B7D7D">
            <w:pPr>
              <w:contextualSpacing/>
              <w:jc w:val="center"/>
              <w:rPr>
                <w:sz w:val="20"/>
                <w:szCs w:val="20"/>
              </w:rPr>
            </w:pPr>
            <w:r w:rsidRPr="002B7D7D">
              <w:rPr>
                <w:sz w:val="20"/>
                <w:szCs w:val="20"/>
                <w:lang w:bidi="ru-RU"/>
              </w:rPr>
              <w:t>наличие</w:t>
            </w:r>
          </w:p>
        </w:tc>
      </w:tr>
    </w:tbl>
    <w:p w:rsidR="000D553E" w:rsidRPr="002B7D7D" w:rsidRDefault="000D553E" w:rsidP="00123797">
      <w:pPr>
        <w:contextualSpacing/>
        <w:rPr>
          <w:b/>
          <w:sz w:val="20"/>
          <w:szCs w:val="20"/>
        </w:rPr>
      </w:pPr>
      <w:r w:rsidRPr="002B7D7D">
        <w:rPr>
          <w:b/>
          <w:sz w:val="20"/>
          <w:szCs w:val="20"/>
        </w:rPr>
        <w:t>2. Показатели (характеристики):</w:t>
      </w:r>
    </w:p>
    <w:tbl>
      <w:tblPr>
        <w:tblW w:w="4924" w:type="pct"/>
        <w:tblInd w:w="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/>
      </w:tblPr>
      <w:tblGrid>
        <w:gridCol w:w="713"/>
        <w:gridCol w:w="7653"/>
        <w:gridCol w:w="1446"/>
      </w:tblGrid>
      <w:tr w:rsidR="000D553E" w:rsidRPr="002B7D7D" w:rsidTr="00123797">
        <w:trPr>
          <w:trHeight w:val="23"/>
        </w:trPr>
        <w:tc>
          <w:tcPr>
            <w:tcW w:w="363" w:type="pct"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0D553E" w:rsidRPr="002B7D7D" w:rsidRDefault="000D553E" w:rsidP="002B7D7D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sz w:val="20"/>
                <w:szCs w:val="20"/>
              </w:rPr>
            </w:pPr>
            <w:r w:rsidRPr="002B7D7D">
              <w:rPr>
                <w:color w:val="000000"/>
                <w:sz w:val="20"/>
                <w:szCs w:val="20"/>
              </w:rPr>
              <w:t>№</w:t>
            </w:r>
            <w:proofErr w:type="spellStart"/>
            <w:proofErr w:type="gramStart"/>
            <w:r w:rsidRPr="002B7D7D">
              <w:rPr>
                <w:color w:val="000000"/>
                <w:sz w:val="20"/>
                <w:szCs w:val="20"/>
              </w:rPr>
              <w:t>п</w:t>
            </w:r>
            <w:proofErr w:type="spellEnd"/>
            <w:proofErr w:type="gramEnd"/>
            <w:r w:rsidRPr="002B7D7D">
              <w:rPr>
                <w:color w:val="000000"/>
                <w:sz w:val="20"/>
                <w:szCs w:val="20"/>
              </w:rPr>
              <w:t>/</w:t>
            </w:r>
            <w:proofErr w:type="spellStart"/>
            <w:r w:rsidRPr="002B7D7D">
              <w:rPr>
                <w:color w:val="000000"/>
                <w:sz w:val="20"/>
                <w:szCs w:val="20"/>
              </w:rPr>
              <w:t>п</w:t>
            </w:r>
            <w:proofErr w:type="spellEnd"/>
          </w:p>
        </w:tc>
        <w:tc>
          <w:tcPr>
            <w:tcW w:w="3900" w:type="pct"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0D553E" w:rsidRPr="002B7D7D" w:rsidRDefault="000D553E" w:rsidP="002B7D7D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sz w:val="20"/>
                <w:szCs w:val="20"/>
              </w:rPr>
            </w:pPr>
            <w:r w:rsidRPr="002B7D7D">
              <w:rPr>
                <w:sz w:val="20"/>
                <w:szCs w:val="20"/>
              </w:rPr>
              <w:t>Наименование</w:t>
            </w:r>
          </w:p>
        </w:tc>
        <w:tc>
          <w:tcPr>
            <w:tcW w:w="737" w:type="pct"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0D553E" w:rsidRPr="002B7D7D" w:rsidRDefault="004F04EE" w:rsidP="002B7D7D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sz w:val="20"/>
                <w:szCs w:val="20"/>
              </w:rPr>
            </w:pPr>
            <w:r w:rsidRPr="002B7D7D">
              <w:rPr>
                <w:sz w:val="20"/>
                <w:szCs w:val="20"/>
              </w:rPr>
              <w:t xml:space="preserve">Параметр </w:t>
            </w:r>
          </w:p>
        </w:tc>
      </w:tr>
      <w:tr w:rsidR="002B7D7D" w:rsidRPr="002B7D7D" w:rsidTr="00123797">
        <w:trPr>
          <w:trHeight w:val="23"/>
        </w:trPr>
        <w:tc>
          <w:tcPr>
            <w:tcW w:w="363" w:type="pct"/>
            <w:tcMar>
              <w:top w:w="20" w:type="dxa"/>
              <w:left w:w="20" w:type="dxa"/>
              <w:bottom w:w="20" w:type="dxa"/>
              <w:right w:w="20" w:type="dxa"/>
            </w:tcMar>
          </w:tcPr>
          <w:p w:rsidR="002B7D7D" w:rsidRPr="002B7D7D" w:rsidRDefault="002B7D7D" w:rsidP="002B7D7D">
            <w:pPr>
              <w:pStyle w:val="21"/>
              <w:spacing w:after="0" w:line="240" w:lineRule="auto"/>
              <w:contextualSpacing/>
              <w:jc w:val="center"/>
              <w:rPr>
                <w:sz w:val="20"/>
                <w:szCs w:val="20"/>
                <w:lang w:val="en-US"/>
              </w:rPr>
            </w:pPr>
            <w:r w:rsidRPr="002B7D7D">
              <w:rPr>
                <w:sz w:val="20"/>
                <w:szCs w:val="20"/>
                <w:lang w:bidi="ru-RU"/>
              </w:rPr>
              <w:lastRenderedPageBreak/>
              <w:t>2.1</w:t>
            </w:r>
            <w:r w:rsidRPr="002B7D7D">
              <w:rPr>
                <w:sz w:val="20"/>
                <w:szCs w:val="20"/>
                <w:lang w:val="en-US" w:bidi="ru-RU"/>
              </w:rPr>
              <w:t>*</w:t>
            </w:r>
          </w:p>
        </w:tc>
        <w:tc>
          <w:tcPr>
            <w:tcW w:w="3900" w:type="pct"/>
            <w:tcMar>
              <w:top w:w="20" w:type="dxa"/>
              <w:left w:w="20" w:type="dxa"/>
              <w:bottom w:w="20" w:type="dxa"/>
              <w:right w:w="20" w:type="dxa"/>
            </w:tcMar>
          </w:tcPr>
          <w:p w:rsidR="002B7D7D" w:rsidRPr="002B7D7D" w:rsidRDefault="002B7D7D" w:rsidP="002B7D7D">
            <w:pPr>
              <w:pStyle w:val="21"/>
              <w:spacing w:after="0" w:line="240" w:lineRule="auto"/>
              <w:ind w:right="127"/>
              <w:contextualSpacing/>
              <w:rPr>
                <w:sz w:val="20"/>
                <w:szCs w:val="20"/>
              </w:rPr>
            </w:pPr>
            <w:r w:rsidRPr="002B7D7D">
              <w:rPr>
                <w:sz w:val="20"/>
                <w:szCs w:val="20"/>
              </w:rPr>
              <w:t xml:space="preserve">Количество каналов </w:t>
            </w:r>
          </w:p>
        </w:tc>
        <w:tc>
          <w:tcPr>
            <w:tcW w:w="737" w:type="pct"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2B7D7D" w:rsidRPr="002B7D7D" w:rsidRDefault="002B7D7D" w:rsidP="002B7D7D">
            <w:pPr>
              <w:pStyle w:val="21"/>
              <w:spacing w:after="0" w:line="240" w:lineRule="auto"/>
              <w:contextualSpacing/>
              <w:jc w:val="center"/>
              <w:rPr>
                <w:sz w:val="20"/>
                <w:szCs w:val="20"/>
              </w:rPr>
            </w:pPr>
            <w:r w:rsidRPr="002B7D7D">
              <w:rPr>
                <w:sz w:val="20"/>
                <w:szCs w:val="20"/>
              </w:rPr>
              <w:t>не менее 5</w:t>
            </w:r>
          </w:p>
        </w:tc>
      </w:tr>
      <w:tr w:rsidR="002B7D7D" w:rsidRPr="002B7D7D" w:rsidTr="00123797">
        <w:trPr>
          <w:trHeight w:val="23"/>
        </w:trPr>
        <w:tc>
          <w:tcPr>
            <w:tcW w:w="363" w:type="pct"/>
            <w:tcMar>
              <w:top w:w="20" w:type="dxa"/>
              <w:left w:w="20" w:type="dxa"/>
              <w:bottom w:w="20" w:type="dxa"/>
              <w:right w:w="20" w:type="dxa"/>
            </w:tcMar>
          </w:tcPr>
          <w:p w:rsidR="002B7D7D" w:rsidRPr="002B7D7D" w:rsidRDefault="002B7D7D" w:rsidP="002B7D7D">
            <w:pPr>
              <w:pStyle w:val="21"/>
              <w:spacing w:after="0" w:line="240" w:lineRule="auto"/>
              <w:contextualSpacing/>
              <w:jc w:val="center"/>
              <w:rPr>
                <w:sz w:val="20"/>
                <w:szCs w:val="20"/>
              </w:rPr>
            </w:pPr>
            <w:r w:rsidRPr="002B7D7D">
              <w:rPr>
                <w:sz w:val="20"/>
                <w:szCs w:val="20"/>
                <w:lang w:bidi="ru-RU"/>
              </w:rPr>
              <w:t>2.2</w:t>
            </w:r>
          </w:p>
        </w:tc>
        <w:tc>
          <w:tcPr>
            <w:tcW w:w="3900" w:type="pct"/>
            <w:tcMar>
              <w:top w:w="20" w:type="dxa"/>
              <w:left w:w="20" w:type="dxa"/>
              <w:bottom w:w="20" w:type="dxa"/>
              <w:right w:w="20" w:type="dxa"/>
            </w:tcMar>
          </w:tcPr>
          <w:p w:rsidR="002B7D7D" w:rsidRPr="002B7D7D" w:rsidRDefault="002B7D7D" w:rsidP="002B7D7D">
            <w:pPr>
              <w:pStyle w:val="21"/>
              <w:spacing w:after="0" w:line="240" w:lineRule="auto"/>
              <w:ind w:right="127"/>
              <w:contextualSpacing/>
              <w:rPr>
                <w:sz w:val="20"/>
                <w:szCs w:val="20"/>
              </w:rPr>
            </w:pPr>
            <w:r w:rsidRPr="002B7D7D">
              <w:rPr>
                <w:sz w:val="20"/>
                <w:szCs w:val="20"/>
              </w:rPr>
              <w:t>Интерфейс подключения к компьютеру USB</w:t>
            </w:r>
          </w:p>
        </w:tc>
        <w:tc>
          <w:tcPr>
            <w:tcW w:w="737" w:type="pct"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2B7D7D" w:rsidRPr="002B7D7D" w:rsidRDefault="002B7D7D" w:rsidP="002B7D7D">
            <w:pPr>
              <w:pStyle w:val="21"/>
              <w:spacing w:after="0" w:line="240" w:lineRule="auto"/>
              <w:contextualSpacing/>
              <w:jc w:val="center"/>
              <w:rPr>
                <w:sz w:val="20"/>
                <w:szCs w:val="20"/>
              </w:rPr>
            </w:pPr>
            <w:r w:rsidRPr="002B7D7D">
              <w:rPr>
                <w:sz w:val="20"/>
                <w:szCs w:val="20"/>
                <w:lang w:bidi="ru-RU"/>
              </w:rPr>
              <w:t>Наличие</w:t>
            </w:r>
          </w:p>
        </w:tc>
      </w:tr>
      <w:tr w:rsidR="002B7D7D" w:rsidRPr="002B7D7D" w:rsidTr="00123797">
        <w:trPr>
          <w:trHeight w:val="23"/>
        </w:trPr>
        <w:tc>
          <w:tcPr>
            <w:tcW w:w="363" w:type="pct"/>
            <w:tcMar>
              <w:top w:w="20" w:type="dxa"/>
              <w:left w:w="20" w:type="dxa"/>
              <w:bottom w:w="20" w:type="dxa"/>
              <w:right w:w="20" w:type="dxa"/>
            </w:tcMar>
          </w:tcPr>
          <w:p w:rsidR="002B7D7D" w:rsidRPr="002B7D7D" w:rsidRDefault="002B7D7D" w:rsidP="002B7D7D">
            <w:pPr>
              <w:pStyle w:val="21"/>
              <w:spacing w:after="0" w:line="240" w:lineRule="auto"/>
              <w:contextualSpacing/>
              <w:jc w:val="center"/>
              <w:rPr>
                <w:sz w:val="20"/>
                <w:szCs w:val="20"/>
              </w:rPr>
            </w:pPr>
            <w:r w:rsidRPr="002B7D7D">
              <w:rPr>
                <w:sz w:val="20"/>
                <w:szCs w:val="20"/>
                <w:lang w:bidi="ru-RU"/>
              </w:rPr>
              <w:t>2.3</w:t>
            </w:r>
          </w:p>
        </w:tc>
        <w:tc>
          <w:tcPr>
            <w:tcW w:w="3900" w:type="pct"/>
            <w:tcMar>
              <w:top w:w="20" w:type="dxa"/>
              <w:left w:w="20" w:type="dxa"/>
              <w:bottom w:w="20" w:type="dxa"/>
              <w:right w:w="20" w:type="dxa"/>
            </w:tcMar>
            <w:vAlign w:val="bottom"/>
          </w:tcPr>
          <w:p w:rsidR="002B7D7D" w:rsidRPr="002B7D7D" w:rsidRDefault="002B7D7D" w:rsidP="002B7D7D">
            <w:pPr>
              <w:pStyle w:val="21"/>
              <w:spacing w:after="0" w:line="240" w:lineRule="auto"/>
              <w:ind w:right="127"/>
              <w:contextualSpacing/>
              <w:rPr>
                <w:sz w:val="20"/>
                <w:szCs w:val="20"/>
              </w:rPr>
            </w:pPr>
            <w:r w:rsidRPr="002B7D7D">
              <w:rPr>
                <w:sz w:val="20"/>
                <w:szCs w:val="20"/>
              </w:rPr>
              <w:t>Поверхностная электромиография, в</w:t>
            </w:r>
            <w:bookmarkStart w:id="2" w:name="_GoBack"/>
            <w:bookmarkEnd w:id="2"/>
            <w:r w:rsidRPr="002B7D7D">
              <w:rPr>
                <w:sz w:val="20"/>
                <w:szCs w:val="20"/>
              </w:rPr>
              <w:t xml:space="preserve"> том числе исследование спонтанной активности и тонического напряжения</w:t>
            </w:r>
          </w:p>
        </w:tc>
        <w:tc>
          <w:tcPr>
            <w:tcW w:w="737" w:type="pct"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2B7D7D" w:rsidRPr="002B7D7D" w:rsidRDefault="002B7D7D" w:rsidP="002B7D7D">
            <w:pPr>
              <w:pStyle w:val="21"/>
              <w:spacing w:after="0" w:line="240" w:lineRule="auto"/>
              <w:contextualSpacing/>
              <w:jc w:val="center"/>
              <w:rPr>
                <w:sz w:val="20"/>
                <w:szCs w:val="20"/>
              </w:rPr>
            </w:pPr>
            <w:r w:rsidRPr="002B7D7D">
              <w:rPr>
                <w:sz w:val="20"/>
                <w:szCs w:val="20"/>
                <w:lang w:bidi="ru-RU"/>
              </w:rPr>
              <w:t>Наличие</w:t>
            </w:r>
          </w:p>
        </w:tc>
      </w:tr>
      <w:tr w:rsidR="002B7D7D" w:rsidRPr="002B7D7D" w:rsidTr="00123797">
        <w:trPr>
          <w:trHeight w:val="23"/>
        </w:trPr>
        <w:tc>
          <w:tcPr>
            <w:tcW w:w="363" w:type="pct"/>
            <w:tcMar>
              <w:top w:w="20" w:type="dxa"/>
              <w:left w:w="20" w:type="dxa"/>
              <w:bottom w:w="20" w:type="dxa"/>
              <w:right w:w="20" w:type="dxa"/>
            </w:tcMar>
          </w:tcPr>
          <w:p w:rsidR="002B7D7D" w:rsidRPr="002B7D7D" w:rsidRDefault="002B7D7D" w:rsidP="002B7D7D">
            <w:pPr>
              <w:pStyle w:val="21"/>
              <w:spacing w:after="0" w:line="240" w:lineRule="auto"/>
              <w:contextualSpacing/>
              <w:jc w:val="center"/>
              <w:rPr>
                <w:sz w:val="20"/>
                <w:szCs w:val="20"/>
              </w:rPr>
            </w:pPr>
            <w:r w:rsidRPr="002B7D7D">
              <w:rPr>
                <w:sz w:val="20"/>
                <w:szCs w:val="20"/>
                <w:lang w:bidi="ru-RU"/>
              </w:rPr>
              <w:t>2.4</w:t>
            </w:r>
          </w:p>
        </w:tc>
        <w:tc>
          <w:tcPr>
            <w:tcW w:w="3900" w:type="pct"/>
            <w:tcMar>
              <w:top w:w="20" w:type="dxa"/>
              <w:left w:w="20" w:type="dxa"/>
              <w:bottom w:w="20" w:type="dxa"/>
              <w:right w:w="20" w:type="dxa"/>
            </w:tcMar>
            <w:vAlign w:val="bottom"/>
          </w:tcPr>
          <w:p w:rsidR="00123797" w:rsidRDefault="002B7D7D" w:rsidP="002B7D7D">
            <w:pPr>
              <w:pStyle w:val="21"/>
              <w:spacing w:after="0" w:line="240" w:lineRule="auto"/>
              <w:ind w:right="127"/>
              <w:contextualSpacing/>
              <w:rPr>
                <w:sz w:val="20"/>
                <w:szCs w:val="20"/>
              </w:rPr>
            </w:pPr>
            <w:proofErr w:type="spellStart"/>
            <w:r w:rsidRPr="002B7D7D">
              <w:rPr>
                <w:sz w:val="20"/>
                <w:szCs w:val="20"/>
              </w:rPr>
              <w:t>Стимуляционная</w:t>
            </w:r>
            <w:proofErr w:type="spellEnd"/>
            <w:r w:rsidR="00123797">
              <w:rPr>
                <w:sz w:val="20"/>
                <w:szCs w:val="20"/>
              </w:rPr>
              <w:t xml:space="preserve"> </w:t>
            </w:r>
            <w:proofErr w:type="spellStart"/>
            <w:r w:rsidRPr="002B7D7D">
              <w:rPr>
                <w:sz w:val="20"/>
                <w:szCs w:val="20"/>
              </w:rPr>
              <w:t>электронейромиография</w:t>
            </w:r>
            <w:proofErr w:type="spellEnd"/>
            <w:r w:rsidRPr="002B7D7D">
              <w:rPr>
                <w:sz w:val="20"/>
                <w:szCs w:val="20"/>
              </w:rPr>
              <w:t xml:space="preserve">: </w:t>
            </w:r>
          </w:p>
          <w:p w:rsidR="002B7D7D" w:rsidRPr="002B7D7D" w:rsidRDefault="002B7D7D" w:rsidP="002B7D7D">
            <w:pPr>
              <w:pStyle w:val="21"/>
              <w:spacing w:after="0" w:line="240" w:lineRule="auto"/>
              <w:ind w:right="127"/>
              <w:contextualSpacing/>
              <w:rPr>
                <w:sz w:val="20"/>
                <w:szCs w:val="20"/>
              </w:rPr>
            </w:pPr>
            <w:r w:rsidRPr="002B7D7D">
              <w:rPr>
                <w:sz w:val="20"/>
                <w:szCs w:val="20"/>
              </w:rPr>
              <w:t xml:space="preserve">исследование М-ответа, скорости проведения по моторным волокнам нервов, скорости проведения по сенсорным волокнам нервов, исследование параметров </w:t>
            </w:r>
            <w:r w:rsidRPr="002B7D7D">
              <w:rPr>
                <w:sz w:val="20"/>
                <w:szCs w:val="20"/>
                <w:lang w:val="en-US" w:bidi="en-US"/>
              </w:rPr>
              <w:t>F</w:t>
            </w:r>
            <w:r w:rsidRPr="002B7D7D">
              <w:rPr>
                <w:sz w:val="20"/>
                <w:szCs w:val="20"/>
              </w:rPr>
              <w:t xml:space="preserve">-волны, Н-рефлекса, моторный и сенсорный </w:t>
            </w:r>
            <w:proofErr w:type="spellStart"/>
            <w:r w:rsidRPr="002B7D7D">
              <w:rPr>
                <w:sz w:val="20"/>
                <w:szCs w:val="20"/>
              </w:rPr>
              <w:t>инчинг</w:t>
            </w:r>
            <w:proofErr w:type="spellEnd"/>
            <w:r w:rsidRPr="002B7D7D">
              <w:rPr>
                <w:sz w:val="20"/>
                <w:szCs w:val="20"/>
              </w:rPr>
              <w:t>, ритмическая стимуляция, стимуляция по произвольно заданному алгоритму любой длительности</w:t>
            </w:r>
          </w:p>
        </w:tc>
        <w:tc>
          <w:tcPr>
            <w:tcW w:w="737" w:type="pct"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2B7D7D" w:rsidRPr="002B7D7D" w:rsidRDefault="002B7D7D" w:rsidP="002B7D7D">
            <w:pPr>
              <w:pStyle w:val="21"/>
              <w:spacing w:after="0" w:line="240" w:lineRule="auto"/>
              <w:contextualSpacing/>
              <w:jc w:val="center"/>
              <w:rPr>
                <w:sz w:val="20"/>
                <w:szCs w:val="20"/>
              </w:rPr>
            </w:pPr>
            <w:r w:rsidRPr="002B7D7D">
              <w:rPr>
                <w:sz w:val="20"/>
                <w:szCs w:val="20"/>
                <w:lang w:bidi="ru-RU"/>
              </w:rPr>
              <w:t>Наличие</w:t>
            </w:r>
          </w:p>
        </w:tc>
      </w:tr>
      <w:tr w:rsidR="002B7D7D" w:rsidRPr="002B7D7D" w:rsidTr="00123797">
        <w:trPr>
          <w:trHeight w:val="23"/>
        </w:trPr>
        <w:tc>
          <w:tcPr>
            <w:tcW w:w="363" w:type="pct"/>
            <w:tcMar>
              <w:top w:w="20" w:type="dxa"/>
              <w:left w:w="20" w:type="dxa"/>
              <w:bottom w:w="20" w:type="dxa"/>
              <w:right w:w="20" w:type="dxa"/>
            </w:tcMar>
          </w:tcPr>
          <w:p w:rsidR="002B7D7D" w:rsidRPr="002B7D7D" w:rsidRDefault="002B7D7D" w:rsidP="002B7D7D">
            <w:pPr>
              <w:pStyle w:val="21"/>
              <w:spacing w:after="0" w:line="240" w:lineRule="auto"/>
              <w:contextualSpacing/>
              <w:jc w:val="center"/>
              <w:rPr>
                <w:sz w:val="20"/>
                <w:szCs w:val="20"/>
              </w:rPr>
            </w:pPr>
            <w:r w:rsidRPr="002B7D7D">
              <w:rPr>
                <w:sz w:val="20"/>
                <w:szCs w:val="20"/>
                <w:lang w:bidi="ru-RU"/>
              </w:rPr>
              <w:t>2.5</w:t>
            </w:r>
          </w:p>
        </w:tc>
        <w:tc>
          <w:tcPr>
            <w:tcW w:w="3900" w:type="pct"/>
            <w:tcMar>
              <w:top w:w="20" w:type="dxa"/>
              <w:left w:w="20" w:type="dxa"/>
              <w:bottom w:w="20" w:type="dxa"/>
              <w:right w:w="20" w:type="dxa"/>
            </w:tcMar>
            <w:vAlign w:val="bottom"/>
          </w:tcPr>
          <w:p w:rsidR="002B7D7D" w:rsidRPr="002B7D7D" w:rsidRDefault="002B7D7D" w:rsidP="002B7D7D">
            <w:pPr>
              <w:pStyle w:val="24"/>
              <w:shd w:val="clear" w:color="auto" w:fill="auto"/>
              <w:spacing w:after="0" w:line="240" w:lineRule="auto"/>
              <w:contextualSpacing/>
              <w:jc w:val="left"/>
              <w:rPr>
                <w:sz w:val="20"/>
                <w:szCs w:val="20"/>
              </w:rPr>
            </w:pPr>
            <w:r w:rsidRPr="002B7D7D">
              <w:rPr>
                <w:sz w:val="20"/>
                <w:szCs w:val="20"/>
              </w:rPr>
              <w:t>Вызванные потенциалы:</w:t>
            </w:r>
          </w:p>
          <w:p w:rsidR="002B7D7D" w:rsidRPr="002B7D7D" w:rsidRDefault="002B7D7D" w:rsidP="002B7D7D">
            <w:pPr>
              <w:pStyle w:val="21"/>
              <w:spacing w:after="0" w:line="240" w:lineRule="auto"/>
              <w:ind w:right="127"/>
              <w:contextualSpacing/>
              <w:rPr>
                <w:sz w:val="20"/>
                <w:szCs w:val="20"/>
              </w:rPr>
            </w:pPr>
            <w:proofErr w:type="gramStart"/>
            <w:r w:rsidRPr="002B7D7D">
              <w:rPr>
                <w:sz w:val="20"/>
                <w:szCs w:val="20"/>
              </w:rPr>
              <w:t>зрительные</w:t>
            </w:r>
            <w:proofErr w:type="gramEnd"/>
            <w:r w:rsidRPr="002B7D7D">
              <w:rPr>
                <w:sz w:val="20"/>
                <w:szCs w:val="20"/>
              </w:rPr>
              <w:t xml:space="preserve"> - на вспышку света, на обращаемый паттерн; </w:t>
            </w:r>
          </w:p>
          <w:p w:rsidR="002B7D7D" w:rsidRPr="002B7D7D" w:rsidRDefault="002B7D7D" w:rsidP="002B7D7D">
            <w:pPr>
              <w:pStyle w:val="21"/>
              <w:spacing w:after="0" w:line="240" w:lineRule="auto"/>
              <w:ind w:right="127"/>
              <w:contextualSpacing/>
              <w:rPr>
                <w:sz w:val="20"/>
                <w:szCs w:val="20"/>
              </w:rPr>
            </w:pPr>
            <w:r w:rsidRPr="002B7D7D">
              <w:rPr>
                <w:sz w:val="20"/>
                <w:szCs w:val="20"/>
              </w:rPr>
              <w:t xml:space="preserve">слуховые - коротко, средне, </w:t>
            </w:r>
            <w:proofErr w:type="spellStart"/>
            <w:r w:rsidRPr="002B7D7D">
              <w:rPr>
                <w:sz w:val="20"/>
                <w:szCs w:val="20"/>
              </w:rPr>
              <w:t>длиннолатентные</w:t>
            </w:r>
            <w:proofErr w:type="spellEnd"/>
            <w:r w:rsidRPr="002B7D7D">
              <w:rPr>
                <w:sz w:val="20"/>
                <w:szCs w:val="20"/>
              </w:rPr>
              <w:t xml:space="preserve">; </w:t>
            </w:r>
          </w:p>
          <w:p w:rsidR="002B7D7D" w:rsidRPr="002B7D7D" w:rsidRDefault="002B7D7D" w:rsidP="002B7D7D">
            <w:pPr>
              <w:pStyle w:val="21"/>
              <w:spacing w:after="0" w:line="240" w:lineRule="auto"/>
              <w:ind w:right="127"/>
              <w:contextualSpacing/>
              <w:rPr>
                <w:sz w:val="20"/>
                <w:szCs w:val="20"/>
              </w:rPr>
            </w:pPr>
            <w:r w:rsidRPr="002B7D7D">
              <w:rPr>
                <w:sz w:val="20"/>
                <w:szCs w:val="20"/>
              </w:rPr>
              <w:t xml:space="preserve">соматосенсорные - коротко и </w:t>
            </w:r>
            <w:proofErr w:type="spellStart"/>
            <w:r w:rsidRPr="002B7D7D">
              <w:rPr>
                <w:sz w:val="20"/>
                <w:szCs w:val="20"/>
              </w:rPr>
              <w:t>длиннолатентные</w:t>
            </w:r>
            <w:proofErr w:type="spellEnd"/>
          </w:p>
        </w:tc>
        <w:tc>
          <w:tcPr>
            <w:tcW w:w="737" w:type="pct"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2B7D7D" w:rsidRPr="002B7D7D" w:rsidRDefault="002B7D7D" w:rsidP="002B7D7D">
            <w:pPr>
              <w:pStyle w:val="21"/>
              <w:spacing w:after="0" w:line="240" w:lineRule="auto"/>
              <w:contextualSpacing/>
              <w:jc w:val="center"/>
              <w:rPr>
                <w:sz w:val="20"/>
                <w:szCs w:val="20"/>
              </w:rPr>
            </w:pPr>
            <w:r w:rsidRPr="002B7D7D">
              <w:rPr>
                <w:sz w:val="20"/>
                <w:szCs w:val="20"/>
                <w:lang w:bidi="ru-RU"/>
              </w:rPr>
              <w:t>Наличие</w:t>
            </w:r>
          </w:p>
        </w:tc>
      </w:tr>
      <w:tr w:rsidR="002B7D7D" w:rsidRPr="002B7D7D" w:rsidTr="00123797">
        <w:trPr>
          <w:trHeight w:val="23"/>
        </w:trPr>
        <w:tc>
          <w:tcPr>
            <w:tcW w:w="363" w:type="pct"/>
            <w:tcMar>
              <w:top w:w="20" w:type="dxa"/>
              <w:left w:w="20" w:type="dxa"/>
              <w:bottom w:w="20" w:type="dxa"/>
              <w:right w:w="20" w:type="dxa"/>
            </w:tcMar>
          </w:tcPr>
          <w:p w:rsidR="002B7D7D" w:rsidRPr="002B7D7D" w:rsidRDefault="002B7D7D" w:rsidP="002B7D7D">
            <w:pPr>
              <w:pStyle w:val="21"/>
              <w:spacing w:after="0" w:line="240" w:lineRule="auto"/>
              <w:contextualSpacing/>
              <w:jc w:val="center"/>
              <w:rPr>
                <w:sz w:val="20"/>
                <w:szCs w:val="20"/>
              </w:rPr>
            </w:pPr>
            <w:r w:rsidRPr="002B7D7D">
              <w:rPr>
                <w:sz w:val="20"/>
                <w:szCs w:val="20"/>
                <w:lang w:bidi="ru-RU"/>
              </w:rPr>
              <w:t>2.5</w:t>
            </w:r>
          </w:p>
        </w:tc>
        <w:tc>
          <w:tcPr>
            <w:tcW w:w="3900" w:type="pct"/>
            <w:tcMar>
              <w:top w:w="20" w:type="dxa"/>
              <w:left w:w="20" w:type="dxa"/>
              <w:bottom w:w="20" w:type="dxa"/>
              <w:right w:w="20" w:type="dxa"/>
            </w:tcMar>
            <w:vAlign w:val="bottom"/>
          </w:tcPr>
          <w:p w:rsidR="002B7D7D" w:rsidRPr="002B7D7D" w:rsidRDefault="002B7D7D" w:rsidP="002B7D7D">
            <w:pPr>
              <w:pStyle w:val="21"/>
              <w:spacing w:after="0" w:line="240" w:lineRule="auto"/>
              <w:ind w:right="127"/>
              <w:contextualSpacing/>
              <w:rPr>
                <w:sz w:val="20"/>
                <w:szCs w:val="20"/>
              </w:rPr>
            </w:pPr>
            <w:r w:rsidRPr="002B7D7D">
              <w:rPr>
                <w:sz w:val="20"/>
                <w:szCs w:val="20"/>
              </w:rPr>
              <w:t>Игольчатая электромиография, в том числе исследование спонтанной активности, тонического напряжения и потенциалов двигательных единиц</w:t>
            </w:r>
          </w:p>
        </w:tc>
        <w:tc>
          <w:tcPr>
            <w:tcW w:w="737" w:type="pct"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2B7D7D" w:rsidRPr="002B7D7D" w:rsidRDefault="002B7D7D" w:rsidP="002B7D7D">
            <w:pPr>
              <w:pStyle w:val="21"/>
              <w:spacing w:after="0" w:line="240" w:lineRule="auto"/>
              <w:contextualSpacing/>
              <w:jc w:val="center"/>
              <w:rPr>
                <w:sz w:val="20"/>
                <w:szCs w:val="20"/>
              </w:rPr>
            </w:pPr>
            <w:r w:rsidRPr="002B7D7D">
              <w:rPr>
                <w:sz w:val="20"/>
                <w:szCs w:val="20"/>
                <w:lang w:bidi="ru-RU"/>
              </w:rPr>
              <w:t>Наличие</w:t>
            </w:r>
          </w:p>
        </w:tc>
      </w:tr>
      <w:tr w:rsidR="002B7D7D" w:rsidRPr="002B7D7D" w:rsidTr="00123797">
        <w:trPr>
          <w:trHeight w:val="23"/>
        </w:trPr>
        <w:tc>
          <w:tcPr>
            <w:tcW w:w="363" w:type="pct"/>
            <w:tcMar>
              <w:top w:w="20" w:type="dxa"/>
              <w:left w:w="20" w:type="dxa"/>
              <w:bottom w:w="20" w:type="dxa"/>
              <w:right w:w="20" w:type="dxa"/>
            </w:tcMar>
          </w:tcPr>
          <w:p w:rsidR="002B7D7D" w:rsidRPr="002B7D7D" w:rsidRDefault="002B7D7D" w:rsidP="002B7D7D">
            <w:pPr>
              <w:pStyle w:val="21"/>
              <w:spacing w:after="0" w:line="240" w:lineRule="auto"/>
              <w:contextualSpacing/>
              <w:jc w:val="center"/>
              <w:rPr>
                <w:sz w:val="20"/>
                <w:szCs w:val="20"/>
              </w:rPr>
            </w:pPr>
            <w:r w:rsidRPr="002B7D7D">
              <w:rPr>
                <w:sz w:val="20"/>
                <w:szCs w:val="20"/>
                <w:lang w:bidi="ru-RU"/>
              </w:rPr>
              <w:t>2.6</w:t>
            </w:r>
          </w:p>
        </w:tc>
        <w:tc>
          <w:tcPr>
            <w:tcW w:w="3900" w:type="pct"/>
            <w:tcMar>
              <w:top w:w="20" w:type="dxa"/>
              <w:left w:w="20" w:type="dxa"/>
              <w:bottom w:w="20" w:type="dxa"/>
              <w:right w:w="20" w:type="dxa"/>
            </w:tcMar>
            <w:vAlign w:val="bottom"/>
          </w:tcPr>
          <w:p w:rsidR="002B7D7D" w:rsidRPr="002B7D7D" w:rsidRDefault="002B7D7D" w:rsidP="002B7D7D">
            <w:pPr>
              <w:pStyle w:val="21"/>
              <w:spacing w:after="0" w:line="240" w:lineRule="auto"/>
              <w:ind w:right="127"/>
              <w:contextualSpacing/>
              <w:rPr>
                <w:sz w:val="20"/>
                <w:szCs w:val="20"/>
              </w:rPr>
            </w:pPr>
            <w:r w:rsidRPr="002B7D7D">
              <w:rPr>
                <w:sz w:val="20"/>
                <w:szCs w:val="20"/>
              </w:rPr>
              <w:t>Одновременный просмотр на экране нескольких обследований или нескольких проб одного обследования</w:t>
            </w:r>
          </w:p>
        </w:tc>
        <w:tc>
          <w:tcPr>
            <w:tcW w:w="737" w:type="pct"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2B7D7D" w:rsidRPr="002B7D7D" w:rsidRDefault="002B7D7D" w:rsidP="002B7D7D">
            <w:pPr>
              <w:pStyle w:val="21"/>
              <w:spacing w:after="0" w:line="240" w:lineRule="auto"/>
              <w:contextualSpacing/>
              <w:jc w:val="center"/>
              <w:rPr>
                <w:sz w:val="20"/>
                <w:szCs w:val="20"/>
              </w:rPr>
            </w:pPr>
            <w:r w:rsidRPr="002B7D7D">
              <w:rPr>
                <w:sz w:val="20"/>
                <w:szCs w:val="20"/>
                <w:lang w:bidi="ru-RU"/>
              </w:rPr>
              <w:t>Наличие</w:t>
            </w:r>
          </w:p>
        </w:tc>
      </w:tr>
      <w:tr w:rsidR="002B7D7D" w:rsidRPr="002B7D7D" w:rsidTr="00123797">
        <w:trPr>
          <w:trHeight w:val="23"/>
        </w:trPr>
        <w:tc>
          <w:tcPr>
            <w:tcW w:w="363" w:type="pct"/>
            <w:tcMar>
              <w:top w:w="20" w:type="dxa"/>
              <w:left w:w="20" w:type="dxa"/>
              <w:bottom w:w="20" w:type="dxa"/>
              <w:right w:w="20" w:type="dxa"/>
            </w:tcMar>
          </w:tcPr>
          <w:p w:rsidR="002B7D7D" w:rsidRPr="002B7D7D" w:rsidRDefault="002B7D7D" w:rsidP="002B7D7D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b/>
                <w:sz w:val="20"/>
                <w:szCs w:val="20"/>
                <w:lang w:val="en-US"/>
              </w:rPr>
            </w:pPr>
            <w:r w:rsidRPr="002B7D7D">
              <w:rPr>
                <w:sz w:val="20"/>
                <w:szCs w:val="20"/>
                <w:lang w:bidi="ru-RU"/>
              </w:rPr>
              <w:t>2.7</w:t>
            </w:r>
            <w:r w:rsidRPr="002B7D7D">
              <w:rPr>
                <w:sz w:val="20"/>
                <w:szCs w:val="20"/>
                <w:lang w:val="en-US" w:bidi="ru-RU"/>
              </w:rPr>
              <w:t>*</w:t>
            </w:r>
          </w:p>
        </w:tc>
        <w:tc>
          <w:tcPr>
            <w:tcW w:w="3900" w:type="pct"/>
            <w:tcMar>
              <w:top w:w="20" w:type="dxa"/>
              <w:left w:w="20" w:type="dxa"/>
              <w:bottom w:w="20" w:type="dxa"/>
              <w:right w:w="20" w:type="dxa"/>
            </w:tcMar>
            <w:vAlign w:val="bottom"/>
          </w:tcPr>
          <w:p w:rsidR="002B7D7D" w:rsidRPr="002B7D7D" w:rsidRDefault="002B7D7D" w:rsidP="002B7D7D">
            <w:pPr>
              <w:widowControl w:val="0"/>
              <w:autoSpaceDE w:val="0"/>
              <w:autoSpaceDN w:val="0"/>
              <w:adjustRightInd w:val="0"/>
              <w:ind w:right="127"/>
              <w:contextualSpacing/>
              <w:rPr>
                <w:b/>
                <w:sz w:val="20"/>
                <w:szCs w:val="20"/>
              </w:rPr>
            </w:pPr>
            <w:r w:rsidRPr="002B7D7D">
              <w:rPr>
                <w:sz w:val="20"/>
                <w:szCs w:val="20"/>
              </w:rPr>
              <w:t>Встроенный редактор протокола обследования</w:t>
            </w:r>
          </w:p>
        </w:tc>
        <w:tc>
          <w:tcPr>
            <w:tcW w:w="737" w:type="pct"/>
            <w:tcMar>
              <w:top w:w="20" w:type="dxa"/>
              <w:left w:w="20" w:type="dxa"/>
              <w:bottom w:w="20" w:type="dxa"/>
              <w:right w:w="20" w:type="dxa"/>
            </w:tcMar>
          </w:tcPr>
          <w:p w:rsidR="002B7D7D" w:rsidRPr="002B7D7D" w:rsidRDefault="002B7D7D" w:rsidP="002B7D7D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b/>
                <w:sz w:val="20"/>
                <w:szCs w:val="20"/>
              </w:rPr>
            </w:pPr>
            <w:r w:rsidRPr="002B7D7D">
              <w:rPr>
                <w:sz w:val="20"/>
                <w:szCs w:val="20"/>
                <w:lang w:bidi="ru-RU"/>
              </w:rPr>
              <w:t>Наличие</w:t>
            </w:r>
          </w:p>
        </w:tc>
      </w:tr>
      <w:tr w:rsidR="002B7D7D" w:rsidRPr="002B7D7D" w:rsidTr="00123797">
        <w:trPr>
          <w:trHeight w:val="23"/>
        </w:trPr>
        <w:tc>
          <w:tcPr>
            <w:tcW w:w="363" w:type="pct"/>
            <w:tcMar>
              <w:top w:w="20" w:type="dxa"/>
              <w:left w:w="20" w:type="dxa"/>
              <w:bottom w:w="20" w:type="dxa"/>
              <w:right w:w="20" w:type="dxa"/>
            </w:tcMar>
          </w:tcPr>
          <w:p w:rsidR="002B7D7D" w:rsidRPr="002B7D7D" w:rsidRDefault="002B7D7D" w:rsidP="002B7D7D">
            <w:pPr>
              <w:contextualSpacing/>
              <w:jc w:val="center"/>
              <w:rPr>
                <w:sz w:val="20"/>
                <w:szCs w:val="20"/>
              </w:rPr>
            </w:pPr>
            <w:r w:rsidRPr="002B7D7D">
              <w:rPr>
                <w:sz w:val="20"/>
                <w:szCs w:val="20"/>
                <w:lang w:bidi="ru-RU"/>
              </w:rPr>
              <w:t>2.8</w:t>
            </w:r>
          </w:p>
        </w:tc>
        <w:tc>
          <w:tcPr>
            <w:tcW w:w="3900" w:type="pct"/>
            <w:tcMar>
              <w:top w:w="20" w:type="dxa"/>
              <w:left w:w="20" w:type="dxa"/>
              <w:bottom w:w="20" w:type="dxa"/>
              <w:right w:w="20" w:type="dxa"/>
            </w:tcMar>
            <w:vAlign w:val="bottom"/>
          </w:tcPr>
          <w:p w:rsidR="002B7D7D" w:rsidRPr="002B7D7D" w:rsidRDefault="002B7D7D" w:rsidP="002B7D7D">
            <w:pPr>
              <w:ind w:right="127"/>
              <w:contextualSpacing/>
              <w:jc w:val="both"/>
              <w:rPr>
                <w:sz w:val="20"/>
                <w:szCs w:val="20"/>
              </w:rPr>
            </w:pPr>
            <w:r w:rsidRPr="002B7D7D">
              <w:rPr>
                <w:sz w:val="20"/>
                <w:szCs w:val="20"/>
              </w:rPr>
              <w:t>Возможность применения произвольного набора методик в ходе обследования одного пациента</w:t>
            </w:r>
          </w:p>
        </w:tc>
        <w:tc>
          <w:tcPr>
            <w:tcW w:w="737" w:type="pct"/>
            <w:tcMar>
              <w:top w:w="20" w:type="dxa"/>
              <w:left w:w="20" w:type="dxa"/>
              <w:bottom w:w="20" w:type="dxa"/>
              <w:right w:w="20" w:type="dxa"/>
            </w:tcMar>
          </w:tcPr>
          <w:p w:rsidR="002B7D7D" w:rsidRPr="002B7D7D" w:rsidRDefault="002B7D7D" w:rsidP="002B7D7D">
            <w:pPr>
              <w:contextualSpacing/>
              <w:jc w:val="center"/>
              <w:rPr>
                <w:sz w:val="20"/>
                <w:szCs w:val="20"/>
              </w:rPr>
            </w:pPr>
            <w:r w:rsidRPr="002B7D7D">
              <w:rPr>
                <w:sz w:val="20"/>
                <w:szCs w:val="20"/>
                <w:lang w:bidi="ru-RU"/>
              </w:rPr>
              <w:t>Наличие</w:t>
            </w:r>
          </w:p>
        </w:tc>
      </w:tr>
      <w:tr w:rsidR="002B7D7D" w:rsidRPr="002B7D7D" w:rsidTr="00123797">
        <w:trPr>
          <w:trHeight w:val="23"/>
        </w:trPr>
        <w:tc>
          <w:tcPr>
            <w:tcW w:w="363" w:type="pct"/>
            <w:tcMar>
              <w:top w:w="20" w:type="dxa"/>
              <w:left w:w="20" w:type="dxa"/>
              <w:bottom w:w="20" w:type="dxa"/>
              <w:right w:w="20" w:type="dxa"/>
            </w:tcMar>
          </w:tcPr>
          <w:p w:rsidR="002B7D7D" w:rsidRPr="002B7D7D" w:rsidRDefault="002B7D7D" w:rsidP="002B7D7D">
            <w:pPr>
              <w:contextualSpacing/>
              <w:jc w:val="center"/>
              <w:rPr>
                <w:sz w:val="20"/>
                <w:szCs w:val="20"/>
              </w:rPr>
            </w:pPr>
            <w:r w:rsidRPr="002B7D7D">
              <w:rPr>
                <w:sz w:val="20"/>
                <w:szCs w:val="20"/>
                <w:lang w:bidi="ru-RU"/>
              </w:rPr>
              <w:t>2.9</w:t>
            </w:r>
          </w:p>
        </w:tc>
        <w:tc>
          <w:tcPr>
            <w:tcW w:w="3900" w:type="pct"/>
            <w:tcMar>
              <w:top w:w="20" w:type="dxa"/>
              <w:left w:w="20" w:type="dxa"/>
              <w:bottom w:w="20" w:type="dxa"/>
              <w:right w:w="20" w:type="dxa"/>
            </w:tcMar>
            <w:vAlign w:val="bottom"/>
          </w:tcPr>
          <w:p w:rsidR="002B7D7D" w:rsidRPr="002B7D7D" w:rsidRDefault="002B7D7D" w:rsidP="002B7D7D">
            <w:pPr>
              <w:ind w:right="127"/>
              <w:contextualSpacing/>
              <w:jc w:val="both"/>
              <w:rPr>
                <w:sz w:val="20"/>
                <w:szCs w:val="20"/>
              </w:rPr>
            </w:pPr>
            <w:r w:rsidRPr="002B7D7D">
              <w:rPr>
                <w:sz w:val="20"/>
                <w:szCs w:val="20"/>
              </w:rPr>
              <w:t>Автоматическая генерация протокола обследования (основные результаты исследования и словесное описание) с возможностью дальнейшего редактирования</w:t>
            </w:r>
          </w:p>
        </w:tc>
        <w:tc>
          <w:tcPr>
            <w:tcW w:w="737" w:type="pct"/>
            <w:tcMar>
              <w:top w:w="20" w:type="dxa"/>
              <w:left w:w="20" w:type="dxa"/>
              <w:bottom w:w="20" w:type="dxa"/>
              <w:right w:w="20" w:type="dxa"/>
            </w:tcMar>
          </w:tcPr>
          <w:p w:rsidR="002B7D7D" w:rsidRPr="002B7D7D" w:rsidRDefault="002B7D7D" w:rsidP="002B7D7D">
            <w:pPr>
              <w:contextualSpacing/>
              <w:jc w:val="center"/>
              <w:rPr>
                <w:sz w:val="20"/>
                <w:szCs w:val="20"/>
              </w:rPr>
            </w:pPr>
            <w:r w:rsidRPr="002B7D7D">
              <w:rPr>
                <w:sz w:val="20"/>
                <w:szCs w:val="20"/>
                <w:lang w:bidi="ru-RU"/>
              </w:rPr>
              <w:t>Наличие</w:t>
            </w:r>
          </w:p>
        </w:tc>
      </w:tr>
      <w:tr w:rsidR="002B7D7D" w:rsidRPr="002B7D7D" w:rsidTr="00123797">
        <w:trPr>
          <w:trHeight w:val="23"/>
        </w:trPr>
        <w:tc>
          <w:tcPr>
            <w:tcW w:w="363" w:type="pct"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2B7D7D" w:rsidRPr="002B7D7D" w:rsidRDefault="002B7D7D" w:rsidP="002B7D7D">
            <w:pPr>
              <w:contextualSpacing/>
              <w:jc w:val="center"/>
              <w:rPr>
                <w:sz w:val="20"/>
                <w:szCs w:val="20"/>
              </w:rPr>
            </w:pPr>
            <w:r w:rsidRPr="002B7D7D">
              <w:rPr>
                <w:sz w:val="20"/>
                <w:szCs w:val="20"/>
                <w:lang w:bidi="ru-RU"/>
              </w:rPr>
              <w:t>2.10</w:t>
            </w:r>
          </w:p>
        </w:tc>
        <w:tc>
          <w:tcPr>
            <w:tcW w:w="3900" w:type="pct"/>
            <w:tcMar>
              <w:top w:w="20" w:type="dxa"/>
              <w:left w:w="20" w:type="dxa"/>
              <w:bottom w:w="20" w:type="dxa"/>
              <w:right w:w="20" w:type="dxa"/>
            </w:tcMar>
            <w:vAlign w:val="bottom"/>
          </w:tcPr>
          <w:p w:rsidR="002B7D7D" w:rsidRPr="002B7D7D" w:rsidRDefault="002B7D7D" w:rsidP="002B7D7D">
            <w:pPr>
              <w:ind w:right="127"/>
              <w:contextualSpacing/>
              <w:jc w:val="both"/>
              <w:rPr>
                <w:sz w:val="20"/>
                <w:szCs w:val="20"/>
              </w:rPr>
            </w:pPr>
            <w:r w:rsidRPr="002B7D7D">
              <w:rPr>
                <w:sz w:val="20"/>
                <w:szCs w:val="20"/>
              </w:rPr>
              <w:t>Возможность вывода на принтер протокола обследования или любого его фрагмента в виде текста, таблицы и графиков</w:t>
            </w:r>
          </w:p>
        </w:tc>
        <w:tc>
          <w:tcPr>
            <w:tcW w:w="737" w:type="pct"/>
            <w:tcMar>
              <w:top w:w="20" w:type="dxa"/>
              <w:left w:w="20" w:type="dxa"/>
              <w:bottom w:w="20" w:type="dxa"/>
              <w:right w:w="20" w:type="dxa"/>
            </w:tcMar>
          </w:tcPr>
          <w:p w:rsidR="002B7D7D" w:rsidRPr="002B7D7D" w:rsidRDefault="002B7D7D" w:rsidP="002B7D7D">
            <w:pPr>
              <w:contextualSpacing/>
              <w:jc w:val="center"/>
              <w:rPr>
                <w:sz w:val="20"/>
                <w:szCs w:val="20"/>
              </w:rPr>
            </w:pPr>
            <w:r w:rsidRPr="002B7D7D">
              <w:rPr>
                <w:sz w:val="20"/>
                <w:szCs w:val="20"/>
                <w:lang w:bidi="ru-RU"/>
              </w:rPr>
              <w:t>Наличие</w:t>
            </w:r>
          </w:p>
        </w:tc>
      </w:tr>
      <w:tr w:rsidR="002B7D7D" w:rsidRPr="002B7D7D" w:rsidTr="00123797">
        <w:trPr>
          <w:trHeight w:val="23"/>
        </w:trPr>
        <w:tc>
          <w:tcPr>
            <w:tcW w:w="363" w:type="pct"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2B7D7D" w:rsidRPr="002B7D7D" w:rsidRDefault="002B7D7D" w:rsidP="002B7D7D">
            <w:pPr>
              <w:contextualSpacing/>
              <w:jc w:val="center"/>
              <w:rPr>
                <w:sz w:val="20"/>
                <w:szCs w:val="20"/>
              </w:rPr>
            </w:pPr>
            <w:r w:rsidRPr="002B7D7D">
              <w:rPr>
                <w:sz w:val="20"/>
                <w:szCs w:val="20"/>
                <w:lang w:bidi="ru-RU"/>
              </w:rPr>
              <w:t>2.11</w:t>
            </w:r>
          </w:p>
        </w:tc>
        <w:tc>
          <w:tcPr>
            <w:tcW w:w="3900" w:type="pct"/>
            <w:tcMar>
              <w:top w:w="20" w:type="dxa"/>
              <w:left w:w="20" w:type="dxa"/>
              <w:bottom w:w="20" w:type="dxa"/>
              <w:right w:w="20" w:type="dxa"/>
            </w:tcMar>
          </w:tcPr>
          <w:p w:rsidR="002B7D7D" w:rsidRPr="002B7D7D" w:rsidRDefault="002B7D7D" w:rsidP="002B7D7D">
            <w:pPr>
              <w:ind w:right="127"/>
              <w:contextualSpacing/>
              <w:jc w:val="both"/>
              <w:rPr>
                <w:sz w:val="20"/>
                <w:szCs w:val="20"/>
              </w:rPr>
            </w:pPr>
            <w:r w:rsidRPr="002B7D7D">
              <w:rPr>
                <w:sz w:val="20"/>
                <w:szCs w:val="20"/>
              </w:rPr>
              <w:t>Возможность присвоения любых «горячих» клавиш любым командам меню</w:t>
            </w:r>
          </w:p>
        </w:tc>
        <w:tc>
          <w:tcPr>
            <w:tcW w:w="737" w:type="pct"/>
            <w:tcMar>
              <w:top w:w="20" w:type="dxa"/>
              <w:left w:w="20" w:type="dxa"/>
              <w:bottom w:w="20" w:type="dxa"/>
              <w:right w:w="20" w:type="dxa"/>
            </w:tcMar>
          </w:tcPr>
          <w:p w:rsidR="002B7D7D" w:rsidRPr="002B7D7D" w:rsidRDefault="002B7D7D" w:rsidP="002B7D7D">
            <w:pPr>
              <w:contextualSpacing/>
              <w:jc w:val="center"/>
              <w:rPr>
                <w:sz w:val="20"/>
                <w:szCs w:val="20"/>
              </w:rPr>
            </w:pPr>
            <w:r w:rsidRPr="002B7D7D">
              <w:rPr>
                <w:sz w:val="20"/>
                <w:szCs w:val="20"/>
                <w:lang w:bidi="ru-RU"/>
              </w:rPr>
              <w:t>Наличие</w:t>
            </w:r>
          </w:p>
        </w:tc>
      </w:tr>
    </w:tbl>
    <w:p w:rsidR="002B7D7D" w:rsidRPr="002B7D7D" w:rsidRDefault="002B7D7D" w:rsidP="002B7D7D">
      <w:pPr>
        <w:contextualSpacing/>
        <w:jc w:val="center"/>
        <w:rPr>
          <w:sz w:val="20"/>
          <w:szCs w:val="20"/>
        </w:rPr>
      </w:pPr>
    </w:p>
    <w:p w:rsidR="00F8143B" w:rsidRPr="002B7D7D" w:rsidRDefault="002B7D7D" w:rsidP="002B7D7D">
      <w:pPr>
        <w:contextualSpacing/>
        <w:jc w:val="center"/>
        <w:rPr>
          <w:sz w:val="20"/>
          <w:szCs w:val="20"/>
        </w:rPr>
      </w:pPr>
      <w:r w:rsidRPr="002B7D7D">
        <w:rPr>
          <w:sz w:val="20"/>
          <w:szCs w:val="20"/>
        </w:rPr>
        <w:t>Лот №2</w:t>
      </w:r>
    </w:p>
    <w:tbl>
      <w:tblPr>
        <w:tblW w:w="978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111"/>
        <w:gridCol w:w="5670"/>
      </w:tblGrid>
      <w:tr w:rsidR="00F8143B" w:rsidRPr="002B7D7D" w:rsidTr="00123797">
        <w:tc>
          <w:tcPr>
            <w:tcW w:w="4111" w:type="dxa"/>
            <w:vAlign w:val="center"/>
            <w:hideMark/>
          </w:tcPr>
          <w:p w:rsidR="00F8143B" w:rsidRPr="002B7D7D" w:rsidRDefault="00F8143B" w:rsidP="002B7D7D">
            <w:pPr>
              <w:contextualSpacing/>
              <w:jc w:val="center"/>
              <w:rPr>
                <w:sz w:val="20"/>
                <w:szCs w:val="20"/>
              </w:rPr>
            </w:pPr>
            <w:r w:rsidRPr="002B7D7D">
              <w:rPr>
                <w:sz w:val="20"/>
                <w:szCs w:val="20"/>
              </w:rPr>
              <w:t>Предмет государственной закупки (наименование товара)</w:t>
            </w:r>
          </w:p>
        </w:tc>
        <w:tc>
          <w:tcPr>
            <w:tcW w:w="5670" w:type="dxa"/>
            <w:hideMark/>
          </w:tcPr>
          <w:p w:rsidR="00F8143B" w:rsidRPr="002B7D7D" w:rsidRDefault="00F8143B" w:rsidP="002B7D7D">
            <w:pPr>
              <w:contextualSpacing/>
              <w:jc w:val="center"/>
              <w:rPr>
                <w:rFonts w:eastAsia="Calibri"/>
                <w:sz w:val="20"/>
                <w:szCs w:val="20"/>
              </w:rPr>
            </w:pPr>
            <w:r w:rsidRPr="002B7D7D">
              <w:rPr>
                <w:sz w:val="20"/>
                <w:szCs w:val="20"/>
              </w:rPr>
              <w:t>Кресло гинекологическое</w:t>
            </w:r>
          </w:p>
        </w:tc>
      </w:tr>
      <w:tr w:rsidR="00F8143B" w:rsidRPr="002B7D7D" w:rsidTr="00123797">
        <w:tc>
          <w:tcPr>
            <w:tcW w:w="4111" w:type="dxa"/>
            <w:vAlign w:val="center"/>
            <w:hideMark/>
          </w:tcPr>
          <w:p w:rsidR="00F8143B" w:rsidRPr="002B7D7D" w:rsidRDefault="00F8143B" w:rsidP="002B7D7D">
            <w:pPr>
              <w:contextualSpacing/>
              <w:rPr>
                <w:sz w:val="20"/>
                <w:szCs w:val="20"/>
              </w:rPr>
            </w:pPr>
            <w:r w:rsidRPr="002B7D7D">
              <w:rPr>
                <w:sz w:val="20"/>
                <w:szCs w:val="20"/>
              </w:rPr>
              <w:t>Описание потребительских, функциональных, технических, качественных и эксплуатационных показателей (характеристик) предмета государственной закупки</w:t>
            </w:r>
          </w:p>
        </w:tc>
        <w:tc>
          <w:tcPr>
            <w:tcW w:w="5670" w:type="dxa"/>
            <w:hideMark/>
          </w:tcPr>
          <w:p w:rsidR="00F8143B" w:rsidRPr="002B7D7D" w:rsidRDefault="00F8143B" w:rsidP="002B7D7D">
            <w:pPr>
              <w:contextualSpacing/>
              <w:rPr>
                <w:rFonts w:eastAsia="Calibri"/>
                <w:sz w:val="20"/>
                <w:szCs w:val="20"/>
              </w:rPr>
            </w:pPr>
            <w:r w:rsidRPr="002B7D7D">
              <w:rPr>
                <w:rFonts w:eastAsia="Calibri"/>
                <w:sz w:val="20"/>
                <w:szCs w:val="20"/>
              </w:rPr>
              <w:t xml:space="preserve"> Согласно приложению к лоту№</w:t>
            </w:r>
            <w:r w:rsidR="002B7D7D" w:rsidRPr="002B7D7D">
              <w:rPr>
                <w:rFonts w:eastAsia="Calibri"/>
                <w:sz w:val="20"/>
                <w:szCs w:val="20"/>
              </w:rPr>
              <w:t>2</w:t>
            </w:r>
          </w:p>
        </w:tc>
      </w:tr>
      <w:tr w:rsidR="00F8143B" w:rsidRPr="002B7D7D" w:rsidTr="00123797">
        <w:tc>
          <w:tcPr>
            <w:tcW w:w="4111" w:type="dxa"/>
            <w:vAlign w:val="center"/>
            <w:hideMark/>
          </w:tcPr>
          <w:p w:rsidR="00F8143B" w:rsidRPr="002B7D7D" w:rsidRDefault="00F8143B" w:rsidP="002B7D7D">
            <w:pPr>
              <w:contextualSpacing/>
              <w:rPr>
                <w:sz w:val="20"/>
                <w:szCs w:val="20"/>
              </w:rPr>
            </w:pPr>
            <w:r w:rsidRPr="002B7D7D">
              <w:rPr>
                <w:sz w:val="20"/>
                <w:szCs w:val="20"/>
              </w:rPr>
              <w:t>Код по ОКРБ (9 знаков)</w:t>
            </w:r>
          </w:p>
        </w:tc>
        <w:tc>
          <w:tcPr>
            <w:tcW w:w="5670" w:type="dxa"/>
            <w:vAlign w:val="center"/>
            <w:hideMark/>
          </w:tcPr>
          <w:p w:rsidR="00F8143B" w:rsidRPr="002B7D7D" w:rsidRDefault="00F8143B" w:rsidP="002B7D7D">
            <w:pPr>
              <w:contextualSpacing/>
              <w:rPr>
                <w:sz w:val="20"/>
                <w:szCs w:val="20"/>
              </w:rPr>
            </w:pPr>
            <w:r w:rsidRPr="002B7D7D">
              <w:rPr>
                <w:sz w:val="20"/>
                <w:szCs w:val="20"/>
              </w:rPr>
              <w:t>32.50.30.500</w:t>
            </w:r>
          </w:p>
        </w:tc>
      </w:tr>
      <w:tr w:rsidR="00F8143B" w:rsidRPr="002B7D7D" w:rsidTr="00123797"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143B" w:rsidRPr="002B7D7D" w:rsidRDefault="00F8143B" w:rsidP="002B7D7D">
            <w:pPr>
              <w:contextualSpacing/>
              <w:rPr>
                <w:sz w:val="20"/>
                <w:szCs w:val="20"/>
              </w:rPr>
            </w:pPr>
            <w:r w:rsidRPr="002B7D7D">
              <w:rPr>
                <w:sz w:val="20"/>
                <w:szCs w:val="20"/>
              </w:rPr>
              <w:t>Объем (количество)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143B" w:rsidRPr="002B7D7D" w:rsidRDefault="00F8143B" w:rsidP="002B7D7D">
            <w:pPr>
              <w:contextualSpacing/>
              <w:rPr>
                <w:sz w:val="20"/>
                <w:szCs w:val="20"/>
              </w:rPr>
            </w:pPr>
            <w:r w:rsidRPr="002B7D7D">
              <w:rPr>
                <w:sz w:val="20"/>
                <w:szCs w:val="20"/>
              </w:rPr>
              <w:t>1 комплект</w:t>
            </w:r>
          </w:p>
        </w:tc>
      </w:tr>
      <w:tr w:rsidR="00F8143B" w:rsidRPr="002B7D7D" w:rsidTr="00123797"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143B" w:rsidRPr="002B7D7D" w:rsidRDefault="00F8143B" w:rsidP="002B7D7D">
            <w:pPr>
              <w:contextualSpacing/>
              <w:rPr>
                <w:sz w:val="20"/>
                <w:szCs w:val="20"/>
              </w:rPr>
            </w:pPr>
            <w:r w:rsidRPr="002B7D7D">
              <w:rPr>
                <w:sz w:val="20"/>
                <w:szCs w:val="20"/>
              </w:rPr>
              <w:t>Предельная стоимость государственной закупки по лоту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143B" w:rsidRPr="002B7D7D" w:rsidRDefault="00F8143B" w:rsidP="002B7D7D">
            <w:pPr>
              <w:contextualSpacing/>
              <w:rPr>
                <w:sz w:val="20"/>
                <w:szCs w:val="20"/>
              </w:rPr>
            </w:pPr>
            <w:r w:rsidRPr="002B7D7D">
              <w:rPr>
                <w:sz w:val="20"/>
                <w:szCs w:val="20"/>
              </w:rPr>
              <w:t>18 260 руб.</w:t>
            </w:r>
          </w:p>
        </w:tc>
      </w:tr>
      <w:tr w:rsidR="00F8143B" w:rsidRPr="002B7D7D" w:rsidTr="00123797"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143B" w:rsidRPr="002B7D7D" w:rsidRDefault="00F8143B" w:rsidP="002B7D7D">
            <w:pPr>
              <w:contextualSpacing/>
              <w:rPr>
                <w:sz w:val="20"/>
                <w:szCs w:val="20"/>
              </w:rPr>
            </w:pPr>
            <w:r w:rsidRPr="002B7D7D">
              <w:rPr>
                <w:sz w:val="20"/>
                <w:szCs w:val="20"/>
              </w:rPr>
              <w:t>Сведения о заказчике, УНП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143B" w:rsidRPr="002B7D7D" w:rsidRDefault="00F8143B" w:rsidP="002B7D7D">
            <w:pPr>
              <w:contextualSpacing/>
              <w:rPr>
                <w:sz w:val="20"/>
                <w:szCs w:val="20"/>
              </w:rPr>
            </w:pPr>
            <w:r w:rsidRPr="002B7D7D">
              <w:rPr>
                <w:color w:val="000000"/>
                <w:sz w:val="20"/>
                <w:szCs w:val="20"/>
                <w:shd w:val="clear" w:color="auto" w:fill="FFFFFF"/>
              </w:rPr>
              <w:t>УЗ "Могилевская клиническая больница СМП" 700202009</w:t>
            </w:r>
          </w:p>
        </w:tc>
      </w:tr>
    </w:tbl>
    <w:p w:rsidR="00F8143B" w:rsidRPr="002B7D7D" w:rsidRDefault="00F8143B" w:rsidP="002B7D7D">
      <w:pPr>
        <w:contextualSpacing/>
        <w:rPr>
          <w:sz w:val="20"/>
          <w:szCs w:val="20"/>
        </w:rPr>
      </w:pPr>
      <w:r w:rsidRPr="002B7D7D">
        <w:rPr>
          <w:sz w:val="20"/>
          <w:szCs w:val="20"/>
        </w:rPr>
        <w:t>Приложение к лоту №</w:t>
      </w:r>
      <w:r w:rsidR="002B7D7D" w:rsidRPr="002B7D7D">
        <w:rPr>
          <w:sz w:val="20"/>
          <w:szCs w:val="20"/>
        </w:rPr>
        <w:t>2</w:t>
      </w:r>
      <w:r w:rsidRPr="002B7D7D">
        <w:rPr>
          <w:sz w:val="20"/>
          <w:szCs w:val="20"/>
        </w:rPr>
        <w:t>:</w:t>
      </w:r>
    </w:p>
    <w:p w:rsidR="00F8143B" w:rsidRPr="002B7D7D" w:rsidRDefault="00F8143B" w:rsidP="002B7D7D">
      <w:pPr>
        <w:widowControl w:val="0"/>
        <w:tabs>
          <w:tab w:val="left" w:pos="284"/>
          <w:tab w:val="left" w:pos="426"/>
        </w:tabs>
        <w:ind w:left="360"/>
        <w:contextualSpacing/>
        <w:jc w:val="both"/>
        <w:rPr>
          <w:rStyle w:val="af8"/>
          <w:i w:val="0"/>
          <w:sz w:val="20"/>
          <w:szCs w:val="20"/>
        </w:rPr>
      </w:pPr>
      <w:r w:rsidRPr="002B7D7D">
        <w:rPr>
          <w:rStyle w:val="af8"/>
          <w:i w:val="0"/>
          <w:sz w:val="20"/>
          <w:szCs w:val="20"/>
        </w:rPr>
        <w:t>1.Состав (комплектация) (на 1 комплект):</w:t>
      </w:r>
    </w:p>
    <w:tbl>
      <w:tblPr>
        <w:tblW w:w="4823" w:type="pct"/>
        <w:tblInd w:w="10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/>
      </w:tblPr>
      <w:tblGrid>
        <w:gridCol w:w="821"/>
        <w:gridCol w:w="7400"/>
        <w:gridCol w:w="1559"/>
      </w:tblGrid>
      <w:tr w:rsidR="00F8143B" w:rsidRPr="002B7D7D" w:rsidTr="00123797">
        <w:trPr>
          <w:trHeight w:val="20"/>
        </w:trPr>
        <w:tc>
          <w:tcPr>
            <w:tcW w:w="420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8143B" w:rsidRPr="002B7D7D" w:rsidRDefault="00F8143B" w:rsidP="002B7D7D">
            <w:pPr>
              <w:contextualSpacing/>
              <w:jc w:val="center"/>
              <w:rPr>
                <w:sz w:val="20"/>
                <w:szCs w:val="20"/>
              </w:rPr>
            </w:pPr>
            <w:r w:rsidRPr="002B7D7D">
              <w:rPr>
                <w:sz w:val="20"/>
                <w:szCs w:val="20"/>
              </w:rPr>
              <w:t xml:space="preserve">№ </w:t>
            </w:r>
            <w:proofErr w:type="spellStart"/>
            <w:proofErr w:type="gramStart"/>
            <w:r w:rsidRPr="002B7D7D">
              <w:rPr>
                <w:sz w:val="20"/>
                <w:szCs w:val="20"/>
              </w:rPr>
              <w:t>п</w:t>
            </w:r>
            <w:proofErr w:type="spellEnd"/>
            <w:proofErr w:type="gramEnd"/>
            <w:r w:rsidRPr="002B7D7D">
              <w:rPr>
                <w:sz w:val="20"/>
                <w:szCs w:val="20"/>
              </w:rPr>
              <w:t>/</w:t>
            </w:r>
            <w:proofErr w:type="spellStart"/>
            <w:r w:rsidRPr="002B7D7D">
              <w:rPr>
                <w:sz w:val="20"/>
                <w:szCs w:val="20"/>
              </w:rPr>
              <w:t>п</w:t>
            </w:r>
            <w:proofErr w:type="spellEnd"/>
          </w:p>
        </w:tc>
        <w:tc>
          <w:tcPr>
            <w:tcW w:w="378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8143B" w:rsidRPr="002B7D7D" w:rsidRDefault="00F8143B" w:rsidP="002B7D7D">
            <w:pPr>
              <w:contextualSpacing/>
              <w:jc w:val="center"/>
              <w:rPr>
                <w:sz w:val="20"/>
                <w:szCs w:val="20"/>
              </w:rPr>
            </w:pPr>
            <w:r w:rsidRPr="002B7D7D">
              <w:rPr>
                <w:sz w:val="20"/>
                <w:szCs w:val="20"/>
              </w:rPr>
              <w:t>Наименование</w:t>
            </w:r>
          </w:p>
        </w:tc>
        <w:tc>
          <w:tcPr>
            <w:tcW w:w="797" w:type="pct"/>
          </w:tcPr>
          <w:p w:rsidR="00F8143B" w:rsidRPr="002B7D7D" w:rsidRDefault="00F8143B" w:rsidP="002B7D7D">
            <w:pPr>
              <w:contextualSpacing/>
              <w:jc w:val="center"/>
              <w:rPr>
                <w:sz w:val="20"/>
                <w:szCs w:val="20"/>
              </w:rPr>
            </w:pPr>
            <w:r w:rsidRPr="002B7D7D">
              <w:rPr>
                <w:sz w:val="20"/>
                <w:szCs w:val="20"/>
              </w:rPr>
              <w:t xml:space="preserve">Кол-во </w:t>
            </w:r>
          </w:p>
        </w:tc>
      </w:tr>
      <w:tr w:rsidR="00F8143B" w:rsidRPr="002B7D7D" w:rsidTr="00123797">
        <w:trPr>
          <w:trHeight w:val="20"/>
        </w:trPr>
        <w:tc>
          <w:tcPr>
            <w:tcW w:w="4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143B" w:rsidRPr="002B7D7D" w:rsidRDefault="00F8143B" w:rsidP="002B7D7D">
            <w:pPr>
              <w:shd w:val="clear" w:color="auto" w:fill="FFFFFF"/>
              <w:ind w:left="22"/>
              <w:contextualSpacing/>
              <w:jc w:val="center"/>
              <w:rPr>
                <w:sz w:val="20"/>
                <w:szCs w:val="20"/>
              </w:rPr>
            </w:pPr>
            <w:r w:rsidRPr="002B7D7D">
              <w:rPr>
                <w:sz w:val="20"/>
                <w:szCs w:val="20"/>
              </w:rPr>
              <w:t>1</w:t>
            </w:r>
          </w:p>
        </w:tc>
        <w:tc>
          <w:tcPr>
            <w:tcW w:w="37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143B" w:rsidRPr="002B7D7D" w:rsidRDefault="00F8143B" w:rsidP="002B7D7D">
            <w:pPr>
              <w:shd w:val="clear" w:color="auto" w:fill="FFFFFF"/>
              <w:contextualSpacing/>
              <w:rPr>
                <w:sz w:val="20"/>
                <w:szCs w:val="20"/>
              </w:rPr>
            </w:pPr>
            <w:r w:rsidRPr="002B7D7D">
              <w:rPr>
                <w:sz w:val="20"/>
                <w:szCs w:val="20"/>
              </w:rPr>
              <w:t>Кресло гинекологическое:</w:t>
            </w:r>
          </w:p>
        </w:tc>
        <w:tc>
          <w:tcPr>
            <w:tcW w:w="797" w:type="pct"/>
            <w:tcBorders>
              <w:bottom w:val="single" w:sz="4" w:space="0" w:color="auto"/>
            </w:tcBorders>
          </w:tcPr>
          <w:p w:rsidR="00F8143B" w:rsidRPr="002B7D7D" w:rsidRDefault="00F8143B" w:rsidP="002B7D7D">
            <w:pPr>
              <w:shd w:val="clear" w:color="auto" w:fill="FFFFFF"/>
              <w:contextualSpacing/>
              <w:jc w:val="center"/>
              <w:rPr>
                <w:sz w:val="20"/>
                <w:szCs w:val="20"/>
              </w:rPr>
            </w:pPr>
          </w:p>
        </w:tc>
      </w:tr>
      <w:tr w:rsidR="00F8143B" w:rsidRPr="002B7D7D" w:rsidTr="00123797">
        <w:trPr>
          <w:trHeight w:val="20"/>
        </w:trPr>
        <w:tc>
          <w:tcPr>
            <w:tcW w:w="4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143B" w:rsidRPr="002B7D7D" w:rsidRDefault="00F8143B" w:rsidP="002B7D7D">
            <w:pPr>
              <w:shd w:val="clear" w:color="auto" w:fill="FFFFFF"/>
              <w:contextualSpacing/>
              <w:jc w:val="center"/>
              <w:rPr>
                <w:sz w:val="20"/>
                <w:szCs w:val="20"/>
              </w:rPr>
            </w:pPr>
            <w:r w:rsidRPr="002B7D7D">
              <w:rPr>
                <w:sz w:val="20"/>
                <w:szCs w:val="20"/>
              </w:rPr>
              <w:t>2.</w:t>
            </w:r>
          </w:p>
        </w:tc>
        <w:tc>
          <w:tcPr>
            <w:tcW w:w="37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143B" w:rsidRPr="002B7D7D" w:rsidRDefault="00F8143B" w:rsidP="002B7D7D">
            <w:pPr>
              <w:shd w:val="clear" w:color="auto" w:fill="FFFFFF"/>
              <w:ind w:right="204" w:firstLine="7"/>
              <w:contextualSpacing/>
              <w:rPr>
                <w:sz w:val="20"/>
                <w:szCs w:val="20"/>
              </w:rPr>
            </w:pPr>
            <w:r w:rsidRPr="002B7D7D">
              <w:rPr>
                <w:sz w:val="20"/>
                <w:szCs w:val="20"/>
              </w:rPr>
              <w:t xml:space="preserve">Стул медицинский с </w:t>
            </w:r>
            <w:proofErr w:type="spellStart"/>
            <w:r w:rsidRPr="002B7D7D">
              <w:rPr>
                <w:sz w:val="20"/>
                <w:szCs w:val="20"/>
              </w:rPr>
              <w:t>пневмоприводом</w:t>
            </w:r>
            <w:proofErr w:type="spellEnd"/>
            <w:r w:rsidRPr="002B7D7D">
              <w:rPr>
                <w:sz w:val="20"/>
                <w:szCs w:val="20"/>
              </w:rPr>
              <w:t xml:space="preserve"> (для врача)</w:t>
            </w:r>
          </w:p>
        </w:tc>
        <w:tc>
          <w:tcPr>
            <w:tcW w:w="797" w:type="pct"/>
            <w:tcBorders>
              <w:top w:val="single" w:sz="4" w:space="0" w:color="auto"/>
              <w:bottom w:val="single" w:sz="4" w:space="0" w:color="auto"/>
            </w:tcBorders>
          </w:tcPr>
          <w:p w:rsidR="00F8143B" w:rsidRPr="002B7D7D" w:rsidRDefault="00F8143B" w:rsidP="002B7D7D">
            <w:pPr>
              <w:shd w:val="clear" w:color="auto" w:fill="FFFFFF"/>
              <w:contextualSpacing/>
              <w:jc w:val="center"/>
              <w:rPr>
                <w:sz w:val="20"/>
                <w:szCs w:val="20"/>
              </w:rPr>
            </w:pPr>
            <w:r w:rsidRPr="002B7D7D">
              <w:rPr>
                <w:sz w:val="20"/>
                <w:szCs w:val="20"/>
              </w:rPr>
              <w:t>1 шт.</w:t>
            </w:r>
          </w:p>
        </w:tc>
      </w:tr>
      <w:tr w:rsidR="00F8143B" w:rsidRPr="002B7D7D" w:rsidTr="00123797">
        <w:trPr>
          <w:trHeight w:val="20"/>
        </w:trPr>
        <w:tc>
          <w:tcPr>
            <w:tcW w:w="4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143B" w:rsidRPr="002B7D7D" w:rsidRDefault="00F8143B" w:rsidP="002B7D7D">
            <w:pPr>
              <w:shd w:val="clear" w:color="auto" w:fill="FFFFFF"/>
              <w:ind w:left="14"/>
              <w:contextualSpacing/>
              <w:jc w:val="center"/>
              <w:rPr>
                <w:sz w:val="20"/>
                <w:szCs w:val="20"/>
              </w:rPr>
            </w:pPr>
            <w:r w:rsidRPr="002B7D7D">
              <w:rPr>
                <w:sz w:val="20"/>
                <w:szCs w:val="20"/>
              </w:rPr>
              <w:t>3</w:t>
            </w:r>
          </w:p>
        </w:tc>
        <w:tc>
          <w:tcPr>
            <w:tcW w:w="37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143B" w:rsidRPr="002B7D7D" w:rsidRDefault="00F8143B" w:rsidP="002B7D7D">
            <w:pPr>
              <w:shd w:val="clear" w:color="auto" w:fill="FFFFFF"/>
              <w:contextualSpacing/>
              <w:rPr>
                <w:sz w:val="20"/>
                <w:szCs w:val="20"/>
              </w:rPr>
            </w:pPr>
            <w:proofErr w:type="spellStart"/>
            <w:r w:rsidRPr="002B7D7D">
              <w:rPr>
                <w:sz w:val="20"/>
                <w:szCs w:val="20"/>
              </w:rPr>
              <w:t>Ногодержатель</w:t>
            </w:r>
            <w:proofErr w:type="spellEnd"/>
          </w:p>
        </w:tc>
        <w:tc>
          <w:tcPr>
            <w:tcW w:w="797" w:type="pct"/>
            <w:tcBorders>
              <w:top w:val="single" w:sz="4" w:space="0" w:color="auto"/>
              <w:bottom w:val="single" w:sz="4" w:space="0" w:color="auto"/>
            </w:tcBorders>
          </w:tcPr>
          <w:p w:rsidR="00F8143B" w:rsidRPr="002B7D7D" w:rsidRDefault="00F8143B" w:rsidP="002B7D7D">
            <w:pPr>
              <w:shd w:val="clear" w:color="auto" w:fill="FFFFFF"/>
              <w:contextualSpacing/>
              <w:jc w:val="center"/>
              <w:rPr>
                <w:sz w:val="20"/>
                <w:szCs w:val="20"/>
              </w:rPr>
            </w:pPr>
            <w:r w:rsidRPr="002B7D7D">
              <w:rPr>
                <w:sz w:val="20"/>
                <w:szCs w:val="20"/>
              </w:rPr>
              <w:t>1 пара</w:t>
            </w:r>
          </w:p>
        </w:tc>
      </w:tr>
      <w:tr w:rsidR="00F8143B" w:rsidRPr="002B7D7D" w:rsidTr="00123797">
        <w:trPr>
          <w:trHeight w:val="20"/>
        </w:trPr>
        <w:tc>
          <w:tcPr>
            <w:tcW w:w="4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143B" w:rsidRPr="002B7D7D" w:rsidRDefault="00F8143B" w:rsidP="002B7D7D">
            <w:pPr>
              <w:shd w:val="clear" w:color="auto" w:fill="FFFFFF"/>
              <w:ind w:left="22"/>
              <w:contextualSpacing/>
              <w:jc w:val="center"/>
              <w:rPr>
                <w:sz w:val="20"/>
                <w:szCs w:val="20"/>
              </w:rPr>
            </w:pPr>
            <w:r w:rsidRPr="002B7D7D">
              <w:rPr>
                <w:sz w:val="20"/>
                <w:szCs w:val="20"/>
              </w:rPr>
              <w:t>4</w:t>
            </w:r>
          </w:p>
        </w:tc>
        <w:tc>
          <w:tcPr>
            <w:tcW w:w="37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143B" w:rsidRPr="002B7D7D" w:rsidRDefault="00F8143B" w:rsidP="002B7D7D">
            <w:pPr>
              <w:shd w:val="clear" w:color="auto" w:fill="FFFFFF"/>
              <w:contextualSpacing/>
              <w:rPr>
                <w:sz w:val="20"/>
                <w:szCs w:val="20"/>
              </w:rPr>
            </w:pPr>
            <w:r w:rsidRPr="002B7D7D">
              <w:rPr>
                <w:sz w:val="20"/>
                <w:szCs w:val="20"/>
              </w:rPr>
              <w:t>Поручни для пациента</w:t>
            </w:r>
          </w:p>
        </w:tc>
        <w:tc>
          <w:tcPr>
            <w:tcW w:w="797" w:type="pct"/>
            <w:tcBorders>
              <w:top w:val="single" w:sz="4" w:space="0" w:color="auto"/>
              <w:bottom w:val="single" w:sz="4" w:space="0" w:color="auto"/>
            </w:tcBorders>
          </w:tcPr>
          <w:p w:rsidR="00F8143B" w:rsidRPr="002B7D7D" w:rsidRDefault="00F8143B" w:rsidP="002B7D7D">
            <w:pPr>
              <w:shd w:val="clear" w:color="auto" w:fill="FFFFFF"/>
              <w:contextualSpacing/>
              <w:jc w:val="center"/>
              <w:rPr>
                <w:sz w:val="20"/>
                <w:szCs w:val="20"/>
              </w:rPr>
            </w:pPr>
            <w:r w:rsidRPr="002B7D7D">
              <w:rPr>
                <w:sz w:val="20"/>
                <w:szCs w:val="20"/>
              </w:rPr>
              <w:t>1 пара</w:t>
            </w:r>
          </w:p>
        </w:tc>
      </w:tr>
      <w:tr w:rsidR="00F8143B" w:rsidRPr="002B7D7D" w:rsidTr="00123797">
        <w:trPr>
          <w:trHeight w:val="20"/>
        </w:trPr>
        <w:tc>
          <w:tcPr>
            <w:tcW w:w="4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143B" w:rsidRPr="002B7D7D" w:rsidRDefault="00F8143B" w:rsidP="002B7D7D">
            <w:pPr>
              <w:shd w:val="clear" w:color="auto" w:fill="FFFFFF"/>
              <w:ind w:left="29"/>
              <w:contextualSpacing/>
              <w:jc w:val="center"/>
              <w:rPr>
                <w:sz w:val="20"/>
                <w:szCs w:val="20"/>
              </w:rPr>
            </w:pPr>
            <w:r w:rsidRPr="002B7D7D">
              <w:rPr>
                <w:sz w:val="20"/>
                <w:szCs w:val="20"/>
              </w:rPr>
              <w:t>5</w:t>
            </w:r>
          </w:p>
        </w:tc>
        <w:tc>
          <w:tcPr>
            <w:tcW w:w="37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143B" w:rsidRPr="002B7D7D" w:rsidRDefault="00F8143B" w:rsidP="002B7D7D">
            <w:pPr>
              <w:shd w:val="clear" w:color="auto" w:fill="FFFFFF"/>
              <w:ind w:right="101" w:firstLine="7"/>
              <w:contextualSpacing/>
              <w:rPr>
                <w:sz w:val="20"/>
                <w:szCs w:val="20"/>
              </w:rPr>
            </w:pPr>
            <w:r w:rsidRPr="002B7D7D">
              <w:rPr>
                <w:spacing w:val="-2"/>
                <w:sz w:val="20"/>
                <w:szCs w:val="20"/>
              </w:rPr>
              <w:t xml:space="preserve">Гинекологическая емкость-чаша с выдвижным </w:t>
            </w:r>
            <w:r w:rsidRPr="002B7D7D">
              <w:rPr>
                <w:sz w:val="20"/>
                <w:szCs w:val="20"/>
              </w:rPr>
              <w:t>держателем</w:t>
            </w:r>
          </w:p>
        </w:tc>
        <w:tc>
          <w:tcPr>
            <w:tcW w:w="797" w:type="pct"/>
            <w:tcBorders>
              <w:top w:val="single" w:sz="4" w:space="0" w:color="auto"/>
              <w:bottom w:val="single" w:sz="4" w:space="0" w:color="auto"/>
            </w:tcBorders>
          </w:tcPr>
          <w:p w:rsidR="00F8143B" w:rsidRPr="002B7D7D" w:rsidRDefault="00F8143B" w:rsidP="002B7D7D">
            <w:pPr>
              <w:shd w:val="clear" w:color="auto" w:fill="FFFFFF"/>
              <w:contextualSpacing/>
              <w:jc w:val="center"/>
              <w:rPr>
                <w:sz w:val="20"/>
                <w:szCs w:val="20"/>
              </w:rPr>
            </w:pPr>
            <w:r w:rsidRPr="002B7D7D">
              <w:rPr>
                <w:sz w:val="20"/>
                <w:szCs w:val="20"/>
              </w:rPr>
              <w:t>1 шт.</w:t>
            </w:r>
          </w:p>
        </w:tc>
      </w:tr>
      <w:tr w:rsidR="00F8143B" w:rsidRPr="002B7D7D" w:rsidTr="00123797">
        <w:trPr>
          <w:trHeight w:val="20"/>
        </w:trPr>
        <w:tc>
          <w:tcPr>
            <w:tcW w:w="4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143B" w:rsidRPr="002B7D7D" w:rsidRDefault="00F8143B" w:rsidP="002B7D7D">
            <w:pPr>
              <w:shd w:val="clear" w:color="auto" w:fill="FFFFFF"/>
              <w:ind w:left="22"/>
              <w:contextualSpacing/>
              <w:jc w:val="center"/>
              <w:rPr>
                <w:sz w:val="20"/>
                <w:szCs w:val="20"/>
              </w:rPr>
            </w:pPr>
            <w:r w:rsidRPr="002B7D7D">
              <w:rPr>
                <w:sz w:val="20"/>
                <w:szCs w:val="20"/>
              </w:rPr>
              <w:t>6</w:t>
            </w:r>
          </w:p>
        </w:tc>
        <w:tc>
          <w:tcPr>
            <w:tcW w:w="37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143B" w:rsidRPr="002B7D7D" w:rsidRDefault="00F8143B" w:rsidP="002B7D7D">
            <w:pPr>
              <w:shd w:val="clear" w:color="auto" w:fill="FFFFFF"/>
              <w:contextualSpacing/>
              <w:rPr>
                <w:sz w:val="20"/>
                <w:szCs w:val="20"/>
              </w:rPr>
            </w:pPr>
            <w:r w:rsidRPr="002B7D7D">
              <w:rPr>
                <w:sz w:val="20"/>
                <w:szCs w:val="20"/>
              </w:rPr>
              <w:t xml:space="preserve">Подголовник </w:t>
            </w:r>
          </w:p>
        </w:tc>
        <w:tc>
          <w:tcPr>
            <w:tcW w:w="797" w:type="pct"/>
            <w:tcBorders>
              <w:top w:val="single" w:sz="4" w:space="0" w:color="auto"/>
              <w:bottom w:val="single" w:sz="4" w:space="0" w:color="auto"/>
            </w:tcBorders>
          </w:tcPr>
          <w:p w:rsidR="00F8143B" w:rsidRPr="002B7D7D" w:rsidRDefault="00F8143B" w:rsidP="002B7D7D">
            <w:pPr>
              <w:shd w:val="clear" w:color="auto" w:fill="FFFFFF"/>
              <w:contextualSpacing/>
              <w:jc w:val="center"/>
              <w:rPr>
                <w:sz w:val="20"/>
                <w:szCs w:val="20"/>
              </w:rPr>
            </w:pPr>
            <w:r w:rsidRPr="002B7D7D">
              <w:rPr>
                <w:sz w:val="20"/>
                <w:szCs w:val="20"/>
              </w:rPr>
              <w:t>1 шт.</w:t>
            </w:r>
          </w:p>
        </w:tc>
      </w:tr>
      <w:tr w:rsidR="00F8143B" w:rsidRPr="002B7D7D" w:rsidTr="00123797">
        <w:trPr>
          <w:trHeight w:val="20"/>
        </w:trPr>
        <w:tc>
          <w:tcPr>
            <w:tcW w:w="4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143B" w:rsidRPr="002B7D7D" w:rsidRDefault="00F8143B" w:rsidP="002B7D7D">
            <w:pPr>
              <w:shd w:val="clear" w:color="auto" w:fill="FFFFFF"/>
              <w:ind w:left="29"/>
              <w:contextualSpacing/>
              <w:jc w:val="center"/>
              <w:rPr>
                <w:sz w:val="20"/>
                <w:szCs w:val="20"/>
              </w:rPr>
            </w:pPr>
            <w:r w:rsidRPr="002B7D7D">
              <w:rPr>
                <w:sz w:val="20"/>
                <w:szCs w:val="20"/>
              </w:rPr>
              <w:t>7</w:t>
            </w:r>
          </w:p>
        </w:tc>
        <w:tc>
          <w:tcPr>
            <w:tcW w:w="37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143B" w:rsidRPr="002B7D7D" w:rsidRDefault="00F8143B" w:rsidP="002B7D7D">
            <w:pPr>
              <w:shd w:val="clear" w:color="auto" w:fill="FFFFFF"/>
              <w:contextualSpacing/>
              <w:rPr>
                <w:sz w:val="20"/>
                <w:szCs w:val="20"/>
              </w:rPr>
            </w:pPr>
            <w:r w:rsidRPr="002B7D7D">
              <w:rPr>
                <w:sz w:val="20"/>
                <w:szCs w:val="20"/>
              </w:rPr>
              <w:t>Блок управления педальный</w:t>
            </w:r>
          </w:p>
        </w:tc>
        <w:tc>
          <w:tcPr>
            <w:tcW w:w="797" w:type="pct"/>
            <w:tcBorders>
              <w:top w:val="single" w:sz="4" w:space="0" w:color="auto"/>
              <w:bottom w:val="single" w:sz="4" w:space="0" w:color="auto"/>
            </w:tcBorders>
          </w:tcPr>
          <w:p w:rsidR="00F8143B" w:rsidRPr="002B7D7D" w:rsidRDefault="00F8143B" w:rsidP="002B7D7D">
            <w:pPr>
              <w:shd w:val="clear" w:color="auto" w:fill="FFFFFF"/>
              <w:contextualSpacing/>
              <w:jc w:val="center"/>
              <w:rPr>
                <w:sz w:val="20"/>
                <w:szCs w:val="20"/>
              </w:rPr>
            </w:pPr>
            <w:r w:rsidRPr="002B7D7D">
              <w:rPr>
                <w:sz w:val="20"/>
                <w:szCs w:val="20"/>
              </w:rPr>
              <w:t>1   шт.</w:t>
            </w:r>
          </w:p>
        </w:tc>
      </w:tr>
      <w:tr w:rsidR="00F8143B" w:rsidRPr="002B7D7D" w:rsidTr="00123797">
        <w:trPr>
          <w:trHeight w:val="20"/>
        </w:trPr>
        <w:tc>
          <w:tcPr>
            <w:tcW w:w="4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143B" w:rsidRPr="002B7D7D" w:rsidRDefault="00F8143B" w:rsidP="002B7D7D">
            <w:pPr>
              <w:shd w:val="clear" w:color="auto" w:fill="FFFFFF"/>
              <w:ind w:left="29"/>
              <w:contextualSpacing/>
              <w:jc w:val="center"/>
              <w:rPr>
                <w:sz w:val="20"/>
                <w:szCs w:val="20"/>
              </w:rPr>
            </w:pPr>
            <w:r w:rsidRPr="002B7D7D">
              <w:rPr>
                <w:sz w:val="20"/>
                <w:szCs w:val="20"/>
              </w:rPr>
              <w:t>8</w:t>
            </w:r>
          </w:p>
        </w:tc>
        <w:tc>
          <w:tcPr>
            <w:tcW w:w="37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143B" w:rsidRPr="002B7D7D" w:rsidRDefault="00F8143B" w:rsidP="002B7D7D">
            <w:pPr>
              <w:shd w:val="clear" w:color="auto" w:fill="FFFFFF"/>
              <w:contextualSpacing/>
              <w:rPr>
                <w:sz w:val="20"/>
                <w:szCs w:val="20"/>
              </w:rPr>
            </w:pPr>
            <w:r w:rsidRPr="002B7D7D">
              <w:rPr>
                <w:sz w:val="20"/>
                <w:szCs w:val="20"/>
              </w:rPr>
              <w:t>Кабель заземления</w:t>
            </w:r>
          </w:p>
        </w:tc>
        <w:tc>
          <w:tcPr>
            <w:tcW w:w="797" w:type="pct"/>
            <w:tcBorders>
              <w:top w:val="single" w:sz="4" w:space="0" w:color="auto"/>
              <w:bottom w:val="single" w:sz="4" w:space="0" w:color="auto"/>
            </w:tcBorders>
          </w:tcPr>
          <w:p w:rsidR="00F8143B" w:rsidRPr="002B7D7D" w:rsidRDefault="00F8143B" w:rsidP="002B7D7D">
            <w:pPr>
              <w:shd w:val="clear" w:color="auto" w:fill="FFFFFF"/>
              <w:contextualSpacing/>
              <w:jc w:val="center"/>
              <w:rPr>
                <w:sz w:val="20"/>
                <w:szCs w:val="20"/>
              </w:rPr>
            </w:pPr>
            <w:r w:rsidRPr="002B7D7D">
              <w:rPr>
                <w:sz w:val="20"/>
                <w:szCs w:val="20"/>
              </w:rPr>
              <w:t>1   шт.</w:t>
            </w:r>
          </w:p>
        </w:tc>
      </w:tr>
      <w:tr w:rsidR="00F8143B" w:rsidRPr="002B7D7D" w:rsidTr="00123797">
        <w:trPr>
          <w:trHeight w:val="20"/>
        </w:trPr>
        <w:tc>
          <w:tcPr>
            <w:tcW w:w="4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143B" w:rsidRPr="002B7D7D" w:rsidRDefault="00F8143B" w:rsidP="002B7D7D">
            <w:pPr>
              <w:shd w:val="clear" w:color="auto" w:fill="FFFFFF"/>
              <w:ind w:left="29"/>
              <w:contextualSpacing/>
              <w:jc w:val="center"/>
              <w:rPr>
                <w:sz w:val="20"/>
                <w:szCs w:val="20"/>
              </w:rPr>
            </w:pPr>
            <w:r w:rsidRPr="002B7D7D">
              <w:rPr>
                <w:sz w:val="20"/>
                <w:szCs w:val="20"/>
              </w:rPr>
              <w:t>9</w:t>
            </w:r>
          </w:p>
        </w:tc>
        <w:tc>
          <w:tcPr>
            <w:tcW w:w="37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143B" w:rsidRPr="002B7D7D" w:rsidRDefault="00F8143B" w:rsidP="002B7D7D">
            <w:pPr>
              <w:shd w:val="clear" w:color="auto" w:fill="FFFFFF"/>
              <w:contextualSpacing/>
              <w:rPr>
                <w:sz w:val="20"/>
                <w:szCs w:val="20"/>
              </w:rPr>
            </w:pPr>
            <w:r w:rsidRPr="002B7D7D">
              <w:rPr>
                <w:sz w:val="20"/>
                <w:szCs w:val="20"/>
              </w:rPr>
              <w:t>Шнур питания</w:t>
            </w:r>
          </w:p>
        </w:tc>
        <w:tc>
          <w:tcPr>
            <w:tcW w:w="797" w:type="pct"/>
            <w:tcBorders>
              <w:top w:val="single" w:sz="4" w:space="0" w:color="auto"/>
              <w:bottom w:val="single" w:sz="4" w:space="0" w:color="auto"/>
            </w:tcBorders>
          </w:tcPr>
          <w:p w:rsidR="00F8143B" w:rsidRPr="002B7D7D" w:rsidRDefault="00F8143B" w:rsidP="002B7D7D">
            <w:pPr>
              <w:pStyle w:val="a7"/>
              <w:numPr>
                <w:ilvl w:val="0"/>
                <w:numId w:val="21"/>
              </w:numPr>
              <w:shd w:val="clear" w:color="auto" w:fill="FFFFFF"/>
              <w:jc w:val="center"/>
              <w:rPr>
                <w:sz w:val="20"/>
                <w:szCs w:val="20"/>
              </w:rPr>
            </w:pPr>
            <w:r w:rsidRPr="002B7D7D">
              <w:rPr>
                <w:sz w:val="20"/>
                <w:szCs w:val="20"/>
              </w:rPr>
              <w:t xml:space="preserve">  шт.</w:t>
            </w:r>
          </w:p>
        </w:tc>
      </w:tr>
    </w:tbl>
    <w:p w:rsidR="00F8143B" w:rsidRPr="002B7D7D" w:rsidRDefault="00F8143B" w:rsidP="002B7D7D">
      <w:pPr>
        <w:autoSpaceDE w:val="0"/>
        <w:autoSpaceDN w:val="0"/>
        <w:ind w:left="360"/>
        <w:contextualSpacing/>
        <w:jc w:val="both"/>
        <w:rPr>
          <w:sz w:val="20"/>
          <w:szCs w:val="20"/>
        </w:rPr>
      </w:pPr>
      <w:r w:rsidRPr="002B7D7D">
        <w:rPr>
          <w:sz w:val="20"/>
          <w:szCs w:val="20"/>
        </w:rPr>
        <w:t>2.Показатели (характеристики):</w:t>
      </w:r>
    </w:p>
    <w:tbl>
      <w:tblPr>
        <w:tblW w:w="9781" w:type="dxa"/>
        <w:tblInd w:w="4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40" w:type="dxa"/>
          <w:right w:w="40" w:type="dxa"/>
        </w:tblCellMar>
        <w:tblLook w:val="0000"/>
      </w:tblPr>
      <w:tblGrid>
        <w:gridCol w:w="709"/>
        <w:gridCol w:w="6804"/>
        <w:gridCol w:w="2268"/>
      </w:tblGrid>
      <w:tr w:rsidR="00F8143B" w:rsidRPr="002B7D7D" w:rsidTr="00123797">
        <w:trPr>
          <w:trHeight w:val="20"/>
        </w:trPr>
        <w:tc>
          <w:tcPr>
            <w:tcW w:w="709" w:type="dxa"/>
            <w:shd w:val="clear" w:color="auto" w:fill="FFFFFF"/>
          </w:tcPr>
          <w:p w:rsidR="00F8143B" w:rsidRPr="002B7D7D" w:rsidRDefault="00F8143B" w:rsidP="00123797">
            <w:pPr>
              <w:shd w:val="clear" w:color="auto" w:fill="FFFFFF"/>
              <w:ind w:left="22"/>
              <w:contextualSpacing/>
              <w:jc w:val="center"/>
              <w:rPr>
                <w:sz w:val="20"/>
                <w:szCs w:val="20"/>
              </w:rPr>
            </w:pPr>
            <w:r w:rsidRPr="002B7D7D">
              <w:rPr>
                <w:sz w:val="20"/>
                <w:szCs w:val="20"/>
              </w:rPr>
              <w:t xml:space="preserve">№ </w:t>
            </w:r>
            <w:proofErr w:type="spellStart"/>
            <w:proofErr w:type="gramStart"/>
            <w:r w:rsidRPr="002B7D7D">
              <w:rPr>
                <w:sz w:val="20"/>
                <w:szCs w:val="20"/>
              </w:rPr>
              <w:t>п</w:t>
            </w:r>
            <w:proofErr w:type="spellEnd"/>
            <w:proofErr w:type="gramEnd"/>
            <w:r w:rsidRPr="002B7D7D">
              <w:rPr>
                <w:sz w:val="20"/>
                <w:szCs w:val="20"/>
              </w:rPr>
              <w:t>/</w:t>
            </w:r>
            <w:proofErr w:type="spellStart"/>
            <w:r w:rsidRPr="002B7D7D">
              <w:rPr>
                <w:sz w:val="20"/>
                <w:szCs w:val="20"/>
              </w:rPr>
              <w:t>п</w:t>
            </w:r>
            <w:proofErr w:type="spellEnd"/>
          </w:p>
        </w:tc>
        <w:tc>
          <w:tcPr>
            <w:tcW w:w="6804" w:type="dxa"/>
            <w:shd w:val="clear" w:color="auto" w:fill="FFFFFF"/>
          </w:tcPr>
          <w:p w:rsidR="00F8143B" w:rsidRPr="002B7D7D" w:rsidRDefault="00F8143B" w:rsidP="002B7D7D">
            <w:pPr>
              <w:shd w:val="clear" w:color="auto" w:fill="FFFFFF"/>
              <w:contextualSpacing/>
              <w:jc w:val="center"/>
              <w:rPr>
                <w:sz w:val="20"/>
                <w:szCs w:val="20"/>
              </w:rPr>
            </w:pPr>
            <w:r w:rsidRPr="002B7D7D">
              <w:rPr>
                <w:sz w:val="20"/>
                <w:szCs w:val="20"/>
              </w:rPr>
              <w:t>Наименование</w:t>
            </w:r>
          </w:p>
        </w:tc>
        <w:tc>
          <w:tcPr>
            <w:tcW w:w="2268" w:type="dxa"/>
            <w:shd w:val="clear" w:color="auto" w:fill="FFFFFF"/>
          </w:tcPr>
          <w:p w:rsidR="00F8143B" w:rsidRPr="002B7D7D" w:rsidRDefault="00F8143B" w:rsidP="002B7D7D">
            <w:pPr>
              <w:shd w:val="clear" w:color="auto" w:fill="FFFFFF"/>
              <w:contextualSpacing/>
              <w:jc w:val="center"/>
              <w:rPr>
                <w:sz w:val="20"/>
                <w:szCs w:val="20"/>
              </w:rPr>
            </w:pPr>
            <w:r w:rsidRPr="002B7D7D">
              <w:rPr>
                <w:sz w:val="20"/>
                <w:szCs w:val="20"/>
              </w:rPr>
              <w:t>Параметр</w:t>
            </w:r>
          </w:p>
        </w:tc>
      </w:tr>
      <w:tr w:rsidR="00F8143B" w:rsidRPr="002B7D7D" w:rsidTr="00123797">
        <w:trPr>
          <w:trHeight w:val="20"/>
        </w:trPr>
        <w:tc>
          <w:tcPr>
            <w:tcW w:w="709" w:type="dxa"/>
            <w:shd w:val="clear" w:color="auto" w:fill="FFFFFF"/>
          </w:tcPr>
          <w:p w:rsidR="00F8143B" w:rsidRPr="002B7D7D" w:rsidRDefault="00F8143B" w:rsidP="00123797">
            <w:pPr>
              <w:shd w:val="clear" w:color="auto" w:fill="FFFFFF"/>
              <w:contextualSpacing/>
              <w:jc w:val="center"/>
              <w:rPr>
                <w:sz w:val="20"/>
                <w:szCs w:val="20"/>
              </w:rPr>
            </w:pPr>
            <w:r w:rsidRPr="002B7D7D">
              <w:rPr>
                <w:sz w:val="20"/>
                <w:szCs w:val="20"/>
              </w:rPr>
              <w:t>2.1</w:t>
            </w:r>
          </w:p>
        </w:tc>
        <w:tc>
          <w:tcPr>
            <w:tcW w:w="6804" w:type="dxa"/>
            <w:shd w:val="clear" w:color="auto" w:fill="FFFFFF"/>
          </w:tcPr>
          <w:p w:rsidR="00F8143B" w:rsidRPr="002B7D7D" w:rsidRDefault="00F8143B" w:rsidP="002B7D7D">
            <w:pPr>
              <w:shd w:val="clear" w:color="auto" w:fill="FFFFFF"/>
              <w:ind w:right="236" w:firstLine="7"/>
              <w:contextualSpacing/>
              <w:rPr>
                <w:sz w:val="20"/>
                <w:szCs w:val="20"/>
              </w:rPr>
            </w:pPr>
            <w:r w:rsidRPr="002B7D7D">
              <w:rPr>
                <w:sz w:val="20"/>
                <w:szCs w:val="20"/>
              </w:rPr>
              <w:t xml:space="preserve">Стул медицинский с </w:t>
            </w:r>
            <w:proofErr w:type="spellStart"/>
            <w:r w:rsidRPr="002B7D7D">
              <w:rPr>
                <w:sz w:val="20"/>
                <w:szCs w:val="20"/>
              </w:rPr>
              <w:t>пневмоприводом</w:t>
            </w:r>
            <w:proofErr w:type="spellEnd"/>
            <w:r w:rsidRPr="002B7D7D">
              <w:rPr>
                <w:sz w:val="20"/>
                <w:szCs w:val="20"/>
              </w:rPr>
              <w:t>:</w:t>
            </w:r>
          </w:p>
        </w:tc>
        <w:tc>
          <w:tcPr>
            <w:tcW w:w="2268" w:type="dxa"/>
            <w:shd w:val="clear" w:color="auto" w:fill="FFFFFF"/>
          </w:tcPr>
          <w:p w:rsidR="00F8143B" w:rsidRPr="002B7D7D" w:rsidRDefault="00F8143B" w:rsidP="002B7D7D">
            <w:pPr>
              <w:shd w:val="clear" w:color="auto" w:fill="FFFFFF"/>
              <w:contextualSpacing/>
              <w:jc w:val="center"/>
              <w:rPr>
                <w:sz w:val="20"/>
                <w:szCs w:val="20"/>
              </w:rPr>
            </w:pPr>
          </w:p>
        </w:tc>
      </w:tr>
      <w:tr w:rsidR="00F8143B" w:rsidRPr="002B7D7D" w:rsidTr="00123797">
        <w:trPr>
          <w:trHeight w:val="20"/>
        </w:trPr>
        <w:tc>
          <w:tcPr>
            <w:tcW w:w="709" w:type="dxa"/>
            <w:shd w:val="clear" w:color="auto" w:fill="FFFFFF"/>
          </w:tcPr>
          <w:p w:rsidR="00F8143B" w:rsidRPr="002B7D7D" w:rsidRDefault="00F8143B" w:rsidP="00123797">
            <w:pPr>
              <w:shd w:val="clear" w:color="auto" w:fill="FFFFFF"/>
              <w:contextualSpacing/>
              <w:jc w:val="center"/>
              <w:rPr>
                <w:sz w:val="20"/>
                <w:szCs w:val="20"/>
              </w:rPr>
            </w:pPr>
            <w:r w:rsidRPr="002B7D7D">
              <w:rPr>
                <w:sz w:val="20"/>
                <w:szCs w:val="20"/>
              </w:rPr>
              <w:t>2. 1.1</w:t>
            </w:r>
          </w:p>
        </w:tc>
        <w:tc>
          <w:tcPr>
            <w:tcW w:w="6804" w:type="dxa"/>
            <w:shd w:val="clear" w:color="auto" w:fill="FFFFFF"/>
          </w:tcPr>
          <w:p w:rsidR="00F8143B" w:rsidRPr="002B7D7D" w:rsidRDefault="00F8143B" w:rsidP="002B7D7D">
            <w:pPr>
              <w:shd w:val="clear" w:color="auto" w:fill="FFFFFF"/>
              <w:contextualSpacing/>
              <w:rPr>
                <w:sz w:val="20"/>
                <w:szCs w:val="20"/>
              </w:rPr>
            </w:pPr>
            <w:r w:rsidRPr="002B7D7D">
              <w:rPr>
                <w:spacing w:val="-2"/>
                <w:sz w:val="20"/>
                <w:szCs w:val="20"/>
              </w:rPr>
              <w:t>Диаметр пятилучевого основания, не менее</w:t>
            </w:r>
          </w:p>
        </w:tc>
        <w:tc>
          <w:tcPr>
            <w:tcW w:w="2268" w:type="dxa"/>
            <w:shd w:val="clear" w:color="auto" w:fill="FFFFFF"/>
          </w:tcPr>
          <w:p w:rsidR="00F8143B" w:rsidRPr="002B7D7D" w:rsidRDefault="00F8143B" w:rsidP="002B7D7D">
            <w:pPr>
              <w:shd w:val="clear" w:color="auto" w:fill="FFFFFF"/>
              <w:contextualSpacing/>
              <w:jc w:val="center"/>
              <w:rPr>
                <w:sz w:val="20"/>
                <w:szCs w:val="20"/>
              </w:rPr>
            </w:pPr>
            <w:r w:rsidRPr="002B7D7D">
              <w:rPr>
                <w:sz w:val="20"/>
                <w:szCs w:val="20"/>
              </w:rPr>
              <w:t>500 мм</w:t>
            </w:r>
          </w:p>
        </w:tc>
      </w:tr>
      <w:tr w:rsidR="00F8143B" w:rsidRPr="002B7D7D" w:rsidTr="00123797">
        <w:trPr>
          <w:trHeight w:val="20"/>
        </w:trPr>
        <w:tc>
          <w:tcPr>
            <w:tcW w:w="709" w:type="dxa"/>
            <w:shd w:val="clear" w:color="auto" w:fill="FFFFFF"/>
          </w:tcPr>
          <w:p w:rsidR="00F8143B" w:rsidRPr="002B7D7D" w:rsidRDefault="00F8143B" w:rsidP="00123797">
            <w:pPr>
              <w:shd w:val="clear" w:color="auto" w:fill="FFFFFF"/>
              <w:ind w:left="7"/>
              <w:contextualSpacing/>
              <w:jc w:val="center"/>
              <w:rPr>
                <w:sz w:val="20"/>
                <w:szCs w:val="20"/>
              </w:rPr>
            </w:pPr>
            <w:r w:rsidRPr="002B7D7D">
              <w:rPr>
                <w:sz w:val="20"/>
                <w:szCs w:val="20"/>
              </w:rPr>
              <w:t>2. 1.2</w:t>
            </w:r>
          </w:p>
        </w:tc>
        <w:tc>
          <w:tcPr>
            <w:tcW w:w="6804" w:type="dxa"/>
            <w:shd w:val="clear" w:color="auto" w:fill="FFFFFF"/>
          </w:tcPr>
          <w:p w:rsidR="00F8143B" w:rsidRPr="002B7D7D" w:rsidRDefault="00F8143B" w:rsidP="002B7D7D">
            <w:pPr>
              <w:shd w:val="clear" w:color="auto" w:fill="FFFFFF"/>
              <w:contextualSpacing/>
              <w:rPr>
                <w:sz w:val="20"/>
                <w:szCs w:val="20"/>
              </w:rPr>
            </w:pPr>
            <w:r w:rsidRPr="002B7D7D">
              <w:rPr>
                <w:sz w:val="20"/>
                <w:szCs w:val="20"/>
              </w:rPr>
              <w:t>Тип</w:t>
            </w:r>
          </w:p>
        </w:tc>
        <w:tc>
          <w:tcPr>
            <w:tcW w:w="2268" w:type="dxa"/>
            <w:shd w:val="clear" w:color="auto" w:fill="FFFFFF"/>
          </w:tcPr>
          <w:p w:rsidR="00F8143B" w:rsidRPr="002B7D7D" w:rsidRDefault="00F8143B" w:rsidP="002B7D7D">
            <w:pPr>
              <w:shd w:val="clear" w:color="auto" w:fill="FFFFFF"/>
              <w:contextualSpacing/>
              <w:jc w:val="center"/>
              <w:rPr>
                <w:sz w:val="20"/>
                <w:szCs w:val="20"/>
              </w:rPr>
            </w:pPr>
            <w:r w:rsidRPr="002B7D7D">
              <w:rPr>
                <w:sz w:val="20"/>
                <w:szCs w:val="20"/>
              </w:rPr>
              <w:t>на колесах</w:t>
            </w:r>
          </w:p>
        </w:tc>
      </w:tr>
      <w:tr w:rsidR="00F8143B" w:rsidRPr="002B7D7D" w:rsidTr="00123797">
        <w:trPr>
          <w:trHeight w:val="20"/>
        </w:trPr>
        <w:tc>
          <w:tcPr>
            <w:tcW w:w="709" w:type="dxa"/>
            <w:shd w:val="clear" w:color="auto" w:fill="FFFFFF"/>
          </w:tcPr>
          <w:p w:rsidR="00F8143B" w:rsidRPr="002B7D7D" w:rsidRDefault="00F8143B" w:rsidP="00123797">
            <w:pPr>
              <w:shd w:val="clear" w:color="auto" w:fill="FFFFFF"/>
              <w:ind w:left="7"/>
              <w:contextualSpacing/>
              <w:jc w:val="center"/>
              <w:rPr>
                <w:sz w:val="20"/>
                <w:szCs w:val="20"/>
              </w:rPr>
            </w:pPr>
            <w:r w:rsidRPr="002B7D7D">
              <w:rPr>
                <w:sz w:val="20"/>
                <w:szCs w:val="20"/>
              </w:rPr>
              <w:t>2. 1.3</w:t>
            </w:r>
          </w:p>
        </w:tc>
        <w:tc>
          <w:tcPr>
            <w:tcW w:w="6804" w:type="dxa"/>
            <w:shd w:val="clear" w:color="auto" w:fill="FFFFFF"/>
          </w:tcPr>
          <w:p w:rsidR="00F8143B" w:rsidRPr="002B7D7D" w:rsidRDefault="00F8143B" w:rsidP="002B7D7D">
            <w:pPr>
              <w:shd w:val="clear" w:color="auto" w:fill="FFFFFF"/>
              <w:contextualSpacing/>
              <w:rPr>
                <w:sz w:val="20"/>
                <w:szCs w:val="20"/>
              </w:rPr>
            </w:pPr>
            <w:r w:rsidRPr="002B7D7D">
              <w:rPr>
                <w:sz w:val="20"/>
                <w:szCs w:val="20"/>
              </w:rPr>
              <w:t>Основание</w:t>
            </w:r>
          </w:p>
        </w:tc>
        <w:tc>
          <w:tcPr>
            <w:tcW w:w="2268" w:type="dxa"/>
            <w:shd w:val="clear" w:color="auto" w:fill="FFFFFF"/>
          </w:tcPr>
          <w:p w:rsidR="00F8143B" w:rsidRPr="002B7D7D" w:rsidRDefault="00F8143B" w:rsidP="002B7D7D">
            <w:pPr>
              <w:shd w:val="clear" w:color="auto" w:fill="FFFFFF"/>
              <w:contextualSpacing/>
              <w:jc w:val="center"/>
              <w:rPr>
                <w:sz w:val="20"/>
                <w:szCs w:val="20"/>
              </w:rPr>
            </w:pPr>
            <w:r w:rsidRPr="002B7D7D">
              <w:rPr>
                <w:sz w:val="20"/>
                <w:szCs w:val="20"/>
              </w:rPr>
              <w:t>5-лучевое</w:t>
            </w:r>
          </w:p>
        </w:tc>
      </w:tr>
      <w:tr w:rsidR="00F8143B" w:rsidRPr="002B7D7D" w:rsidTr="00123797">
        <w:trPr>
          <w:trHeight w:val="20"/>
        </w:trPr>
        <w:tc>
          <w:tcPr>
            <w:tcW w:w="709" w:type="dxa"/>
            <w:shd w:val="clear" w:color="auto" w:fill="FFFFFF"/>
          </w:tcPr>
          <w:p w:rsidR="00F8143B" w:rsidRPr="002B7D7D" w:rsidRDefault="00F8143B" w:rsidP="00123797">
            <w:pPr>
              <w:shd w:val="clear" w:color="auto" w:fill="FFFFFF"/>
              <w:ind w:left="7"/>
              <w:contextualSpacing/>
              <w:jc w:val="center"/>
              <w:rPr>
                <w:sz w:val="20"/>
                <w:szCs w:val="20"/>
              </w:rPr>
            </w:pPr>
            <w:r w:rsidRPr="002B7D7D">
              <w:rPr>
                <w:sz w:val="20"/>
                <w:szCs w:val="20"/>
              </w:rPr>
              <w:t>2. 1.4</w:t>
            </w:r>
          </w:p>
        </w:tc>
        <w:tc>
          <w:tcPr>
            <w:tcW w:w="6804" w:type="dxa"/>
            <w:shd w:val="clear" w:color="auto" w:fill="FFFFFF"/>
          </w:tcPr>
          <w:p w:rsidR="00F8143B" w:rsidRPr="002B7D7D" w:rsidRDefault="00F8143B" w:rsidP="002B7D7D">
            <w:pPr>
              <w:shd w:val="clear" w:color="auto" w:fill="FFFFFF"/>
              <w:contextualSpacing/>
              <w:rPr>
                <w:sz w:val="20"/>
                <w:szCs w:val="20"/>
              </w:rPr>
            </w:pPr>
            <w:r w:rsidRPr="002B7D7D">
              <w:rPr>
                <w:spacing w:val="-2"/>
                <w:sz w:val="20"/>
                <w:szCs w:val="20"/>
              </w:rPr>
              <w:t>Без опоры для ног, без подлокотников,</w:t>
            </w:r>
            <w:r w:rsidRPr="002B7D7D">
              <w:rPr>
                <w:sz w:val="20"/>
                <w:szCs w:val="20"/>
              </w:rPr>
              <w:t xml:space="preserve"> со спинкой</w:t>
            </w:r>
          </w:p>
        </w:tc>
        <w:tc>
          <w:tcPr>
            <w:tcW w:w="2268" w:type="dxa"/>
            <w:shd w:val="clear" w:color="auto" w:fill="FFFFFF"/>
          </w:tcPr>
          <w:p w:rsidR="00F8143B" w:rsidRPr="002B7D7D" w:rsidRDefault="00F8143B" w:rsidP="002B7D7D">
            <w:pPr>
              <w:shd w:val="clear" w:color="auto" w:fill="FFFFFF"/>
              <w:contextualSpacing/>
              <w:jc w:val="center"/>
              <w:rPr>
                <w:sz w:val="20"/>
                <w:szCs w:val="20"/>
              </w:rPr>
            </w:pPr>
            <w:r w:rsidRPr="002B7D7D">
              <w:rPr>
                <w:sz w:val="20"/>
                <w:szCs w:val="20"/>
              </w:rPr>
              <w:t>наличие</w:t>
            </w:r>
          </w:p>
        </w:tc>
      </w:tr>
      <w:tr w:rsidR="00F8143B" w:rsidRPr="002B7D7D" w:rsidTr="00123797">
        <w:trPr>
          <w:trHeight w:val="20"/>
        </w:trPr>
        <w:tc>
          <w:tcPr>
            <w:tcW w:w="709" w:type="dxa"/>
            <w:shd w:val="clear" w:color="auto" w:fill="FFFFFF"/>
          </w:tcPr>
          <w:p w:rsidR="00F8143B" w:rsidRPr="002B7D7D" w:rsidRDefault="00F8143B" w:rsidP="00123797">
            <w:pPr>
              <w:shd w:val="clear" w:color="auto" w:fill="FFFFFF"/>
              <w:ind w:left="14"/>
              <w:contextualSpacing/>
              <w:jc w:val="center"/>
              <w:rPr>
                <w:sz w:val="20"/>
                <w:szCs w:val="20"/>
              </w:rPr>
            </w:pPr>
            <w:r w:rsidRPr="002B7D7D">
              <w:rPr>
                <w:sz w:val="20"/>
                <w:szCs w:val="20"/>
              </w:rPr>
              <w:t>2. 1.5</w:t>
            </w:r>
          </w:p>
        </w:tc>
        <w:tc>
          <w:tcPr>
            <w:tcW w:w="6804" w:type="dxa"/>
            <w:shd w:val="clear" w:color="auto" w:fill="FFFFFF"/>
          </w:tcPr>
          <w:p w:rsidR="00F8143B" w:rsidRPr="002B7D7D" w:rsidRDefault="00F8143B" w:rsidP="002B7D7D">
            <w:pPr>
              <w:shd w:val="clear" w:color="auto" w:fill="FFFFFF"/>
              <w:contextualSpacing/>
              <w:rPr>
                <w:sz w:val="20"/>
                <w:szCs w:val="20"/>
              </w:rPr>
            </w:pPr>
            <w:r w:rsidRPr="002B7D7D">
              <w:rPr>
                <w:sz w:val="20"/>
                <w:szCs w:val="20"/>
              </w:rPr>
              <w:t>Материал основания</w:t>
            </w:r>
          </w:p>
        </w:tc>
        <w:tc>
          <w:tcPr>
            <w:tcW w:w="2268" w:type="dxa"/>
            <w:shd w:val="clear" w:color="auto" w:fill="FFFFFF"/>
          </w:tcPr>
          <w:p w:rsidR="00F8143B" w:rsidRPr="002B7D7D" w:rsidRDefault="00F8143B" w:rsidP="002B7D7D">
            <w:pPr>
              <w:shd w:val="clear" w:color="auto" w:fill="FFFFFF"/>
              <w:contextualSpacing/>
              <w:jc w:val="center"/>
              <w:rPr>
                <w:sz w:val="20"/>
                <w:szCs w:val="20"/>
              </w:rPr>
            </w:pPr>
            <w:r w:rsidRPr="002B7D7D">
              <w:rPr>
                <w:sz w:val="20"/>
                <w:szCs w:val="20"/>
              </w:rPr>
              <w:t>металл</w:t>
            </w:r>
          </w:p>
        </w:tc>
      </w:tr>
      <w:tr w:rsidR="00F8143B" w:rsidRPr="002B7D7D" w:rsidTr="00123797">
        <w:trPr>
          <w:trHeight w:val="20"/>
        </w:trPr>
        <w:tc>
          <w:tcPr>
            <w:tcW w:w="709" w:type="dxa"/>
            <w:shd w:val="clear" w:color="auto" w:fill="FFFFFF"/>
          </w:tcPr>
          <w:p w:rsidR="00F8143B" w:rsidRPr="002B7D7D" w:rsidRDefault="00F8143B" w:rsidP="00123797">
            <w:pPr>
              <w:shd w:val="clear" w:color="auto" w:fill="FFFFFF"/>
              <w:ind w:left="7"/>
              <w:contextualSpacing/>
              <w:jc w:val="center"/>
              <w:rPr>
                <w:sz w:val="20"/>
                <w:szCs w:val="20"/>
              </w:rPr>
            </w:pPr>
            <w:r w:rsidRPr="002B7D7D">
              <w:rPr>
                <w:sz w:val="20"/>
                <w:szCs w:val="20"/>
              </w:rPr>
              <w:t>2. 1.6</w:t>
            </w:r>
          </w:p>
        </w:tc>
        <w:tc>
          <w:tcPr>
            <w:tcW w:w="6804" w:type="dxa"/>
            <w:shd w:val="clear" w:color="auto" w:fill="FFFFFF"/>
          </w:tcPr>
          <w:p w:rsidR="00F8143B" w:rsidRPr="002B7D7D" w:rsidRDefault="00F8143B" w:rsidP="002B7D7D">
            <w:pPr>
              <w:shd w:val="clear" w:color="auto" w:fill="FFFFFF"/>
              <w:contextualSpacing/>
              <w:rPr>
                <w:sz w:val="20"/>
                <w:szCs w:val="20"/>
              </w:rPr>
            </w:pPr>
            <w:r w:rsidRPr="002B7D7D">
              <w:rPr>
                <w:sz w:val="20"/>
                <w:szCs w:val="20"/>
              </w:rPr>
              <w:t>Высота сидения</w:t>
            </w:r>
          </w:p>
        </w:tc>
        <w:tc>
          <w:tcPr>
            <w:tcW w:w="2268" w:type="dxa"/>
            <w:shd w:val="clear" w:color="auto" w:fill="FFFFFF"/>
          </w:tcPr>
          <w:p w:rsidR="00F8143B" w:rsidRPr="002B7D7D" w:rsidRDefault="00F8143B" w:rsidP="002B7D7D">
            <w:pPr>
              <w:shd w:val="clear" w:color="auto" w:fill="FFFFFF"/>
              <w:contextualSpacing/>
              <w:jc w:val="center"/>
              <w:rPr>
                <w:sz w:val="20"/>
                <w:szCs w:val="20"/>
              </w:rPr>
            </w:pPr>
            <w:r w:rsidRPr="002B7D7D">
              <w:rPr>
                <w:spacing w:val="-3"/>
                <w:sz w:val="20"/>
                <w:szCs w:val="20"/>
              </w:rPr>
              <w:t>540 (±60)мм-730(±60)мм</w:t>
            </w:r>
          </w:p>
        </w:tc>
      </w:tr>
      <w:tr w:rsidR="00F8143B" w:rsidRPr="002B7D7D" w:rsidTr="00123797">
        <w:trPr>
          <w:trHeight w:val="20"/>
        </w:trPr>
        <w:tc>
          <w:tcPr>
            <w:tcW w:w="709" w:type="dxa"/>
            <w:shd w:val="clear" w:color="auto" w:fill="FFFFFF"/>
          </w:tcPr>
          <w:p w:rsidR="00F8143B" w:rsidRPr="002B7D7D" w:rsidRDefault="00F8143B" w:rsidP="00123797">
            <w:pPr>
              <w:shd w:val="clear" w:color="auto" w:fill="FFFFFF"/>
              <w:ind w:left="7"/>
              <w:contextualSpacing/>
              <w:jc w:val="center"/>
              <w:rPr>
                <w:sz w:val="20"/>
                <w:szCs w:val="20"/>
              </w:rPr>
            </w:pPr>
            <w:r w:rsidRPr="002B7D7D">
              <w:rPr>
                <w:sz w:val="20"/>
                <w:szCs w:val="20"/>
              </w:rPr>
              <w:t>2.1.7</w:t>
            </w:r>
          </w:p>
        </w:tc>
        <w:tc>
          <w:tcPr>
            <w:tcW w:w="6804" w:type="dxa"/>
            <w:shd w:val="clear" w:color="auto" w:fill="FFFFFF"/>
          </w:tcPr>
          <w:p w:rsidR="00F8143B" w:rsidRPr="002B7D7D" w:rsidRDefault="00F8143B" w:rsidP="002B7D7D">
            <w:pPr>
              <w:shd w:val="clear" w:color="auto" w:fill="FFFFFF"/>
              <w:contextualSpacing/>
              <w:rPr>
                <w:sz w:val="20"/>
                <w:szCs w:val="20"/>
              </w:rPr>
            </w:pPr>
            <w:r w:rsidRPr="002B7D7D">
              <w:rPr>
                <w:sz w:val="20"/>
                <w:szCs w:val="20"/>
              </w:rPr>
              <w:t>Диаметр сиденья</w:t>
            </w:r>
          </w:p>
        </w:tc>
        <w:tc>
          <w:tcPr>
            <w:tcW w:w="2268" w:type="dxa"/>
            <w:shd w:val="clear" w:color="auto" w:fill="FFFFFF"/>
          </w:tcPr>
          <w:p w:rsidR="00F8143B" w:rsidRPr="002B7D7D" w:rsidRDefault="00F8143B" w:rsidP="002B7D7D">
            <w:pPr>
              <w:shd w:val="clear" w:color="auto" w:fill="FFFFFF"/>
              <w:contextualSpacing/>
              <w:jc w:val="center"/>
              <w:rPr>
                <w:sz w:val="20"/>
                <w:szCs w:val="20"/>
              </w:rPr>
            </w:pPr>
            <w:r w:rsidRPr="002B7D7D">
              <w:rPr>
                <w:sz w:val="20"/>
                <w:szCs w:val="20"/>
              </w:rPr>
              <w:t>370 мм</w:t>
            </w:r>
          </w:p>
        </w:tc>
      </w:tr>
      <w:tr w:rsidR="00F8143B" w:rsidRPr="002B7D7D" w:rsidTr="00123797">
        <w:trPr>
          <w:trHeight w:val="20"/>
        </w:trPr>
        <w:tc>
          <w:tcPr>
            <w:tcW w:w="709" w:type="dxa"/>
            <w:shd w:val="clear" w:color="auto" w:fill="FFFFFF"/>
          </w:tcPr>
          <w:p w:rsidR="00F8143B" w:rsidRPr="002B7D7D" w:rsidRDefault="00F8143B" w:rsidP="00123797">
            <w:pPr>
              <w:shd w:val="clear" w:color="auto" w:fill="FFFFFF"/>
              <w:ind w:left="7"/>
              <w:contextualSpacing/>
              <w:jc w:val="center"/>
              <w:rPr>
                <w:sz w:val="20"/>
                <w:szCs w:val="20"/>
              </w:rPr>
            </w:pPr>
            <w:r w:rsidRPr="002B7D7D">
              <w:rPr>
                <w:sz w:val="20"/>
                <w:szCs w:val="20"/>
              </w:rPr>
              <w:lastRenderedPageBreak/>
              <w:t>2. 1.8</w:t>
            </w:r>
          </w:p>
        </w:tc>
        <w:tc>
          <w:tcPr>
            <w:tcW w:w="6804" w:type="dxa"/>
            <w:shd w:val="clear" w:color="auto" w:fill="FFFFFF"/>
          </w:tcPr>
          <w:p w:rsidR="00F8143B" w:rsidRPr="002B7D7D" w:rsidRDefault="00F8143B" w:rsidP="002B7D7D">
            <w:pPr>
              <w:shd w:val="clear" w:color="auto" w:fill="FFFFFF"/>
              <w:contextualSpacing/>
              <w:rPr>
                <w:sz w:val="20"/>
                <w:szCs w:val="20"/>
              </w:rPr>
            </w:pPr>
            <w:r w:rsidRPr="002B7D7D">
              <w:rPr>
                <w:sz w:val="20"/>
                <w:szCs w:val="20"/>
              </w:rPr>
              <w:t xml:space="preserve">Материал сидения - интегральный </w:t>
            </w:r>
            <w:proofErr w:type="spellStart"/>
            <w:r w:rsidRPr="002B7D7D">
              <w:rPr>
                <w:spacing w:val="-3"/>
                <w:sz w:val="20"/>
                <w:szCs w:val="20"/>
              </w:rPr>
              <w:t>пенополиуретан</w:t>
            </w:r>
            <w:proofErr w:type="spellEnd"/>
            <w:r w:rsidRPr="002B7D7D">
              <w:rPr>
                <w:spacing w:val="-3"/>
                <w:sz w:val="20"/>
                <w:szCs w:val="20"/>
              </w:rPr>
              <w:t xml:space="preserve"> </w:t>
            </w:r>
            <w:r w:rsidRPr="002B7D7D">
              <w:rPr>
                <w:sz w:val="20"/>
                <w:szCs w:val="20"/>
              </w:rPr>
              <w:t>либо аналогичный материал</w:t>
            </w:r>
          </w:p>
        </w:tc>
        <w:tc>
          <w:tcPr>
            <w:tcW w:w="2268" w:type="dxa"/>
            <w:shd w:val="clear" w:color="auto" w:fill="FFFFFF"/>
          </w:tcPr>
          <w:p w:rsidR="00F8143B" w:rsidRPr="002B7D7D" w:rsidRDefault="00F8143B" w:rsidP="002B7D7D">
            <w:pPr>
              <w:shd w:val="clear" w:color="auto" w:fill="FFFFFF"/>
              <w:contextualSpacing/>
              <w:jc w:val="center"/>
              <w:rPr>
                <w:sz w:val="20"/>
                <w:szCs w:val="20"/>
              </w:rPr>
            </w:pPr>
            <w:r w:rsidRPr="002B7D7D">
              <w:rPr>
                <w:sz w:val="20"/>
                <w:szCs w:val="20"/>
              </w:rPr>
              <w:t xml:space="preserve">Наличие </w:t>
            </w:r>
          </w:p>
        </w:tc>
      </w:tr>
      <w:tr w:rsidR="00F8143B" w:rsidRPr="002B7D7D" w:rsidTr="00123797">
        <w:trPr>
          <w:trHeight w:val="20"/>
        </w:trPr>
        <w:tc>
          <w:tcPr>
            <w:tcW w:w="709" w:type="dxa"/>
            <w:shd w:val="clear" w:color="auto" w:fill="FFFFFF"/>
          </w:tcPr>
          <w:p w:rsidR="00F8143B" w:rsidRPr="002B7D7D" w:rsidRDefault="00F8143B" w:rsidP="00123797">
            <w:pPr>
              <w:shd w:val="clear" w:color="auto" w:fill="FFFFFF"/>
              <w:ind w:left="14"/>
              <w:contextualSpacing/>
              <w:jc w:val="center"/>
              <w:rPr>
                <w:sz w:val="20"/>
                <w:szCs w:val="20"/>
              </w:rPr>
            </w:pPr>
            <w:r w:rsidRPr="002B7D7D">
              <w:rPr>
                <w:sz w:val="20"/>
                <w:szCs w:val="20"/>
              </w:rPr>
              <w:t>2. 1.9</w:t>
            </w:r>
          </w:p>
        </w:tc>
        <w:tc>
          <w:tcPr>
            <w:tcW w:w="6804" w:type="dxa"/>
            <w:shd w:val="clear" w:color="auto" w:fill="FFFFFF"/>
          </w:tcPr>
          <w:p w:rsidR="00F8143B" w:rsidRPr="002B7D7D" w:rsidRDefault="00F8143B" w:rsidP="002B7D7D">
            <w:pPr>
              <w:shd w:val="clear" w:color="auto" w:fill="FFFFFF"/>
              <w:contextualSpacing/>
              <w:rPr>
                <w:sz w:val="20"/>
                <w:szCs w:val="20"/>
              </w:rPr>
            </w:pPr>
            <w:r w:rsidRPr="002B7D7D">
              <w:rPr>
                <w:spacing w:val="-2"/>
                <w:sz w:val="20"/>
                <w:szCs w:val="20"/>
              </w:rPr>
              <w:t>Нагрузочная способность стула, не более</w:t>
            </w:r>
          </w:p>
        </w:tc>
        <w:tc>
          <w:tcPr>
            <w:tcW w:w="2268" w:type="dxa"/>
            <w:shd w:val="clear" w:color="auto" w:fill="FFFFFF"/>
          </w:tcPr>
          <w:p w:rsidR="00F8143B" w:rsidRPr="002B7D7D" w:rsidRDefault="00F8143B" w:rsidP="002B7D7D">
            <w:pPr>
              <w:shd w:val="clear" w:color="auto" w:fill="FFFFFF"/>
              <w:contextualSpacing/>
              <w:jc w:val="center"/>
              <w:rPr>
                <w:sz w:val="20"/>
                <w:szCs w:val="20"/>
              </w:rPr>
            </w:pPr>
            <w:r w:rsidRPr="002B7D7D">
              <w:rPr>
                <w:sz w:val="20"/>
                <w:szCs w:val="20"/>
              </w:rPr>
              <w:t>140 кг</w:t>
            </w:r>
          </w:p>
        </w:tc>
      </w:tr>
      <w:tr w:rsidR="00F8143B" w:rsidRPr="002B7D7D" w:rsidTr="00123797">
        <w:trPr>
          <w:trHeight w:val="20"/>
        </w:trPr>
        <w:tc>
          <w:tcPr>
            <w:tcW w:w="709" w:type="dxa"/>
            <w:shd w:val="clear" w:color="auto" w:fill="FFFFFF"/>
          </w:tcPr>
          <w:p w:rsidR="00F8143B" w:rsidRPr="002B7D7D" w:rsidRDefault="00F8143B" w:rsidP="00123797">
            <w:pPr>
              <w:shd w:val="clear" w:color="auto" w:fill="FFFFFF"/>
              <w:ind w:left="7"/>
              <w:contextualSpacing/>
              <w:jc w:val="center"/>
              <w:rPr>
                <w:sz w:val="20"/>
                <w:szCs w:val="20"/>
              </w:rPr>
            </w:pPr>
            <w:r w:rsidRPr="002B7D7D">
              <w:rPr>
                <w:sz w:val="20"/>
                <w:szCs w:val="20"/>
              </w:rPr>
              <w:t>2. 1.10</w:t>
            </w:r>
          </w:p>
        </w:tc>
        <w:tc>
          <w:tcPr>
            <w:tcW w:w="6804" w:type="dxa"/>
            <w:shd w:val="clear" w:color="auto" w:fill="FFFFFF"/>
          </w:tcPr>
          <w:p w:rsidR="00F8143B" w:rsidRPr="002B7D7D" w:rsidRDefault="00F8143B" w:rsidP="002B7D7D">
            <w:pPr>
              <w:shd w:val="clear" w:color="auto" w:fill="FFFFFF"/>
              <w:contextualSpacing/>
              <w:rPr>
                <w:sz w:val="20"/>
                <w:szCs w:val="20"/>
              </w:rPr>
            </w:pPr>
          </w:p>
        </w:tc>
        <w:tc>
          <w:tcPr>
            <w:tcW w:w="2268" w:type="dxa"/>
            <w:shd w:val="clear" w:color="auto" w:fill="FFFFFF"/>
          </w:tcPr>
          <w:p w:rsidR="00F8143B" w:rsidRPr="002B7D7D" w:rsidRDefault="00F8143B" w:rsidP="002B7D7D">
            <w:pPr>
              <w:shd w:val="clear" w:color="auto" w:fill="FFFFFF"/>
              <w:contextualSpacing/>
              <w:jc w:val="center"/>
              <w:rPr>
                <w:sz w:val="20"/>
                <w:szCs w:val="20"/>
              </w:rPr>
            </w:pPr>
          </w:p>
        </w:tc>
      </w:tr>
      <w:tr w:rsidR="00F8143B" w:rsidRPr="002B7D7D" w:rsidTr="00123797">
        <w:trPr>
          <w:trHeight w:val="20"/>
        </w:trPr>
        <w:tc>
          <w:tcPr>
            <w:tcW w:w="709" w:type="dxa"/>
            <w:shd w:val="clear" w:color="auto" w:fill="FFFFFF"/>
          </w:tcPr>
          <w:p w:rsidR="00F8143B" w:rsidRPr="002B7D7D" w:rsidRDefault="00F8143B" w:rsidP="00123797">
            <w:pPr>
              <w:shd w:val="clear" w:color="auto" w:fill="FFFFFF"/>
              <w:ind w:left="7"/>
              <w:contextualSpacing/>
              <w:jc w:val="center"/>
              <w:rPr>
                <w:sz w:val="20"/>
                <w:szCs w:val="20"/>
              </w:rPr>
            </w:pPr>
            <w:r w:rsidRPr="002B7D7D">
              <w:rPr>
                <w:sz w:val="20"/>
                <w:szCs w:val="20"/>
              </w:rPr>
              <w:t>2. 1.11</w:t>
            </w:r>
          </w:p>
        </w:tc>
        <w:tc>
          <w:tcPr>
            <w:tcW w:w="6804" w:type="dxa"/>
            <w:shd w:val="clear" w:color="auto" w:fill="FFFFFF"/>
          </w:tcPr>
          <w:p w:rsidR="00F8143B" w:rsidRPr="002B7D7D" w:rsidRDefault="00F8143B" w:rsidP="002B7D7D">
            <w:pPr>
              <w:shd w:val="clear" w:color="auto" w:fill="FFFFFF"/>
              <w:contextualSpacing/>
              <w:rPr>
                <w:sz w:val="20"/>
                <w:szCs w:val="20"/>
              </w:rPr>
            </w:pPr>
            <w:r w:rsidRPr="002B7D7D">
              <w:rPr>
                <w:sz w:val="20"/>
                <w:szCs w:val="20"/>
              </w:rPr>
              <w:t>Диаметр поворотных колес</w:t>
            </w:r>
          </w:p>
        </w:tc>
        <w:tc>
          <w:tcPr>
            <w:tcW w:w="2268" w:type="dxa"/>
            <w:shd w:val="clear" w:color="auto" w:fill="FFFFFF"/>
          </w:tcPr>
          <w:p w:rsidR="00F8143B" w:rsidRPr="002B7D7D" w:rsidRDefault="00F8143B" w:rsidP="002B7D7D">
            <w:pPr>
              <w:shd w:val="clear" w:color="auto" w:fill="FFFFFF"/>
              <w:contextualSpacing/>
              <w:jc w:val="center"/>
              <w:rPr>
                <w:sz w:val="20"/>
                <w:szCs w:val="20"/>
              </w:rPr>
            </w:pPr>
            <w:r w:rsidRPr="002B7D7D">
              <w:rPr>
                <w:sz w:val="20"/>
                <w:szCs w:val="20"/>
              </w:rPr>
              <w:t>50 мм</w:t>
            </w:r>
          </w:p>
        </w:tc>
      </w:tr>
      <w:tr w:rsidR="00F8143B" w:rsidRPr="002B7D7D" w:rsidTr="00123797">
        <w:trPr>
          <w:trHeight w:val="20"/>
        </w:trPr>
        <w:tc>
          <w:tcPr>
            <w:tcW w:w="709" w:type="dxa"/>
            <w:shd w:val="clear" w:color="auto" w:fill="FFFFFF"/>
          </w:tcPr>
          <w:p w:rsidR="00F8143B" w:rsidRPr="002B7D7D" w:rsidRDefault="00F8143B" w:rsidP="00123797">
            <w:pPr>
              <w:shd w:val="clear" w:color="auto" w:fill="FFFFFF"/>
              <w:ind w:left="14"/>
              <w:contextualSpacing/>
              <w:jc w:val="center"/>
              <w:rPr>
                <w:sz w:val="20"/>
                <w:szCs w:val="20"/>
              </w:rPr>
            </w:pPr>
            <w:r w:rsidRPr="002B7D7D">
              <w:rPr>
                <w:sz w:val="20"/>
                <w:szCs w:val="20"/>
              </w:rPr>
              <w:t>2.2.</w:t>
            </w:r>
          </w:p>
        </w:tc>
        <w:tc>
          <w:tcPr>
            <w:tcW w:w="6804" w:type="dxa"/>
            <w:shd w:val="clear" w:color="auto" w:fill="FFFFFF"/>
          </w:tcPr>
          <w:p w:rsidR="00F8143B" w:rsidRPr="002B7D7D" w:rsidRDefault="00F8143B" w:rsidP="002B7D7D">
            <w:pPr>
              <w:shd w:val="clear" w:color="auto" w:fill="FFFFFF"/>
              <w:contextualSpacing/>
              <w:rPr>
                <w:sz w:val="20"/>
                <w:szCs w:val="20"/>
              </w:rPr>
            </w:pPr>
            <w:r w:rsidRPr="002B7D7D">
              <w:rPr>
                <w:sz w:val="20"/>
                <w:szCs w:val="20"/>
              </w:rPr>
              <w:t>Кресло гинекологическое:</w:t>
            </w:r>
          </w:p>
        </w:tc>
        <w:tc>
          <w:tcPr>
            <w:tcW w:w="2268" w:type="dxa"/>
            <w:shd w:val="clear" w:color="auto" w:fill="FFFFFF"/>
          </w:tcPr>
          <w:p w:rsidR="00F8143B" w:rsidRPr="002B7D7D" w:rsidRDefault="00F8143B" w:rsidP="002B7D7D">
            <w:pPr>
              <w:shd w:val="clear" w:color="auto" w:fill="FFFFFF"/>
              <w:contextualSpacing/>
              <w:jc w:val="center"/>
              <w:rPr>
                <w:sz w:val="20"/>
                <w:szCs w:val="20"/>
              </w:rPr>
            </w:pPr>
          </w:p>
        </w:tc>
      </w:tr>
      <w:tr w:rsidR="00F8143B" w:rsidRPr="002B7D7D" w:rsidTr="00123797">
        <w:trPr>
          <w:trHeight w:val="20"/>
        </w:trPr>
        <w:tc>
          <w:tcPr>
            <w:tcW w:w="709" w:type="dxa"/>
            <w:shd w:val="clear" w:color="auto" w:fill="FFFFFF"/>
          </w:tcPr>
          <w:p w:rsidR="00F8143B" w:rsidRPr="002B7D7D" w:rsidRDefault="00F8143B" w:rsidP="00123797">
            <w:pPr>
              <w:shd w:val="clear" w:color="auto" w:fill="FFFFFF"/>
              <w:contextualSpacing/>
              <w:jc w:val="center"/>
              <w:rPr>
                <w:sz w:val="20"/>
                <w:szCs w:val="20"/>
              </w:rPr>
            </w:pPr>
            <w:r w:rsidRPr="002B7D7D">
              <w:rPr>
                <w:sz w:val="20"/>
                <w:szCs w:val="20"/>
              </w:rPr>
              <w:t>2.2.1</w:t>
            </w:r>
          </w:p>
        </w:tc>
        <w:tc>
          <w:tcPr>
            <w:tcW w:w="6804" w:type="dxa"/>
            <w:shd w:val="clear" w:color="auto" w:fill="FFFFFF"/>
          </w:tcPr>
          <w:p w:rsidR="00F8143B" w:rsidRPr="002B7D7D" w:rsidRDefault="00F8143B" w:rsidP="002B7D7D">
            <w:pPr>
              <w:shd w:val="clear" w:color="auto" w:fill="FFFFFF"/>
              <w:contextualSpacing/>
              <w:rPr>
                <w:sz w:val="20"/>
                <w:szCs w:val="20"/>
              </w:rPr>
            </w:pPr>
            <w:r w:rsidRPr="002B7D7D">
              <w:rPr>
                <w:sz w:val="20"/>
                <w:szCs w:val="20"/>
              </w:rPr>
              <w:t>Высота кресла при горизонтальном положении секций:</w:t>
            </w:r>
          </w:p>
        </w:tc>
        <w:tc>
          <w:tcPr>
            <w:tcW w:w="2268" w:type="dxa"/>
            <w:shd w:val="clear" w:color="auto" w:fill="FFFFFF"/>
          </w:tcPr>
          <w:p w:rsidR="00F8143B" w:rsidRPr="002B7D7D" w:rsidRDefault="00F8143B" w:rsidP="002B7D7D">
            <w:pPr>
              <w:shd w:val="clear" w:color="auto" w:fill="FFFFFF"/>
              <w:contextualSpacing/>
              <w:rPr>
                <w:sz w:val="20"/>
                <w:szCs w:val="20"/>
              </w:rPr>
            </w:pPr>
          </w:p>
        </w:tc>
      </w:tr>
      <w:tr w:rsidR="00F8143B" w:rsidRPr="002B7D7D" w:rsidTr="00123797">
        <w:trPr>
          <w:trHeight w:val="20"/>
        </w:trPr>
        <w:tc>
          <w:tcPr>
            <w:tcW w:w="709" w:type="dxa"/>
            <w:shd w:val="clear" w:color="auto" w:fill="FFFFFF"/>
          </w:tcPr>
          <w:p w:rsidR="00F8143B" w:rsidRPr="002B7D7D" w:rsidRDefault="00F8143B" w:rsidP="00123797">
            <w:pPr>
              <w:shd w:val="clear" w:color="auto" w:fill="FFFFFF"/>
              <w:contextualSpacing/>
              <w:jc w:val="center"/>
              <w:rPr>
                <w:sz w:val="20"/>
                <w:szCs w:val="20"/>
              </w:rPr>
            </w:pPr>
          </w:p>
        </w:tc>
        <w:tc>
          <w:tcPr>
            <w:tcW w:w="6804" w:type="dxa"/>
            <w:shd w:val="clear" w:color="auto" w:fill="FFFFFF"/>
          </w:tcPr>
          <w:p w:rsidR="00F8143B" w:rsidRPr="002B7D7D" w:rsidRDefault="00F8143B" w:rsidP="002B7D7D">
            <w:pPr>
              <w:shd w:val="clear" w:color="auto" w:fill="FFFFFF"/>
              <w:contextualSpacing/>
              <w:rPr>
                <w:sz w:val="20"/>
                <w:szCs w:val="20"/>
              </w:rPr>
            </w:pPr>
            <w:r w:rsidRPr="002B7D7D">
              <w:rPr>
                <w:sz w:val="20"/>
                <w:szCs w:val="20"/>
              </w:rPr>
              <w:t>- в нижнем положении, не более</w:t>
            </w:r>
          </w:p>
        </w:tc>
        <w:tc>
          <w:tcPr>
            <w:tcW w:w="2268" w:type="dxa"/>
            <w:shd w:val="clear" w:color="auto" w:fill="FFFFFF"/>
          </w:tcPr>
          <w:p w:rsidR="00F8143B" w:rsidRPr="002B7D7D" w:rsidRDefault="00F8143B" w:rsidP="002B7D7D">
            <w:pPr>
              <w:shd w:val="clear" w:color="auto" w:fill="FFFFFF"/>
              <w:contextualSpacing/>
              <w:jc w:val="center"/>
              <w:rPr>
                <w:sz w:val="20"/>
                <w:szCs w:val="20"/>
              </w:rPr>
            </w:pPr>
            <w:r w:rsidRPr="002B7D7D">
              <w:rPr>
                <w:sz w:val="20"/>
                <w:szCs w:val="20"/>
              </w:rPr>
              <w:t>650 мм</w:t>
            </w:r>
          </w:p>
        </w:tc>
      </w:tr>
      <w:tr w:rsidR="00F8143B" w:rsidRPr="002B7D7D" w:rsidTr="00123797">
        <w:trPr>
          <w:trHeight w:val="20"/>
        </w:trPr>
        <w:tc>
          <w:tcPr>
            <w:tcW w:w="709" w:type="dxa"/>
            <w:shd w:val="clear" w:color="auto" w:fill="FFFFFF"/>
          </w:tcPr>
          <w:p w:rsidR="00F8143B" w:rsidRPr="002B7D7D" w:rsidRDefault="00F8143B" w:rsidP="00123797">
            <w:pPr>
              <w:shd w:val="clear" w:color="auto" w:fill="FFFFFF"/>
              <w:contextualSpacing/>
              <w:jc w:val="center"/>
              <w:rPr>
                <w:sz w:val="20"/>
                <w:szCs w:val="20"/>
              </w:rPr>
            </w:pPr>
          </w:p>
        </w:tc>
        <w:tc>
          <w:tcPr>
            <w:tcW w:w="6804" w:type="dxa"/>
            <w:shd w:val="clear" w:color="auto" w:fill="FFFFFF"/>
          </w:tcPr>
          <w:p w:rsidR="00F8143B" w:rsidRPr="002B7D7D" w:rsidRDefault="00F8143B" w:rsidP="002B7D7D">
            <w:pPr>
              <w:shd w:val="clear" w:color="auto" w:fill="FFFFFF"/>
              <w:contextualSpacing/>
              <w:rPr>
                <w:sz w:val="20"/>
                <w:szCs w:val="20"/>
              </w:rPr>
            </w:pPr>
            <w:r w:rsidRPr="002B7D7D">
              <w:rPr>
                <w:sz w:val="20"/>
                <w:szCs w:val="20"/>
              </w:rPr>
              <w:t>- в верхнем положении, не менее</w:t>
            </w:r>
          </w:p>
        </w:tc>
        <w:tc>
          <w:tcPr>
            <w:tcW w:w="2268" w:type="dxa"/>
            <w:shd w:val="clear" w:color="auto" w:fill="FFFFFF"/>
          </w:tcPr>
          <w:p w:rsidR="00F8143B" w:rsidRPr="002B7D7D" w:rsidRDefault="00F8143B" w:rsidP="002B7D7D">
            <w:pPr>
              <w:shd w:val="clear" w:color="auto" w:fill="FFFFFF"/>
              <w:contextualSpacing/>
              <w:jc w:val="center"/>
              <w:rPr>
                <w:sz w:val="20"/>
                <w:szCs w:val="20"/>
              </w:rPr>
            </w:pPr>
            <w:r w:rsidRPr="002B7D7D">
              <w:rPr>
                <w:sz w:val="20"/>
                <w:szCs w:val="20"/>
              </w:rPr>
              <w:t>900 мм</w:t>
            </w:r>
          </w:p>
        </w:tc>
      </w:tr>
      <w:tr w:rsidR="00F8143B" w:rsidRPr="002B7D7D" w:rsidTr="00123797">
        <w:trPr>
          <w:trHeight w:val="20"/>
        </w:trPr>
        <w:tc>
          <w:tcPr>
            <w:tcW w:w="709" w:type="dxa"/>
            <w:shd w:val="clear" w:color="auto" w:fill="FFFFFF"/>
          </w:tcPr>
          <w:p w:rsidR="00F8143B" w:rsidRPr="002B7D7D" w:rsidRDefault="00F8143B" w:rsidP="00123797">
            <w:pPr>
              <w:shd w:val="clear" w:color="auto" w:fill="FFFFFF"/>
              <w:ind w:left="22"/>
              <w:contextualSpacing/>
              <w:jc w:val="center"/>
              <w:rPr>
                <w:sz w:val="20"/>
                <w:szCs w:val="20"/>
              </w:rPr>
            </w:pPr>
            <w:r w:rsidRPr="002B7D7D">
              <w:rPr>
                <w:sz w:val="20"/>
                <w:szCs w:val="20"/>
              </w:rPr>
              <w:t>2.2.2*</w:t>
            </w:r>
          </w:p>
        </w:tc>
        <w:tc>
          <w:tcPr>
            <w:tcW w:w="6804" w:type="dxa"/>
            <w:shd w:val="clear" w:color="auto" w:fill="FFFFFF"/>
          </w:tcPr>
          <w:p w:rsidR="00F8143B" w:rsidRPr="002B7D7D" w:rsidRDefault="00F8143B" w:rsidP="002B7D7D">
            <w:pPr>
              <w:shd w:val="clear" w:color="auto" w:fill="FFFFFF"/>
              <w:contextualSpacing/>
              <w:rPr>
                <w:sz w:val="20"/>
                <w:szCs w:val="20"/>
              </w:rPr>
            </w:pPr>
            <w:r w:rsidRPr="002B7D7D">
              <w:rPr>
                <w:sz w:val="20"/>
                <w:szCs w:val="20"/>
              </w:rPr>
              <w:t>Ход подъемника кресла, не менее</w:t>
            </w:r>
          </w:p>
        </w:tc>
        <w:tc>
          <w:tcPr>
            <w:tcW w:w="2268" w:type="dxa"/>
            <w:shd w:val="clear" w:color="auto" w:fill="FFFFFF"/>
          </w:tcPr>
          <w:p w:rsidR="00F8143B" w:rsidRPr="002B7D7D" w:rsidRDefault="00F8143B" w:rsidP="002B7D7D">
            <w:pPr>
              <w:shd w:val="clear" w:color="auto" w:fill="FFFFFF"/>
              <w:contextualSpacing/>
              <w:jc w:val="center"/>
              <w:rPr>
                <w:sz w:val="20"/>
                <w:szCs w:val="20"/>
              </w:rPr>
            </w:pPr>
            <w:r w:rsidRPr="002B7D7D">
              <w:rPr>
                <w:sz w:val="20"/>
                <w:szCs w:val="20"/>
              </w:rPr>
              <w:t>300 мм</w:t>
            </w:r>
          </w:p>
        </w:tc>
      </w:tr>
      <w:tr w:rsidR="00F8143B" w:rsidRPr="002B7D7D" w:rsidTr="00123797">
        <w:trPr>
          <w:trHeight w:val="20"/>
        </w:trPr>
        <w:tc>
          <w:tcPr>
            <w:tcW w:w="709" w:type="dxa"/>
            <w:shd w:val="clear" w:color="auto" w:fill="FFFFFF"/>
          </w:tcPr>
          <w:p w:rsidR="00F8143B" w:rsidRPr="002B7D7D" w:rsidRDefault="00F8143B" w:rsidP="00123797">
            <w:pPr>
              <w:shd w:val="clear" w:color="auto" w:fill="FFFFFF"/>
              <w:ind w:left="29"/>
              <w:contextualSpacing/>
              <w:jc w:val="center"/>
              <w:rPr>
                <w:sz w:val="20"/>
                <w:szCs w:val="20"/>
              </w:rPr>
            </w:pPr>
            <w:r w:rsidRPr="002B7D7D">
              <w:rPr>
                <w:sz w:val="20"/>
                <w:szCs w:val="20"/>
              </w:rPr>
              <w:t>2.2.3</w:t>
            </w:r>
          </w:p>
        </w:tc>
        <w:tc>
          <w:tcPr>
            <w:tcW w:w="6804" w:type="dxa"/>
            <w:shd w:val="clear" w:color="auto" w:fill="FFFFFF"/>
          </w:tcPr>
          <w:p w:rsidR="00F8143B" w:rsidRPr="002B7D7D" w:rsidRDefault="00F8143B" w:rsidP="002B7D7D">
            <w:pPr>
              <w:shd w:val="clear" w:color="auto" w:fill="FFFFFF"/>
              <w:ind w:right="540"/>
              <w:contextualSpacing/>
              <w:rPr>
                <w:sz w:val="20"/>
                <w:szCs w:val="20"/>
              </w:rPr>
            </w:pPr>
            <w:r w:rsidRPr="002B7D7D">
              <w:rPr>
                <w:spacing w:val="-2"/>
                <w:sz w:val="20"/>
                <w:szCs w:val="20"/>
              </w:rPr>
              <w:t xml:space="preserve">Длина панели кресла в разложенном положении, не </w:t>
            </w:r>
            <w:r w:rsidRPr="002B7D7D">
              <w:rPr>
                <w:sz w:val="20"/>
                <w:szCs w:val="20"/>
              </w:rPr>
              <w:t>более</w:t>
            </w:r>
          </w:p>
        </w:tc>
        <w:tc>
          <w:tcPr>
            <w:tcW w:w="2268" w:type="dxa"/>
            <w:shd w:val="clear" w:color="auto" w:fill="FFFFFF"/>
          </w:tcPr>
          <w:p w:rsidR="00F8143B" w:rsidRPr="002B7D7D" w:rsidRDefault="00F8143B" w:rsidP="002B7D7D">
            <w:pPr>
              <w:shd w:val="clear" w:color="auto" w:fill="FFFFFF"/>
              <w:ind w:left="7"/>
              <w:contextualSpacing/>
              <w:jc w:val="center"/>
              <w:rPr>
                <w:sz w:val="20"/>
                <w:szCs w:val="20"/>
              </w:rPr>
            </w:pPr>
            <w:r w:rsidRPr="002B7D7D">
              <w:rPr>
                <w:sz w:val="20"/>
                <w:szCs w:val="20"/>
              </w:rPr>
              <w:t>1390 мм</w:t>
            </w:r>
          </w:p>
        </w:tc>
      </w:tr>
      <w:tr w:rsidR="00F8143B" w:rsidRPr="002B7D7D" w:rsidTr="00123797">
        <w:trPr>
          <w:trHeight w:val="20"/>
        </w:trPr>
        <w:tc>
          <w:tcPr>
            <w:tcW w:w="709" w:type="dxa"/>
            <w:shd w:val="clear" w:color="auto" w:fill="FFFFFF"/>
          </w:tcPr>
          <w:p w:rsidR="00F8143B" w:rsidRPr="002B7D7D" w:rsidRDefault="00F8143B" w:rsidP="00123797">
            <w:pPr>
              <w:shd w:val="clear" w:color="auto" w:fill="FFFFFF"/>
              <w:ind w:left="29"/>
              <w:contextualSpacing/>
              <w:jc w:val="center"/>
              <w:rPr>
                <w:sz w:val="20"/>
                <w:szCs w:val="20"/>
              </w:rPr>
            </w:pPr>
            <w:r w:rsidRPr="002B7D7D">
              <w:rPr>
                <w:sz w:val="20"/>
                <w:szCs w:val="20"/>
              </w:rPr>
              <w:t>2.2.4</w:t>
            </w:r>
          </w:p>
        </w:tc>
        <w:tc>
          <w:tcPr>
            <w:tcW w:w="6804" w:type="dxa"/>
            <w:shd w:val="clear" w:color="auto" w:fill="FFFFFF"/>
          </w:tcPr>
          <w:p w:rsidR="00F8143B" w:rsidRPr="002B7D7D" w:rsidRDefault="00F8143B" w:rsidP="002B7D7D">
            <w:pPr>
              <w:shd w:val="clear" w:color="auto" w:fill="FFFFFF"/>
              <w:contextualSpacing/>
              <w:rPr>
                <w:sz w:val="20"/>
                <w:szCs w:val="20"/>
              </w:rPr>
            </w:pPr>
            <w:r w:rsidRPr="002B7D7D">
              <w:rPr>
                <w:sz w:val="20"/>
                <w:szCs w:val="20"/>
              </w:rPr>
              <w:t>Ширина сиденья и спинки, не менее</w:t>
            </w:r>
          </w:p>
        </w:tc>
        <w:tc>
          <w:tcPr>
            <w:tcW w:w="2268" w:type="dxa"/>
            <w:shd w:val="clear" w:color="auto" w:fill="FFFFFF"/>
          </w:tcPr>
          <w:p w:rsidR="00F8143B" w:rsidRPr="002B7D7D" w:rsidRDefault="00F8143B" w:rsidP="002B7D7D">
            <w:pPr>
              <w:shd w:val="clear" w:color="auto" w:fill="FFFFFF"/>
              <w:contextualSpacing/>
              <w:jc w:val="center"/>
              <w:rPr>
                <w:sz w:val="20"/>
                <w:szCs w:val="20"/>
              </w:rPr>
            </w:pPr>
            <w:r w:rsidRPr="002B7D7D">
              <w:rPr>
                <w:sz w:val="20"/>
                <w:szCs w:val="20"/>
              </w:rPr>
              <w:t>620 мм</w:t>
            </w:r>
          </w:p>
        </w:tc>
      </w:tr>
      <w:tr w:rsidR="00F8143B" w:rsidRPr="002B7D7D" w:rsidTr="00123797">
        <w:trPr>
          <w:trHeight w:val="20"/>
        </w:trPr>
        <w:tc>
          <w:tcPr>
            <w:tcW w:w="709" w:type="dxa"/>
            <w:shd w:val="clear" w:color="auto" w:fill="FFFFFF"/>
          </w:tcPr>
          <w:p w:rsidR="00F8143B" w:rsidRPr="002B7D7D" w:rsidRDefault="00F8143B" w:rsidP="00123797">
            <w:pPr>
              <w:shd w:val="clear" w:color="auto" w:fill="FFFFFF"/>
              <w:ind w:left="22"/>
              <w:contextualSpacing/>
              <w:jc w:val="center"/>
              <w:rPr>
                <w:sz w:val="20"/>
                <w:szCs w:val="20"/>
              </w:rPr>
            </w:pPr>
            <w:r w:rsidRPr="002B7D7D">
              <w:rPr>
                <w:sz w:val="20"/>
                <w:szCs w:val="20"/>
              </w:rPr>
              <w:t>2.2.5</w:t>
            </w:r>
          </w:p>
        </w:tc>
        <w:tc>
          <w:tcPr>
            <w:tcW w:w="6804" w:type="dxa"/>
            <w:shd w:val="clear" w:color="auto" w:fill="FFFFFF"/>
          </w:tcPr>
          <w:p w:rsidR="00F8143B" w:rsidRPr="002B7D7D" w:rsidRDefault="00F8143B" w:rsidP="002B7D7D">
            <w:pPr>
              <w:shd w:val="clear" w:color="auto" w:fill="FFFFFF"/>
              <w:contextualSpacing/>
              <w:rPr>
                <w:sz w:val="20"/>
                <w:szCs w:val="20"/>
              </w:rPr>
            </w:pPr>
            <w:r w:rsidRPr="002B7D7D">
              <w:rPr>
                <w:sz w:val="20"/>
                <w:szCs w:val="20"/>
              </w:rPr>
              <w:t xml:space="preserve">Ширина кресла по рейкам, </w:t>
            </w:r>
            <w:proofErr w:type="gramStart"/>
            <w:r w:rsidRPr="002B7D7D">
              <w:rPr>
                <w:sz w:val="20"/>
                <w:szCs w:val="20"/>
              </w:rPr>
              <w:t>мм</w:t>
            </w:r>
            <w:proofErr w:type="gramEnd"/>
            <w:r w:rsidRPr="002B7D7D">
              <w:rPr>
                <w:sz w:val="20"/>
                <w:szCs w:val="20"/>
              </w:rPr>
              <w:t>, не более</w:t>
            </w:r>
          </w:p>
        </w:tc>
        <w:tc>
          <w:tcPr>
            <w:tcW w:w="2268" w:type="dxa"/>
            <w:shd w:val="clear" w:color="auto" w:fill="FFFFFF"/>
          </w:tcPr>
          <w:p w:rsidR="00F8143B" w:rsidRPr="002B7D7D" w:rsidRDefault="00F8143B" w:rsidP="002B7D7D">
            <w:pPr>
              <w:shd w:val="clear" w:color="auto" w:fill="FFFFFF"/>
              <w:contextualSpacing/>
              <w:jc w:val="center"/>
              <w:rPr>
                <w:sz w:val="20"/>
                <w:szCs w:val="20"/>
              </w:rPr>
            </w:pPr>
            <w:r w:rsidRPr="002B7D7D">
              <w:rPr>
                <w:sz w:val="20"/>
                <w:szCs w:val="20"/>
              </w:rPr>
              <w:t>680мм</w:t>
            </w:r>
          </w:p>
        </w:tc>
      </w:tr>
      <w:tr w:rsidR="00F8143B" w:rsidRPr="002B7D7D" w:rsidTr="00123797">
        <w:trPr>
          <w:trHeight w:val="20"/>
        </w:trPr>
        <w:tc>
          <w:tcPr>
            <w:tcW w:w="709" w:type="dxa"/>
            <w:shd w:val="clear" w:color="auto" w:fill="FFFFFF"/>
          </w:tcPr>
          <w:p w:rsidR="00F8143B" w:rsidRPr="002B7D7D" w:rsidRDefault="00F8143B" w:rsidP="00123797">
            <w:pPr>
              <w:shd w:val="clear" w:color="auto" w:fill="FFFFFF"/>
              <w:ind w:left="22"/>
              <w:contextualSpacing/>
              <w:jc w:val="center"/>
              <w:rPr>
                <w:sz w:val="20"/>
                <w:szCs w:val="20"/>
              </w:rPr>
            </w:pPr>
            <w:r w:rsidRPr="002B7D7D">
              <w:rPr>
                <w:sz w:val="20"/>
                <w:szCs w:val="20"/>
              </w:rPr>
              <w:t>2.2.6</w:t>
            </w:r>
          </w:p>
        </w:tc>
        <w:tc>
          <w:tcPr>
            <w:tcW w:w="6804" w:type="dxa"/>
            <w:shd w:val="clear" w:color="auto" w:fill="FFFFFF"/>
          </w:tcPr>
          <w:p w:rsidR="00F8143B" w:rsidRPr="002B7D7D" w:rsidRDefault="00F8143B" w:rsidP="002B7D7D">
            <w:pPr>
              <w:shd w:val="clear" w:color="auto" w:fill="FFFFFF"/>
              <w:ind w:right="562"/>
              <w:contextualSpacing/>
              <w:rPr>
                <w:sz w:val="20"/>
                <w:szCs w:val="20"/>
              </w:rPr>
            </w:pPr>
            <w:r w:rsidRPr="002B7D7D">
              <w:rPr>
                <w:spacing w:val="-2"/>
                <w:sz w:val="20"/>
                <w:szCs w:val="20"/>
              </w:rPr>
              <w:t xml:space="preserve">Минимальная высота сиденья пациента с наклоном </w:t>
            </w:r>
            <w:r w:rsidRPr="002B7D7D">
              <w:rPr>
                <w:sz w:val="20"/>
                <w:szCs w:val="20"/>
              </w:rPr>
              <w:t>вперед, не более</w:t>
            </w:r>
          </w:p>
        </w:tc>
        <w:tc>
          <w:tcPr>
            <w:tcW w:w="2268" w:type="dxa"/>
            <w:shd w:val="clear" w:color="auto" w:fill="FFFFFF"/>
          </w:tcPr>
          <w:p w:rsidR="00F8143B" w:rsidRPr="002B7D7D" w:rsidRDefault="00F8143B" w:rsidP="002B7D7D">
            <w:pPr>
              <w:shd w:val="clear" w:color="auto" w:fill="FFFFFF"/>
              <w:contextualSpacing/>
              <w:jc w:val="center"/>
              <w:rPr>
                <w:sz w:val="20"/>
                <w:szCs w:val="20"/>
              </w:rPr>
            </w:pPr>
            <w:r w:rsidRPr="002B7D7D">
              <w:rPr>
                <w:sz w:val="20"/>
                <w:szCs w:val="20"/>
              </w:rPr>
              <w:t>500 мм</w:t>
            </w:r>
          </w:p>
        </w:tc>
      </w:tr>
      <w:tr w:rsidR="00F8143B" w:rsidRPr="002B7D7D" w:rsidTr="00123797">
        <w:trPr>
          <w:trHeight w:val="20"/>
        </w:trPr>
        <w:tc>
          <w:tcPr>
            <w:tcW w:w="709" w:type="dxa"/>
            <w:shd w:val="clear" w:color="auto" w:fill="FFFFFF"/>
          </w:tcPr>
          <w:p w:rsidR="00F8143B" w:rsidRPr="002B7D7D" w:rsidRDefault="00F8143B" w:rsidP="00123797">
            <w:pPr>
              <w:shd w:val="clear" w:color="auto" w:fill="FFFFFF"/>
              <w:ind w:left="22"/>
              <w:contextualSpacing/>
              <w:jc w:val="center"/>
              <w:rPr>
                <w:sz w:val="20"/>
                <w:szCs w:val="20"/>
              </w:rPr>
            </w:pPr>
            <w:r w:rsidRPr="002B7D7D">
              <w:rPr>
                <w:sz w:val="20"/>
                <w:szCs w:val="20"/>
              </w:rPr>
              <w:t>2.2.7</w:t>
            </w:r>
          </w:p>
        </w:tc>
        <w:tc>
          <w:tcPr>
            <w:tcW w:w="6804" w:type="dxa"/>
            <w:shd w:val="clear" w:color="auto" w:fill="FFFFFF"/>
          </w:tcPr>
          <w:p w:rsidR="00F8143B" w:rsidRPr="002B7D7D" w:rsidRDefault="00F8143B" w:rsidP="002B7D7D">
            <w:pPr>
              <w:shd w:val="clear" w:color="auto" w:fill="FFFFFF"/>
              <w:contextualSpacing/>
              <w:rPr>
                <w:sz w:val="20"/>
                <w:szCs w:val="20"/>
              </w:rPr>
            </w:pPr>
            <w:r w:rsidRPr="002B7D7D">
              <w:rPr>
                <w:sz w:val="20"/>
                <w:szCs w:val="20"/>
              </w:rPr>
              <w:t>Угол между сиденьем и спинкой</w:t>
            </w:r>
          </w:p>
        </w:tc>
        <w:tc>
          <w:tcPr>
            <w:tcW w:w="2268" w:type="dxa"/>
            <w:shd w:val="clear" w:color="auto" w:fill="FFFFFF"/>
          </w:tcPr>
          <w:p w:rsidR="00F8143B" w:rsidRPr="002B7D7D" w:rsidRDefault="00F8143B" w:rsidP="002B7D7D">
            <w:pPr>
              <w:shd w:val="clear" w:color="auto" w:fill="FFFFFF"/>
              <w:ind w:left="14"/>
              <w:contextualSpacing/>
              <w:jc w:val="center"/>
              <w:rPr>
                <w:sz w:val="20"/>
                <w:szCs w:val="20"/>
              </w:rPr>
            </w:pPr>
            <w:r w:rsidRPr="002B7D7D">
              <w:rPr>
                <w:sz w:val="20"/>
                <w:szCs w:val="20"/>
              </w:rPr>
              <w:t>130°... 180°</w:t>
            </w:r>
          </w:p>
        </w:tc>
      </w:tr>
      <w:tr w:rsidR="00F8143B" w:rsidRPr="002B7D7D" w:rsidTr="00123797">
        <w:trPr>
          <w:trHeight w:val="20"/>
        </w:trPr>
        <w:tc>
          <w:tcPr>
            <w:tcW w:w="709" w:type="dxa"/>
            <w:shd w:val="clear" w:color="auto" w:fill="FFFFFF"/>
          </w:tcPr>
          <w:p w:rsidR="00F8143B" w:rsidRPr="002B7D7D" w:rsidRDefault="00F8143B" w:rsidP="00123797">
            <w:pPr>
              <w:shd w:val="clear" w:color="auto" w:fill="FFFFFF"/>
              <w:ind w:left="22"/>
              <w:contextualSpacing/>
              <w:jc w:val="center"/>
              <w:rPr>
                <w:sz w:val="20"/>
                <w:szCs w:val="20"/>
              </w:rPr>
            </w:pPr>
            <w:r w:rsidRPr="002B7D7D">
              <w:rPr>
                <w:sz w:val="20"/>
                <w:szCs w:val="20"/>
              </w:rPr>
              <w:t>2.2.8*</w:t>
            </w:r>
          </w:p>
        </w:tc>
        <w:tc>
          <w:tcPr>
            <w:tcW w:w="6804" w:type="dxa"/>
            <w:shd w:val="clear" w:color="auto" w:fill="FFFFFF"/>
          </w:tcPr>
          <w:p w:rsidR="00F8143B" w:rsidRPr="002B7D7D" w:rsidRDefault="00F8143B" w:rsidP="002B7D7D">
            <w:pPr>
              <w:shd w:val="clear" w:color="auto" w:fill="FFFFFF"/>
              <w:contextualSpacing/>
              <w:rPr>
                <w:sz w:val="20"/>
                <w:szCs w:val="20"/>
              </w:rPr>
            </w:pPr>
            <w:r w:rsidRPr="002B7D7D">
              <w:rPr>
                <w:sz w:val="20"/>
                <w:szCs w:val="20"/>
              </w:rPr>
              <w:t>Продольный наклон ложа</w:t>
            </w:r>
          </w:p>
        </w:tc>
        <w:tc>
          <w:tcPr>
            <w:tcW w:w="2268" w:type="dxa"/>
            <w:shd w:val="clear" w:color="auto" w:fill="FFFFFF"/>
          </w:tcPr>
          <w:p w:rsidR="00F8143B" w:rsidRPr="002B7D7D" w:rsidRDefault="00F8143B" w:rsidP="002B7D7D">
            <w:pPr>
              <w:shd w:val="clear" w:color="auto" w:fill="FFFFFF"/>
              <w:contextualSpacing/>
              <w:jc w:val="center"/>
              <w:rPr>
                <w:sz w:val="20"/>
                <w:szCs w:val="20"/>
              </w:rPr>
            </w:pPr>
            <w:r w:rsidRPr="002B7D7D">
              <w:rPr>
                <w:sz w:val="20"/>
                <w:szCs w:val="20"/>
              </w:rPr>
              <w:t>+19°...-5°</w:t>
            </w:r>
          </w:p>
        </w:tc>
      </w:tr>
      <w:tr w:rsidR="00F8143B" w:rsidRPr="002B7D7D" w:rsidTr="00123797">
        <w:trPr>
          <w:trHeight w:val="20"/>
        </w:trPr>
        <w:tc>
          <w:tcPr>
            <w:tcW w:w="709" w:type="dxa"/>
            <w:shd w:val="clear" w:color="auto" w:fill="FFFFFF"/>
          </w:tcPr>
          <w:p w:rsidR="00F8143B" w:rsidRPr="002B7D7D" w:rsidRDefault="00F8143B" w:rsidP="00123797">
            <w:pPr>
              <w:shd w:val="clear" w:color="auto" w:fill="FFFFFF"/>
              <w:ind w:left="22"/>
              <w:contextualSpacing/>
              <w:jc w:val="center"/>
              <w:rPr>
                <w:sz w:val="20"/>
                <w:szCs w:val="20"/>
              </w:rPr>
            </w:pPr>
            <w:r w:rsidRPr="002B7D7D">
              <w:rPr>
                <w:sz w:val="20"/>
                <w:szCs w:val="20"/>
              </w:rPr>
              <w:t>2.2.9*</w:t>
            </w:r>
          </w:p>
        </w:tc>
        <w:tc>
          <w:tcPr>
            <w:tcW w:w="6804" w:type="dxa"/>
            <w:shd w:val="clear" w:color="auto" w:fill="FFFFFF"/>
          </w:tcPr>
          <w:p w:rsidR="00F8143B" w:rsidRPr="002B7D7D" w:rsidRDefault="00F8143B" w:rsidP="002B7D7D">
            <w:pPr>
              <w:shd w:val="clear" w:color="auto" w:fill="FFFFFF"/>
              <w:contextualSpacing/>
              <w:rPr>
                <w:sz w:val="20"/>
                <w:szCs w:val="20"/>
              </w:rPr>
            </w:pPr>
            <w:r w:rsidRPr="002B7D7D">
              <w:rPr>
                <w:sz w:val="20"/>
                <w:szCs w:val="20"/>
              </w:rPr>
              <w:t>Привод подъема-опускания кресла</w:t>
            </w:r>
          </w:p>
        </w:tc>
        <w:tc>
          <w:tcPr>
            <w:tcW w:w="2268" w:type="dxa"/>
            <w:shd w:val="clear" w:color="auto" w:fill="FFFFFF"/>
          </w:tcPr>
          <w:p w:rsidR="00F8143B" w:rsidRPr="002B7D7D" w:rsidRDefault="00F8143B" w:rsidP="002B7D7D">
            <w:pPr>
              <w:shd w:val="clear" w:color="auto" w:fill="FFFFFF"/>
              <w:ind w:right="180" w:hanging="7"/>
              <w:contextualSpacing/>
              <w:jc w:val="center"/>
              <w:rPr>
                <w:sz w:val="20"/>
                <w:szCs w:val="20"/>
              </w:rPr>
            </w:pPr>
            <w:r w:rsidRPr="002B7D7D">
              <w:rPr>
                <w:spacing w:val="-3"/>
                <w:sz w:val="20"/>
                <w:szCs w:val="20"/>
              </w:rPr>
              <w:t>электромехани</w:t>
            </w:r>
            <w:r w:rsidRPr="002B7D7D">
              <w:rPr>
                <w:sz w:val="20"/>
                <w:szCs w:val="20"/>
              </w:rPr>
              <w:t>ческий</w:t>
            </w:r>
          </w:p>
        </w:tc>
      </w:tr>
      <w:tr w:rsidR="00F8143B" w:rsidRPr="002B7D7D" w:rsidTr="00123797">
        <w:trPr>
          <w:trHeight w:val="20"/>
        </w:trPr>
        <w:tc>
          <w:tcPr>
            <w:tcW w:w="709" w:type="dxa"/>
            <w:shd w:val="clear" w:color="auto" w:fill="FFFFFF"/>
          </w:tcPr>
          <w:p w:rsidR="00F8143B" w:rsidRPr="002B7D7D" w:rsidRDefault="00F8143B" w:rsidP="00123797">
            <w:pPr>
              <w:shd w:val="clear" w:color="auto" w:fill="FFFFFF"/>
              <w:ind w:left="22"/>
              <w:contextualSpacing/>
              <w:jc w:val="center"/>
              <w:rPr>
                <w:sz w:val="20"/>
                <w:szCs w:val="20"/>
              </w:rPr>
            </w:pPr>
            <w:r w:rsidRPr="002B7D7D">
              <w:rPr>
                <w:sz w:val="20"/>
                <w:szCs w:val="20"/>
              </w:rPr>
              <w:t>2.2.10*</w:t>
            </w:r>
          </w:p>
        </w:tc>
        <w:tc>
          <w:tcPr>
            <w:tcW w:w="6804" w:type="dxa"/>
            <w:shd w:val="clear" w:color="auto" w:fill="FFFFFF"/>
          </w:tcPr>
          <w:p w:rsidR="00F8143B" w:rsidRPr="002B7D7D" w:rsidRDefault="00F8143B" w:rsidP="002B7D7D">
            <w:pPr>
              <w:shd w:val="clear" w:color="auto" w:fill="FFFFFF"/>
              <w:contextualSpacing/>
              <w:rPr>
                <w:sz w:val="20"/>
                <w:szCs w:val="20"/>
              </w:rPr>
            </w:pPr>
            <w:r w:rsidRPr="002B7D7D">
              <w:rPr>
                <w:sz w:val="20"/>
                <w:szCs w:val="20"/>
              </w:rPr>
              <w:t>Привод изменения наклона сиденья</w:t>
            </w:r>
          </w:p>
        </w:tc>
        <w:tc>
          <w:tcPr>
            <w:tcW w:w="2268" w:type="dxa"/>
            <w:shd w:val="clear" w:color="auto" w:fill="FFFFFF"/>
          </w:tcPr>
          <w:p w:rsidR="00F8143B" w:rsidRPr="002B7D7D" w:rsidRDefault="00F8143B" w:rsidP="002B7D7D">
            <w:pPr>
              <w:shd w:val="clear" w:color="auto" w:fill="FFFFFF"/>
              <w:ind w:right="173" w:hanging="14"/>
              <w:contextualSpacing/>
              <w:jc w:val="center"/>
              <w:rPr>
                <w:sz w:val="20"/>
                <w:szCs w:val="20"/>
              </w:rPr>
            </w:pPr>
            <w:r w:rsidRPr="002B7D7D">
              <w:rPr>
                <w:spacing w:val="-2"/>
                <w:sz w:val="20"/>
                <w:szCs w:val="20"/>
              </w:rPr>
              <w:t>электромехани</w:t>
            </w:r>
            <w:r w:rsidRPr="002B7D7D">
              <w:rPr>
                <w:sz w:val="20"/>
                <w:szCs w:val="20"/>
              </w:rPr>
              <w:t>ческий</w:t>
            </w:r>
          </w:p>
        </w:tc>
      </w:tr>
      <w:tr w:rsidR="00F8143B" w:rsidRPr="002B7D7D" w:rsidTr="00123797">
        <w:trPr>
          <w:trHeight w:val="20"/>
        </w:trPr>
        <w:tc>
          <w:tcPr>
            <w:tcW w:w="709" w:type="dxa"/>
            <w:shd w:val="clear" w:color="auto" w:fill="FFFFFF"/>
          </w:tcPr>
          <w:p w:rsidR="00F8143B" w:rsidRPr="002B7D7D" w:rsidRDefault="00F8143B" w:rsidP="00123797">
            <w:pPr>
              <w:shd w:val="clear" w:color="auto" w:fill="FFFFFF"/>
              <w:ind w:left="22"/>
              <w:contextualSpacing/>
              <w:jc w:val="center"/>
              <w:rPr>
                <w:sz w:val="20"/>
                <w:szCs w:val="20"/>
              </w:rPr>
            </w:pPr>
            <w:r w:rsidRPr="002B7D7D">
              <w:rPr>
                <w:sz w:val="20"/>
                <w:szCs w:val="20"/>
              </w:rPr>
              <w:t>2.2.11*</w:t>
            </w:r>
          </w:p>
        </w:tc>
        <w:tc>
          <w:tcPr>
            <w:tcW w:w="6804" w:type="dxa"/>
            <w:shd w:val="clear" w:color="auto" w:fill="FFFFFF"/>
          </w:tcPr>
          <w:p w:rsidR="00F8143B" w:rsidRPr="002B7D7D" w:rsidRDefault="00F8143B" w:rsidP="002B7D7D">
            <w:pPr>
              <w:shd w:val="clear" w:color="auto" w:fill="FFFFFF"/>
              <w:contextualSpacing/>
              <w:rPr>
                <w:sz w:val="20"/>
                <w:szCs w:val="20"/>
              </w:rPr>
            </w:pPr>
            <w:r w:rsidRPr="002B7D7D">
              <w:rPr>
                <w:sz w:val="20"/>
                <w:szCs w:val="20"/>
              </w:rPr>
              <w:t>Привод изменения наклона спинки</w:t>
            </w:r>
          </w:p>
        </w:tc>
        <w:tc>
          <w:tcPr>
            <w:tcW w:w="2268" w:type="dxa"/>
            <w:shd w:val="clear" w:color="auto" w:fill="FFFFFF"/>
          </w:tcPr>
          <w:p w:rsidR="00F8143B" w:rsidRPr="002B7D7D" w:rsidRDefault="00F8143B" w:rsidP="002B7D7D">
            <w:pPr>
              <w:shd w:val="clear" w:color="auto" w:fill="FFFFFF"/>
              <w:ind w:right="173" w:hanging="14"/>
              <w:contextualSpacing/>
              <w:jc w:val="center"/>
              <w:rPr>
                <w:sz w:val="20"/>
                <w:szCs w:val="20"/>
              </w:rPr>
            </w:pPr>
            <w:r w:rsidRPr="002B7D7D">
              <w:rPr>
                <w:spacing w:val="-2"/>
                <w:sz w:val="20"/>
                <w:szCs w:val="20"/>
              </w:rPr>
              <w:t>электромехани</w:t>
            </w:r>
            <w:r w:rsidRPr="002B7D7D">
              <w:rPr>
                <w:sz w:val="20"/>
                <w:szCs w:val="20"/>
              </w:rPr>
              <w:t>ческий</w:t>
            </w:r>
          </w:p>
        </w:tc>
      </w:tr>
      <w:tr w:rsidR="00F8143B" w:rsidRPr="002B7D7D" w:rsidTr="00123797">
        <w:trPr>
          <w:trHeight w:val="20"/>
        </w:trPr>
        <w:tc>
          <w:tcPr>
            <w:tcW w:w="709" w:type="dxa"/>
            <w:shd w:val="clear" w:color="auto" w:fill="FFFFFF"/>
          </w:tcPr>
          <w:p w:rsidR="00F8143B" w:rsidRPr="002B7D7D" w:rsidRDefault="00F8143B" w:rsidP="00123797">
            <w:pPr>
              <w:shd w:val="clear" w:color="auto" w:fill="FFFFFF"/>
              <w:ind w:left="22"/>
              <w:contextualSpacing/>
              <w:jc w:val="center"/>
              <w:rPr>
                <w:sz w:val="20"/>
                <w:szCs w:val="20"/>
              </w:rPr>
            </w:pPr>
            <w:r w:rsidRPr="002B7D7D">
              <w:rPr>
                <w:sz w:val="20"/>
                <w:szCs w:val="20"/>
              </w:rPr>
              <w:t>2.2.12</w:t>
            </w:r>
          </w:p>
        </w:tc>
        <w:tc>
          <w:tcPr>
            <w:tcW w:w="6804" w:type="dxa"/>
            <w:shd w:val="clear" w:color="auto" w:fill="FFFFFF"/>
          </w:tcPr>
          <w:p w:rsidR="00F8143B" w:rsidRPr="002B7D7D" w:rsidRDefault="00F8143B" w:rsidP="002B7D7D">
            <w:pPr>
              <w:shd w:val="clear" w:color="auto" w:fill="FFFFFF"/>
              <w:contextualSpacing/>
              <w:rPr>
                <w:sz w:val="20"/>
                <w:szCs w:val="20"/>
              </w:rPr>
            </w:pPr>
            <w:r w:rsidRPr="002B7D7D">
              <w:rPr>
                <w:sz w:val="20"/>
                <w:szCs w:val="20"/>
              </w:rPr>
              <w:t>Напряжение питания электроприводов</w:t>
            </w:r>
          </w:p>
        </w:tc>
        <w:tc>
          <w:tcPr>
            <w:tcW w:w="2268" w:type="dxa"/>
            <w:shd w:val="clear" w:color="auto" w:fill="FFFFFF"/>
          </w:tcPr>
          <w:p w:rsidR="00F8143B" w:rsidRPr="002B7D7D" w:rsidRDefault="00F8143B" w:rsidP="002B7D7D">
            <w:pPr>
              <w:shd w:val="clear" w:color="auto" w:fill="FFFFFF"/>
              <w:contextualSpacing/>
              <w:jc w:val="center"/>
              <w:rPr>
                <w:sz w:val="20"/>
                <w:szCs w:val="20"/>
              </w:rPr>
            </w:pPr>
            <w:r w:rsidRPr="002B7D7D">
              <w:rPr>
                <w:sz w:val="20"/>
                <w:szCs w:val="20"/>
              </w:rPr>
              <w:t>24</w:t>
            </w:r>
            <w:proofErr w:type="gramStart"/>
            <w:r w:rsidRPr="002B7D7D">
              <w:rPr>
                <w:sz w:val="20"/>
                <w:szCs w:val="20"/>
              </w:rPr>
              <w:t xml:space="preserve"> В</w:t>
            </w:r>
            <w:proofErr w:type="gramEnd"/>
          </w:p>
        </w:tc>
      </w:tr>
      <w:tr w:rsidR="00F8143B" w:rsidRPr="002B7D7D" w:rsidTr="00123797">
        <w:trPr>
          <w:trHeight w:val="20"/>
        </w:trPr>
        <w:tc>
          <w:tcPr>
            <w:tcW w:w="709" w:type="dxa"/>
            <w:shd w:val="clear" w:color="auto" w:fill="FFFFFF"/>
          </w:tcPr>
          <w:p w:rsidR="00F8143B" w:rsidRPr="002B7D7D" w:rsidRDefault="00F8143B" w:rsidP="00123797">
            <w:pPr>
              <w:shd w:val="clear" w:color="auto" w:fill="FFFFFF"/>
              <w:ind w:left="22"/>
              <w:contextualSpacing/>
              <w:jc w:val="center"/>
              <w:rPr>
                <w:sz w:val="20"/>
                <w:szCs w:val="20"/>
              </w:rPr>
            </w:pPr>
            <w:r w:rsidRPr="002B7D7D">
              <w:rPr>
                <w:sz w:val="20"/>
                <w:szCs w:val="20"/>
              </w:rPr>
              <w:t>2.2.13</w:t>
            </w:r>
          </w:p>
        </w:tc>
        <w:tc>
          <w:tcPr>
            <w:tcW w:w="6804" w:type="dxa"/>
            <w:shd w:val="clear" w:color="auto" w:fill="FFFFFF"/>
          </w:tcPr>
          <w:p w:rsidR="00F8143B" w:rsidRPr="002B7D7D" w:rsidRDefault="00F8143B" w:rsidP="002B7D7D">
            <w:pPr>
              <w:shd w:val="clear" w:color="auto" w:fill="FFFFFF"/>
              <w:contextualSpacing/>
              <w:rPr>
                <w:sz w:val="20"/>
                <w:szCs w:val="20"/>
              </w:rPr>
            </w:pPr>
            <w:r w:rsidRPr="002B7D7D">
              <w:rPr>
                <w:sz w:val="20"/>
                <w:szCs w:val="20"/>
              </w:rPr>
              <w:t>Напряжение питания кресла</w:t>
            </w:r>
          </w:p>
        </w:tc>
        <w:tc>
          <w:tcPr>
            <w:tcW w:w="2268" w:type="dxa"/>
            <w:shd w:val="clear" w:color="auto" w:fill="FFFFFF"/>
          </w:tcPr>
          <w:p w:rsidR="00F8143B" w:rsidRPr="002B7D7D" w:rsidRDefault="00F8143B" w:rsidP="002B7D7D">
            <w:pPr>
              <w:shd w:val="clear" w:color="auto" w:fill="FFFFFF"/>
              <w:contextualSpacing/>
              <w:jc w:val="center"/>
              <w:rPr>
                <w:sz w:val="20"/>
                <w:szCs w:val="20"/>
              </w:rPr>
            </w:pPr>
            <w:r w:rsidRPr="002B7D7D">
              <w:rPr>
                <w:sz w:val="20"/>
                <w:szCs w:val="20"/>
              </w:rPr>
              <w:t>220-230</w:t>
            </w:r>
            <w:proofErr w:type="gramStart"/>
            <w:r w:rsidRPr="002B7D7D">
              <w:rPr>
                <w:sz w:val="20"/>
                <w:szCs w:val="20"/>
              </w:rPr>
              <w:t xml:space="preserve"> В</w:t>
            </w:r>
            <w:proofErr w:type="gramEnd"/>
            <w:r w:rsidRPr="002B7D7D">
              <w:rPr>
                <w:sz w:val="20"/>
                <w:szCs w:val="20"/>
              </w:rPr>
              <w:t>, 50-60 Гц</w:t>
            </w:r>
          </w:p>
        </w:tc>
      </w:tr>
      <w:tr w:rsidR="00F8143B" w:rsidRPr="002B7D7D" w:rsidTr="00123797">
        <w:trPr>
          <w:trHeight w:val="20"/>
        </w:trPr>
        <w:tc>
          <w:tcPr>
            <w:tcW w:w="709" w:type="dxa"/>
            <w:shd w:val="clear" w:color="auto" w:fill="FFFFFF"/>
          </w:tcPr>
          <w:p w:rsidR="00F8143B" w:rsidRPr="002B7D7D" w:rsidRDefault="00F8143B" w:rsidP="00123797">
            <w:pPr>
              <w:shd w:val="clear" w:color="auto" w:fill="FFFFFF"/>
              <w:ind w:left="22"/>
              <w:contextualSpacing/>
              <w:jc w:val="center"/>
              <w:rPr>
                <w:sz w:val="20"/>
                <w:szCs w:val="20"/>
              </w:rPr>
            </w:pPr>
            <w:r w:rsidRPr="002B7D7D">
              <w:rPr>
                <w:sz w:val="20"/>
                <w:szCs w:val="20"/>
              </w:rPr>
              <w:t>2.2.14</w:t>
            </w:r>
          </w:p>
        </w:tc>
        <w:tc>
          <w:tcPr>
            <w:tcW w:w="6804" w:type="dxa"/>
            <w:shd w:val="clear" w:color="auto" w:fill="FFFFFF"/>
          </w:tcPr>
          <w:p w:rsidR="00F8143B" w:rsidRPr="002B7D7D" w:rsidRDefault="00F8143B" w:rsidP="002B7D7D">
            <w:pPr>
              <w:shd w:val="clear" w:color="auto" w:fill="FFFFFF"/>
              <w:contextualSpacing/>
              <w:rPr>
                <w:sz w:val="20"/>
                <w:szCs w:val="20"/>
              </w:rPr>
            </w:pPr>
            <w:r w:rsidRPr="002B7D7D">
              <w:rPr>
                <w:sz w:val="20"/>
                <w:szCs w:val="20"/>
              </w:rPr>
              <w:t>Максимальная потребляемая мощность</w:t>
            </w:r>
          </w:p>
        </w:tc>
        <w:tc>
          <w:tcPr>
            <w:tcW w:w="2268" w:type="dxa"/>
            <w:shd w:val="clear" w:color="auto" w:fill="FFFFFF"/>
          </w:tcPr>
          <w:p w:rsidR="00F8143B" w:rsidRPr="002B7D7D" w:rsidRDefault="00F8143B" w:rsidP="002B7D7D">
            <w:pPr>
              <w:shd w:val="clear" w:color="auto" w:fill="FFFFFF"/>
              <w:contextualSpacing/>
              <w:jc w:val="center"/>
              <w:rPr>
                <w:sz w:val="20"/>
                <w:szCs w:val="20"/>
              </w:rPr>
            </w:pPr>
            <w:r w:rsidRPr="002B7D7D">
              <w:rPr>
                <w:sz w:val="20"/>
                <w:szCs w:val="20"/>
              </w:rPr>
              <w:t>200 Вт</w:t>
            </w:r>
          </w:p>
        </w:tc>
      </w:tr>
      <w:tr w:rsidR="00F8143B" w:rsidRPr="002B7D7D" w:rsidTr="00123797">
        <w:trPr>
          <w:trHeight w:val="20"/>
        </w:trPr>
        <w:tc>
          <w:tcPr>
            <w:tcW w:w="709" w:type="dxa"/>
            <w:shd w:val="clear" w:color="auto" w:fill="FFFFFF"/>
          </w:tcPr>
          <w:p w:rsidR="00F8143B" w:rsidRPr="002B7D7D" w:rsidRDefault="00F8143B" w:rsidP="00123797">
            <w:pPr>
              <w:shd w:val="clear" w:color="auto" w:fill="FFFFFF"/>
              <w:ind w:left="22"/>
              <w:contextualSpacing/>
              <w:jc w:val="center"/>
              <w:rPr>
                <w:sz w:val="20"/>
                <w:szCs w:val="20"/>
              </w:rPr>
            </w:pPr>
            <w:r w:rsidRPr="002B7D7D">
              <w:rPr>
                <w:sz w:val="20"/>
                <w:szCs w:val="20"/>
              </w:rPr>
              <w:t>2.2.15</w:t>
            </w:r>
          </w:p>
        </w:tc>
        <w:tc>
          <w:tcPr>
            <w:tcW w:w="6804" w:type="dxa"/>
            <w:shd w:val="clear" w:color="auto" w:fill="FFFFFF"/>
          </w:tcPr>
          <w:p w:rsidR="00F8143B" w:rsidRPr="002B7D7D" w:rsidRDefault="00F8143B" w:rsidP="002B7D7D">
            <w:pPr>
              <w:shd w:val="clear" w:color="auto" w:fill="FFFFFF"/>
              <w:contextualSpacing/>
              <w:rPr>
                <w:sz w:val="20"/>
                <w:szCs w:val="20"/>
              </w:rPr>
            </w:pPr>
            <w:r w:rsidRPr="002B7D7D">
              <w:rPr>
                <w:sz w:val="20"/>
                <w:szCs w:val="20"/>
              </w:rPr>
              <w:t>Масса кресла, не более</w:t>
            </w:r>
          </w:p>
        </w:tc>
        <w:tc>
          <w:tcPr>
            <w:tcW w:w="2268" w:type="dxa"/>
            <w:shd w:val="clear" w:color="auto" w:fill="FFFFFF"/>
          </w:tcPr>
          <w:p w:rsidR="00F8143B" w:rsidRPr="002B7D7D" w:rsidRDefault="00F8143B" w:rsidP="002B7D7D">
            <w:pPr>
              <w:shd w:val="clear" w:color="auto" w:fill="FFFFFF"/>
              <w:ind w:left="22"/>
              <w:contextualSpacing/>
              <w:jc w:val="center"/>
              <w:rPr>
                <w:sz w:val="20"/>
                <w:szCs w:val="20"/>
              </w:rPr>
            </w:pPr>
            <w:r w:rsidRPr="002B7D7D">
              <w:rPr>
                <w:sz w:val="20"/>
                <w:szCs w:val="20"/>
              </w:rPr>
              <w:t>130 кг</w:t>
            </w:r>
          </w:p>
        </w:tc>
      </w:tr>
      <w:tr w:rsidR="00F8143B" w:rsidRPr="002B7D7D" w:rsidTr="00123797">
        <w:trPr>
          <w:trHeight w:val="20"/>
        </w:trPr>
        <w:tc>
          <w:tcPr>
            <w:tcW w:w="709" w:type="dxa"/>
            <w:shd w:val="clear" w:color="auto" w:fill="FFFFFF"/>
          </w:tcPr>
          <w:p w:rsidR="00F8143B" w:rsidRPr="002B7D7D" w:rsidRDefault="00F8143B" w:rsidP="00123797">
            <w:pPr>
              <w:shd w:val="clear" w:color="auto" w:fill="FFFFFF"/>
              <w:ind w:left="22"/>
              <w:contextualSpacing/>
              <w:jc w:val="center"/>
              <w:rPr>
                <w:sz w:val="20"/>
                <w:szCs w:val="20"/>
              </w:rPr>
            </w:pPr>
            <w:r w:rsidRPr="002B7D7D">
              <w:rPr>
                <w:sz w:val="20"/>
                <w:szCs w:val="20"/>
              </w:rPr>
              <w:t>2.2.16</w:t>
            </w:r>
          </w:p>
        </w:tc>
        <w:tc>
          <w:tcPr>
            <w:tcW w:w="6804" w:type="dxa"/>
            <w:shd w:val="clear" w:color="auto" w:fill="FFFFFF"/>
          </w:tcPr>
          <w:p w:rsidR="00F8143B" w:rsidRPr="002B7D7D" w:rsidRDefault="00F8143B" w:rsidP="002B7D7D">
            <w:pPr>
              <w:shd w:val="clear" w:color="auto" w:fill="FFFFFF"/>
              <w:contextualSpacing/>
              <w:rPr>
                <w:sz w:val="20"/>
                <w:szCs w:val="20"/>
              </w:rPr>
            </w:pPr>
            <w:r w:rsidRPr="002B7D7D">
              <w:rPr>
                <w:sz w:val="20"/>
                <w:szCs w:val="20"/>
              </w:rPr>
              <w:t>Безопасная рабочая нагрузка, не менее</w:t>
            </w:r>
          </w:p>
        </w:tc>
        <w:tc>
          <w:tcPr>
            <w:tcW w:w="2268" w:type="dxa"/>
            <w:shd w:val="clear" w:color="auto" w:fill="FFFFFF"/>
          </w:tcPr>
          <w:p w:rsidR="00F8143B" w:rsidRPr="002B7D7D" w:rsidRDefault="00F8143B" w:rsidP="002B7D7D">
            <w:pPr>
              <w:shd w:val="clear" w:color="auto" w:fill="FFFFFF"/>
              <w:contextualSpacing/>
              <w:jc w:val="center"/>
              <w:rPr>
                <w:sz w:val="20"/>
                <w:szCs w:val="20"/>
              </w:rPr>
            </w:pPr>
            <w:r w:rsidRPr="002B7D7D">
              <w:rPr>
                <w:sz w:val="20"/>
                <w:szCs w:val="20"/>
              </w:rPr>
              <w:t>200 кг</w:t>
            </w:r>
          </w:p>
        </w:tc>
      </w:tr>
      <w:tr w:rsidR="00F8143B" w:rsidRPr="002B7D7D" w:rsidTr="00123797">
        <w:trPr>
          <w:trHeight w:val="20"/>
        </w:trPr>
        <w:tc>
          <w:tcPr>
            <w:tcW w:w="709" w:type="dxa"/>
            <w:shd w:val="clear" w:color="auto" w:fill="FFFFFF"/>
          </w:tcPr>
          <w:p w:rsidR="00F8143B" w:rsidRPr="002B7D7D" w:rsidRDefault="00F8143B" w:rsidP="00123797">
            <w:pPr>
              <w:shd w:val="clear" w:color="auto" w:fill="FFFFFF"/>
              <w:ind w:left="22"/>
              <w:contextualSpacing/>
              <w:jc w:val="center"/>
              <w:rPr>
                <w:sz w:val="20"/>
                <w:szCs w:val="20"/>
              </w:rPr>
            </w:pPr>
            <w:r w:rsidRPr="002B7D7D">
              <w:rPr>
                <w:sz w:val="20"/>
                <w:szCs w:val="20"/>
              </w:rPr>
              <w:t>2.2.17*</w:t>
            </w:r>
          </w:p>
        </w:tc>
        <w:tc>
          <w:tcPr>
            <w:tcW w:w="6804" w:type="dxa"/>
            <w:shd w:val="clear" w:color="auto" w:fill="FFFFFF"/>
          </w:tcPr>
          <w:p w:rsidR="00F8143B" w:rsidRPr="002B7D7D" w:rsidRDefault="00F8143B" w:rsidP="002B7D7D">
            <w:pPr>
              <w:shd w:val="clear" w:color="auto" w:fill="FFFFFF"/>
              <w:contextualSpacing/>
              <w:rPr>
                <w:sz w:val="20"/>
                <w:szCs w:val="20"/>
              </w:rPr>
            </w:pPr>
            <w:r w:rsidRPr="002B7D7D">
              <w:rPr>
                <w:sz w:val="20"/>
                <w:szCs w:val="20"/>
              </w:rPr>
              <w:t xml:space="preserve">Объем ёмкости из нержавеющей стали </w:t>
            </w:r>
          </w:p>
        </w:tc>
        <w:tc>
          <w:tcPr>
            <w:tcW w:w="2268" w:type="dxa"/>
            <w:shd w:val="clear" w:color="auto" w:fill="FFFFFF"/>
          </w:tcPr>
          <w:p w:rsidR="00F8143B" w:rsidRPr="002B7D7D" w:rsidRDefault="00F8143B" w:rsidP="002B7D7D">
            <w:pPr>
              <w:shd w:val="clear" w:color="auto" w:fill="FFFFFF"/>
              <w:contextualSpacing/>
              <w:jc w:val="center"/>
              <w:rPr>
                <w:sz w:val="20"/>
                <w:szCs w:val="20"/>
              </w:rPr>
            </w:pPr>
            <w:r w:rsidRPr="002B7D7D">
              <w:rPr>
                <w:sz w:val="20"/>
                <w:szCs w:val="20"/>
              </w:rPr>
              <w:t>9 л</w:t>
            </w:r>
          </w:p>
        </w:tc>
      </w:tr>
      <w:tr w:rsidR="00F8143B" w:rsidRPr="002B7D7D" w:rsidTr="00123797">
        <w:trPr>
          <w:trHeight w:val="20"/>
        </w:trPr>
        <w:tc>
          <w:tcPr>
            <w:tcW w:w="709" w:type="dxa"/>
            <w:shd w:val="clear" w:color="auto" w:fill="FFFFFF"/>
          </w:tcPr>
          <w:p w:rsidR="00F8143B" w:rsidRPr="002B7D7D" w:rsidRDefault="00F8143B" w:rsidP="00123797">
            <w:pPr>
              <w:shd w:val="clear" w:color="auto" w:fill="FFFFFF"/>
              <w:ind w:left="22"/>
              <w:contextualSpacing/>
              <w:jc w:val="center"/>
              <w:rPr>
                <w:sz w:val="20"/>
                <w:szCs w:val="20"/>
              </w:rPr>
            </w:pPr>
            <w:r w:rsidRPr="002B7D7D">
              <w:rPr>
                <w:sz w:val="20"/>
                <w:szCs w:val="20"/>
              </w:rPr>
              <w:t>2.3</w:t>
            </w:r>
          </w:p>
        </w:tc>
        <w:tc>
          <w:tcPr>
            <w:tcW w:w="6804" w:type="dxa"/>
            <w:shd w:val="clear" w:color="auto" w:fill="FFFFFF"/>
          </w:tcPr>
          <w:p w:rsidR="00F8143B" w:rsidRPr="002B7D7D" w:rsidRDefault="00F8143B" w:rsidP="002B7D7D">
            <w:pPr>
              <w:shd w:val="clear" w:color="auto" w:fill="FFFFFF"/>
              <w:ind w:right="886"/>
              <w:contextualSpacing/>
              <w:rPr>
                <w:sz w:val="20"/>
                <w:szCs w:val="20"/>
              </w:rPr>
            </w:pPr>
            <w:r w:rsidRPr="002B7D7D">
              <w:rPr>
                <w:spacing w:val="-2"/>
                <w:sz w:val="20"/>
                <w:szCs w:val="20"/>
              </w:rPr>
              <w:t xml:space="preserve">Регулировка должна осуществляться с помощью </w:t>
            </w:r>
            <w:r w:rsidRPr="002B7D7D">
              <w:rPr>
                <w:sz w:val="20"/>
                <w:szCs w:val="20"/>
              </w:rPr>
              <w:t>ножного педального блока управления</w:t>
            </w:r>
          </w:p>
        </w:tc>
        <w:tc>
          <w:tcPr>
            <w:tcW w:w="2268" w:type="dxa"/>
            <w:shd w:val="clear" w:color="auto" w:fill="FFFFFF"/>
          </w:tcPr>
          <w:p w:rsidR="00F8143B" w:rsidRPr="002B7D7D" w:rsidRDefault="00F8143B" w:rsidP="002B7D7D">
            <w:pPr>
              <w:shd w:val="clear" w:color="auto" w:fill="FFFFFF"/>
              <w:contextualSpacing/>
              <w:jc w:val="center"/>
              <w:rPr>
                <w:sz w:val="20"/>
                <w:szCs w:val="20"/>
              </w:rPr>
            </w:pPr>
            <w:r w:rsidRPr="002B7D7D">
              <w:rPr>
                <w:sz w:val="20"/>
                <w:szCs w:val="20"/>
              </w:rPr>
              <w:t>наличие</w:t>
            </w:r>
          </w:p>
        </w:tc>
      </w:tr>
      <w:tr w:rsidR="00F8143B" w:rsidRPr="002B7D7D" w:rsidTr="00123797">
        <w:trPr>
          <w:trHeight w:val="20"/>
        </w:trPr>
        <w:tc>
          <w:tcPr>
            <w:tcW w:w="709" w:type="dxa"/>
            <w:shd w:val="clear" w:color="auto" w:fill="FFFFFF"/>
          </w:tcPr>
          <w:p w:rsidR="00F8143B" w:rsidRPr="002B7D7D" w:rsidRDefault="00F8143B" w:rsidP="00123797">
            <w:pPr>
              <w:shd w:val="clear" w:color="auto" w:fill="FFFFFF"/>
              <w:ind w:left="22"/>
              <w:contextualSpacing/>
              <w:jc w:val="center"/>
              <w:rPr>
                <w:sz w:val="20"/>
                <w:szCs w:val="20"/>
              </w:rPr>
            </w:pPr>
            <w:r w:rsidRPr="002B7D7D">
              <w:rPr>
                <w:sz w:val="20"/>
                <w:szCs w:val="20"/>
              </w:rPr>
              <w:t>2.4</w:t>
            </w:r>
          </w:p>
        </w:tc>
        <w:tc>
          <w:tcPr>
            <w:tcW w:w="6804" w:type="dxa"/>
            <w:shd w:val="clear" w:color="auto" w:fill="FFFFFF"/>
          </w:tcPr>
          <w:p w:rsidR="00F8143B" w:rsidRPr="002B7D7D" w:rsidRDefault="00F8143B" w:rsidP="002B7D7D">
            <w:pPr>
              <w:shd w:val="clear" w:color="auto" w:fill="FFFFFF"/>
              <w:ind w:right="374"/>
              <w:contextualSpacing/>
              <w:rPr>
                <w:sz w:val="20"/>
                <w:szCs w:val="20"/>
              </w:rPr>
            </w:pPr>
            <w:proofErr w:type="spellStart"/>
            <w:r w:rsidRPr="002B7D7D">
              <w:rPr>
                <w:spacing w:val="-2"/>
                <w:sz w:val="20"/>
                <w:szCs w:val="20"/>
              </w:rPr>
              <w:t>Ногодержатели</w:t>
            </w:r>
            <w:proofErr w:type="spellEnd"/>
            <w:r w:rsidRPr="002B7D7D">
              <w:rPr>
                <w:spacing w:val="-2"/>
                <w:sz w:val="20"/>
                <w:szCs w:val="20"/>
              </w:rPr>
              <w:t xml:space="preserve"> должны устанавливаться под любым </w:t>
            </w:r>
            <w:r w:rsidRPr="002B7D7D">
              <w:rPr>
                <w:sz w:val="20"/>
                <w:szCs w:val="20"/>
              </w:rPr>
              <w:t>углом за счет шарового зажима</w:t>
            </w:r>
          </w:p>
        </w:tc>
        <w:tc>
          <w:tcPr>
            <w:tcW w:w="2268" w:type="dxa"/>
            <w:shd w:val="clear" w:color="auto" w:fill="FFFFFF"/>
          </w:tcPr>
          <w:p w:rsidR="00F8143B" w:rsidRPr="002B7D7D" w:rsidRDefault="00F8143B" w:rsidP="002B7D7D">
            <w:pPr>
              <w:shd w:val="clear" w:color="auto" w:fill="FFFFFF"/>
              <w:contextualSpacing/>
              <w:jc w:val="center"/>
              <w:rPr>
                <w:sz w:val="20"/>
                <w:szCs w:val="20"/>
              </w:rPr>
            </w:pPr>
            <w:r w:rsidRPr="002B7D7D">
              <w:rPr>
                <w:sz w:val="20"/>
                <w:szCs w:val="20"/>
              </w:rPr>
              <w:t>наличие</w:t>
            </w:r>
          </w:p>
        </w:tc>
      </w:tr>
      <w:tr w:rsidR="00F8143B" w:rsidRPr="002B7D7D" w:rsidTr="00123797">
        <w:trPr>
          <w:trHeight w:val="20"/>
        </w:trPr>
        <w:tc>
          <w:tcPr>
            <w:tcW w:w="709" w:type="dxa"/>
            <w:shd w:val="clear" w:color="auto" w:fill="FFFFFF"/>
          </w:tcPr>
          <w:p w:rsidR="00F8143B" w:rsidRPr="002B7D7D" w:rsidRDefault="00F8143B" w:rsidP="00123797">
            <w:pPr>
              <w:shd w:val="clear" w:color="auto" w:fill="FFFFFF"/>
              <w:ind w:left="22"/>
              <w:contextualSpacing/>
              <w:jc w:val="center"/>
              <w:rPr>
                <w:sz w:val="20"/>
                <w:szCs w:val="20"/>
              </w:rPr>
            </w:pPr>
            <w:r w:rsidRPr="002B7D7D">
              <w:rPr>
                <w:sz w:val="20"/>
                <w:szCs w:val="20"/>
              </w:rPr>
              <w:t>2.5</w:t>
            </w:r>
          </w:p>
        </w:tc>
        <w:tc>
          <w:tcPr>
            <w:tcW w:w="6804" w:type="dxa"/>
            <w:shd w:val="clear" w:color="auto" w:fill="FFFFFF"/>
          </w:tcPr>
          <w:p w:rsidR="00F8143B" w:rsidRPr="002B7D7D" w:rsidRDefault="00F8143B" w:rsidP="002B7D7D">
            <w:pPr>
              <w:shd w:val="clear" w:color="auto" w:fill="FFFFFF"/>
              <w:ind w:right="259"/>
              <w:contextualSpacing/>
              <w:rPr>
                <w:sz w:val="20"/>
                <w:szCs w:val="20"/>
              </w:rPr>
            </w:pPr>
            <w:proofErr w:type="spellStart"/>
            <w:r w:rsidRPr="002B7D7D">
              <w:rPr>
                <w:spacing w:val="-2"/>
                <w:sz w:val="20"/>
                <w:szCs w:val="20"/>
              </w:rPr>
              <w:t>Ногодержатели</w:t>
            </w:r>
            <w:proofErr w:type="spellEnd"/>
            <w:r w:rsidRPr="002B7D7D">
              <w:rPr>
                <w:spacing w:val="-2"/>
                <w:sz w:val="20"/>
                <w:szCs w:val="20"/>
              </w:rPr>
              <w:t xml:space="preserve"> должны быть изготовлены из мягкого </w:t>
            </w:r>
            <w:r w:rsidRPr="002B7D7D">
              <w:rPr>
                <w:sz w:val="20"/>
                <w:szCs w:val="20"/>
              </w:rPr>
              <w:t xml:space="preserve">литого </w:t>
            </w:r>
            <w:proofErr w:type="spellStart"/>
            <w:r w:rsidRPr="002B7D7D">
              <w:rPr>
                <w:sz w:val="20"/>
                <w:szCs w:val="20"/>
              </w:rPr>
              <w:t>пенополиуретана</w:t>
            </w:r>
            <w:proofErr w:type="spellEnd"/>
            <w:r w:rsidRPr="002B7D7D">
              <w:rPr>
                <w:sz w:val="20"/>
                <w:szCs w:val="20"/>
              </w:rPr>
              <w:t xml:space="preserve"> либо аналогичного материала</w:t>
            </w:r>
          </w:p>
        </w:tc>
        <w:tc>
          <w:tcPr>
            <w:tcW w:w="2268" w:type="dxa"/>
            <w:shd w:val="clear" w:color="auto" w:fill="FFFFFF"/>
          </w:tcPr>
          <w:p w:rsidR="00F8143B" w:rsidRPr="002B7D7D" w:rsidRDefault="00F8143B" w:rsidP="002B7D7D">
            <w:pPr>
              <w:shd w:val="clear" w:color="auto" w:fill="FFFFFF"/>
              <w:contextualSpacing/>
              <w:jc w:val="center"/>
              <w:rPr>
                <w:sz w:val="20"/>
                <w:szCs w:val="20"/>
              </w:rPr>
            </w:pPr>
            <w:r w:rsidRPr="002B7D7D">
              <w:rPr>
                <w:sz w:val="20"/>
                <w:szCs w:val="20"/>
              </w:rPr>
              <w:t>наличие</w:t>
            </w:r>
          </w:p>
        </w:tc>
      </w:tr>
      <w:tr w:rsidR="00F8143B" w:rsidRPr="002B7D7D" w:rsidTr="00123797">
        <w:trPr>
          <w:trHeight w:val="20"/>
        </w:trPr>
        <w:tc>
          <w:tcPr>
            <w:tcW w:w="709" w:type="dxa"/>
            <w:shd w:val="clear" w:color="auto" w:fill="FFFFFF"/>
          </w:tcPr>
          <w:p w:rsidR="00F8143B" w:rsidRPr="002B7D7D" w:rsidRDefault="00F8143B" w:rsidP="00123797">
            <w:pPr>
              <w:shd w:val="clear" w:color="auto" w:fill="FFFFFF"/>
              <w:ind w:left="22"/>
              <w:contextualSpacing/>
              <w:jc w:val="center"/>
              <w:rPr>
                <w:sz w:val="20"/>
                <w:szCs w:val="20"/>
              </w:rPr>
            </w:pPr>
            <w:r w:rsidRPr="002B7D7D">
              <w:rPr>
                <w:sz w:val="20"/>
                <w:szCs w:val="20"/>
              </w:rPr>
              <w:t>2.6</w:t>
            </w:r>
          </w:p>
        </w:tc>
        <w:tc>
          <w:tcPr>
            <w:tcW w:w="6804" w:type="dxa"/>
            <w:shd w:val="clear" w:color="auto" w:fill="FFFFFF"/>
          </w:tcPr>
          <w:p w:rsidR="00F8143B" w:rsidRPr="002B7D7D" w:rsidRDefault="00F8143B" w:rsidP="002B7D7D">
            <w:pPr>
              <w:shd w:val="clear" w:color="auto" w:fill="FFFFFF"/>
              <w:ind w:right="173"/>
              <w:contextualSpacing/>
              <w:rPr>
                <w:sz w:val="20"/>
                <w:szCs w:val="20"/>
              </w:rPr>
            </w:pPr>
            <w:r w:rsidRPr="002B7D7D">
              <w:rPr>
                <w:spacing w:val="-2"/>
                <w:sz w:val="20"/>
                <w:szCs w:val="20"/>
              </w:rPr>
              <w:t xml:space="preserve">Конструкция держателя емкости должна обеспечивать </w:t>
            </w:r>
            <w:r w:rsidRPr="002B7D7D">
              <w:rPr>
                <w:sz w:val="20"/>
                <w:szCs w:val="20"/>
              </w:rPr>
              <w:t>установку емкости в горизонтальном положении независимо от угла наклона кресла</w:t>
            </w:r>
          </w:p>
        </w:tc>
        <w:tc>
          <w:tcPr>
            <w:tcW w:w="2268" w:type="dxa"/>
            <w:shd w:val="clear" w:color="auto" w:fill="FFFFFF"/>
          </w:tcPr>
          <w:p w:rsidR="00F8143B" w:rsidRPr="002B7D7D" w:rsidRDefault="00F8143B" w:rsidP="002B7D7D">
            <w:pPr>
              <w:shd w:val="clear" w:color="auto" w:fill="FFFFFF"/>
              <w:contextualSpacing/>
              <w:jc w:val="center"/>
              <w:rPr>
                <w:sz w:val="20"/>
                <w:szCs w:val="20"/>
              </w:rPr>
            </w:pPr>
            <w:r w:rsidRPr="002B7D7D">
              <w:rPr>
                <w:sz w:val="20"/>
                <w:szCs w:val="20"/>
              </w:rPr>
              <w:t>наличие</w:t>
            </w:r>
          </w:p>
        </w:tc>
      </w:tr>
      <w:tr w:rsidR="00F8143B" w:rsidRPr="002B7D7D" w:rsidTr="00123797">
        <w:trPr>
          <w:trHeight w:val="20"/>
        </w:trPr>
        <w:tc>
          <w:tcPr>
            <w:tcW w:w="709" w:type="dxa"/>
            <w:shd w:val="clear" w:color="auto" w:fill="FFFFFF"/>
          </w:tcPr>
          <w:p w:rsidR="00F8143B" w:rsidRPr="002B7D7D" w:rsidRDefault="00F8143B" w:rsidP="00123797">
            <w:pPr>
              <w:shd w:val="clear" w:color="auto" w:fill="FFFFFF"/>
              <w:ind w:left="22"/>
              <w:contextualSpacing/>
              <w:jc w:val="center"/>
              <w:rPr>
                <w:sz w:val="20"/>
                <w:szCs w:val="20"/>
              </w:rPr>
            </w:pPr>
            <w:r w:rsidRPr="002B7D7D">
              <w:rPr>
                <w:sz w:val="20"/>
                <w:szCs w:val="20"/>
              </w:rPr>
              <w:t>2.7</w:t>
            </w:r>
          </w:p>
        </w:tc>
        <w:tc>
          <w:tcPr>
            <w:tcW w:w="6804" w:type="dxa"/>
            <w:shd w:val="clear" w:color="auto" w:fill="FFFFFF"/>
          </w:tcPr>
          <w:p w:rsidR="00F8143B" w:rsidRPr="002B7D7D" w:rsidRDefault="00F8143B" w:rsidP="002B7D7D">
            <w:pPr>
              <w:shd w:val="clear" w:color="auto" w:fill="FFFFFF"/>
              <w:ind w:right="691"/>
              <w:contextualSpacing/>
              <w:rPr>
                <w:sz w:val="20"/>
                <w:szCs w:val="20"/>
              </w:rPr>
            </w:pPr>
            <w:r w:rsidRPr="002B7D7D">
              <w:rPr>
                <w:spacing w:val="-2"/>
                <w:sz w:val="20"/>
                <w:szCs w:val="20"/>
              </w:rPr>
              <w:t xml:space="preserve">Кожух должен быть выполнен из высокопрочного </w:t>
            </w:r>
            <w:r w:rsidRPr="002B7D7D">
              <w:rPr>
                <w:sz w:val="20"/>
                <w:szCs w:val="20"/>
              </w:rPr>
              <w:t>композиционного материала</w:t>
            </w:r>
          </w:p>
        </w:tc>
        <w:tc>
          <w:tcPr>
            <w:tcW w:w="2268" w:type="dxa"/>
            <w:shd w:val="clear" w:color="auto" w:fill="FFFFFF"/>
          </w:tcPr>
          <w:p w:rsidR="00F8143B" w:rsidRPr="002B7D7D" w:rsidRDefault="00F8143B" w:rsidP="002B7D7D">
            <w:pPr>
              <w:shd w:val="clear" w:color="auto" w:fill="FFFFFF"/>
              <w:contextualSpacing/>
              <w:jc w:val="center"/>
              <w:rPr>
                <w:sz w:val="20"/>
                <w:szCs w:val="20"/>
              </w:rPr>
            </w:pPr>
            <w:r w:rsidRPr="002B7D7D">
              <w:rPr>
                <w:sz w:val="20"/>
                <w:szCs w:val="20"/>
              </w:rPr>
              <w:t>наличие</w:t>
            </w:r>
          </w:p>
        </w:tc>
      </w:tr>
      <w:tr w:rsidR="00F8143B" w:rsidRPr="002B7D7D" w:rsidTr="00123797">
        <w:trPr>
          <w:trHeight w:val="20"/>
        </w:trPr>
        <w:tc>
          <w:tcPr>
            <w:tcW w:w="709" w:type="dxa"/>
            <w:shd w:val="clear" w:color="auto" w:fill="FFFFFF"/>
          </w:tcPr>
          <w:p w:rsidR="00F8143B" w:rsidRPr="002B7D7D" w:rsidRDefault="00F8143B" w:rsidP="00123797">
            <w:pPr>
              <w:shd w:val="clear" w:color="auto" w:fill="FFFFFF"/>
              <w:ind w:left="22"/>
              <w:contextualSpacing/>
              <w:jc w:val="center"/>
              <w:rPr>
                <w:sz w:val="20"/>
                <w:szCs w:val="20"/>
              </w:rPr>
            </w:pPr>
            <w:r w:rsidRPr="002B7D7D">
              <w:rPr>
                <w:sz w:val="20"/>
                <w:szCs w:val="20"/>
              </w:rPr>
              <w:t>2.8</w:t>
            </w:r>
          </w:p>
        </w:tc>
        <w:tc>
          <w:tcPr>
            <w:tcW w:w="6804" w:type="dxa"/>
            <w:shd w:val="clear" w:color="auto" w:fill="FFFFFF"/>
          </w:tcPr>
          <w:p w:rsidR="00F8143B" w:rsidRPr="002B7D7D" w:rsidRDefault="00F8143B" w:rsidP="002B7D7D">
            <w:pPr>
              <w:shd w:val="clear" w:color="auto" w:fill="FFFFFF"/>
              <w:ind w:right="698"/>
              <w:contextualSpacing/>
              <w:rPr>
                <w:sz w:val="20"/>
                <w:szCs w:val="20"/>
              </w:rPr>
            </w:pPr>
            <w:r w:rsidRPr="002B7D7D">
              <w:rPr>
                <w:spacing w:val="-2"/>
                <w:sz w:val="20"/>
                <w:szCs w:val="20"/>
              </w:rPr>
              <w:t xml:space="preserve">Подушки сиденья и спинной секции должны быть </w:t>
            </w:r>
            <w:r w:rsidRPr="002B7D7D">
              <w:rPr>
                <w:sz w:val="20"/>
                <w:szCs w:val="20"/>
              </w:rPr>
              <w:t xml:space="preserve">изготовлены из мягкого литого </w:t>
            </w:r>
            <w:proofErr w:type="spellStart"/>
            <w:r w:rsidRPr="002B7D7D">
              <w:rPr>
                <w:sz w:val="20"/>
                <w:szCs w:val="20"/>
              </w:rPr>
              <w:t>пенополиуретана</w:t>
            </w:r>
            <w:proofErr w:type="spellEnd"/>
            <w:r w:rsidRPr="002B7D7D">
              <w:rPr>
                <w:sz w:val="20"/>
                <w:szCs w:val="20"/>
              </w:rPr>
              <w:t xml:space="preserve"> либо аналогичного материала</w:t>
            </w:r>
          </w:p>
        </w:tc>
        <w:tc>
          <w:tcPr>
            <w:tcW w:w="2268" w:type="dxa"/>
            <w:shd w:val="clear" w:color="auto" w:fill="FFFFFF"/>
          </w:tcPr>
          <w:p w:rsidR="00F8143B" w:rsidRPr="002B7D7D" w:rsidRDefault="00F8143B" w:rsidP="002B7D7D">
            <w:pPr>
              <w:shd w:val="clear" w:color="auto" w:fill="FFFFFF"/>
              <w:contextualSpacing/>
              <w:jc w:val="center"/>
              <w:rPr>
                <w:sz w:val="20"/>
                <w:szCs w:val="20"/>
              </w:rPr>
            </w:pPr>
            <w:r w:rsidRPr="002B7D7D">
              <w:rPr>
                <w:sz w:val="20"/>
                <w:szCs w:val="20"/>
              </w:rPr>
              <w:t>наличие</w:t>
            </w:r>
          </w:p>
        </w:tc>
      </w:tr>
      <w:tr w:rsidR="00F8143B" w:rsidRPr="002B7D7D" w:rsidTr="00123797">
        <w:trPr>
          <w:trHeight w:val="20"/>
        </w:trPr>
        <w:tc>
          <w:tcPr>
            <w:tcW w:w="709" w:type="dxa"/>
            <w:shd w:val="clear" w:color="auto" w:fill="FFFFFF"/>
          </w:tcPr>
          <w:p w:rsidR="00F8143B" w:rsidRPr="002B7D7D" w:rsidRDefault="00F8143B" w:rsidP="00123797">
            <w:pPr>
              <w:shd w:val="clear" w:color="auto" w:fill="FFFFFF"/>
              <w:ind w:left="22"/>
              <w:contextualSpacing/>
              <w:jc w:val="center"/>
              <w:rPr>
                <w:sz w:val="20"/>
                <w:szCs w:val="20"/>
              </w:rPr>
            </w:pPr>
            <w:r w:rsidRPr="002B7D7D">
              <w:rPr>
                <w:sz w:val="20"/>
                <w:szCs w:val="20"/>
              </w:rPr>
              <w:t>2.9</w:t>
            </w:r>
          </w:p>
        </w:tc>
        <w:tc>
          <w:tcPr>
            <w:tcW w:w="6804" w:type="dxa"/>
            <w:shd w:val="clear" w:color="auto" w:fill="FFFFFF"/>
          </w:tcPr>
          <w:p w:rsidR="00F8143B" w:rsidRPr="002B7D7D" w:rsidRDefault="00F8143B" w:rsidP="002B7D7D">
            <w:pPr>
              <w:shd w:val="clear" w:color="auto" w:fill="FFFFFF"/>
              <w:ind w:right="151"/>
              <w:contextualSpacing/>
              <w:rPr>
                <w:sz w:val="20"/>
                <w:szCs w:val="20"/>
              </w:rPr>
            </w:pPr>
            <w:r w:rsidRPr="002B7D7D">
              <w:rPr>
                <w:spacing w:val="-1"/>
                <w:sz w:val="20"/>
                <w:szCs w:val="20"/>
              </w:rPr>
              <w:t xml:space="preserve">Подушки секций кресла должны быть эргономичными </w:t>
            </w:r>
            <w:r w:rsidRPr="002B7D7D">
              <w:rPr>
                <w:sz w:val="20"/>
                <w:szCs w:val="20"/>
              </w:rPr>
              <w:t>с боковыми поддерживающими валиками</w:t>
            </w:r>
          </w:p>
        </w:tc>
        <w:tc>
          <w:tcPr>
            <w:tcW w:w="2268" w:type="dxa"/>
            <w:shd w:val="clear" w:color="auto" w:fill="FFFFFF"/>
          </w:tcPr>
          <w:p w:rsidR="00F8143B" w:rsidRPr="002B7D7D" w:rsidRDefault="00F8143B" w:rsidP="002B7D7D">
            <w:pPr>
              <w:shd w:val="clear" w:color="auto" w:fill="FFFFFF"/>
              <w:contextualSpacing/>
              <w:jc w:val="center"/>
              <w:rPr>
                <w:sz w:val="20"/>
                <w:szCs w:val="20"/>
              </w:rPr>
            </w:pPr>
            <w:r w:rsidRPr="002B7D7D">
              <w:rPr>
                <w:sz w:val="20"/>
                <w:szCs w:val="20"/>
              </w:rPr>
              <w:t>наличие</w:t>
            </w:r>
          </w:p>
        </w:tc>
      </w:tr>
      <w:tr w:rsidR="00F8143B" w:rsidRPr="002B7D7D" w:rsidTr="00123797">
        <w:trPr>
          <w:trHeight w:val="20"/>
        </w:trPr>
        <w:tc>
          <w:tcPr>
            <w:tcW w:w="709" w:type="dxa"/>
            <w:shd w:val="clear" w:color="auto" w:fill="FFFFFF"/>
          </w:tcPr>
          <w:p w:rsidR="00F8143B" w:rsidRPr="002B7D7D" w:rsidRDefault="00F8143B" w:rsidP="00123797">
            <w:pPr>
              <w:shd w:val="clear" w:color="auto" w:fill="FFFFFF"/>
              <w:ind w:left="22"/>
              <w:contextualSpacing/>
              <w:jc w:val="center"/>
              <w:rPr>
                <w:sz w:val="20"/>
                <w:szCs w:val="20"/>
              </w:rPr>
            </w:pPr>
            <w:r w:rsidRPr="002B7D7D">
              <w:rPr>
                <w:sz w:val="20"/>
                <w:szCs w:val="20"/>
              </w:rPr>
              <w:t>2.10</w:t>
            </w:r>
          </w:p>
        </w:tc>
        <w:tc>
          <w:tcPr>
            <w:tcW w:w="6804" w:type="dxa"/>
            <w:shd w:val="clear" w:color="auto" w:fill="FFFFFF"/>
          </w:tcPr>
          <w:p w:rsidR="00F8143B" w:rsidRPr="002B7D7D" w:rsidRDefault="00F8143B" w:rsidP="002B7D7D">
            <w:pPr>
              <w:shd w:val="clear" w:color="auto" w:fill="FFFFFF"/>
              <w:ind w:right="115"/>
              <w:contextualSpacing/>
              <w:rPr>
                <w:sz w:val="20"/>
                <w:szCs w:val="20"/>
              </w:rPr>
            </w:pPr>
            <w:r w:rsidRPr="002B7D7D">
              <w:rPr>
                <w:spacing w:val="-1"/>
                <w:sz w:val="20"/>
                <w:szCs w:val="20"/>
              </w:rPr>
              <w:t xml:space="preserve">Кресло должно иметь встроенную розетку </w:t>
            </w:r>
            <w:r w:rsidRPr="002B7D7D">
              <w:rPr>
                <w:sz w:val="20"/>
                <w:szCs w:val="20"/>
              </w:rPr>
              <w:t>для подключения дополнительных приборов</w:t>
            </w:r>
          </w:p>
        </w:tc>
        <w:tc>
          <w:tcPr>
            <w:tcW w:w="2268" w:type="dxa"/>
            <w:shd w:val="clear" w:color="auto" w:fill="FFFFFF"/>
          </w:tcPr>
          <w:p w:rsidR="00F8143B" w:rsidRPr="002B7D7D" w:rsidRDefault="00F8143B" w:rsidP="002B7D7D">
            <w:pPr>
              <w:shd w:val="clear" w:color="auto" w:fill="FFFFFF"/>
              <w:ind w:left="7"/>
              <w:contextualSpacing/>
              <w:jc w:val="center"/>
              <w:rPr>
                <w:sz w:val="20"/>
                <w:szCs w:val="20"/>
              </w:rPr>
            </w:pPr>
            <w:r w:rsidRPr="002B7D7D">
              <w:rPr>
                <w:sz w:val="20"/>
                <w:szCs w:val="20"/>
              </w:rPr>
              <w:t>наличие</w:t>
            </w:r>
          </w:p>
        </w:tc>
      </w:tr>
      <w:tr w:rsidR="00F8143B" w:rsidRPr="002B7D7D" w:rsidTr="00123797">
        <w:trPr>
          <w:trHeight w:val="20"/>
        </w:trPr>
        <w:tc>
          <w:tcPr>
            <w:tcW w:w="709" w:type="dxa"/>
            <w:shd w:val="clear" w:color="auto" w:fill="FFFFFF"/>
          </w:tcPr>
          <w:p w:rsidR="00F8143B" w:rsidRPr="002B7D7D" w:rsidRDefault="00F8143B" w:rsidP="00123797">
            <w:pPr>
              <w:shd w:val="clear" w:color="auto" w:fill="FFFFFF"/>
              <w:ind w:left="22"/>
              <w:contextualSpacing/>
              <w:jc w:val="center"/>
              <w:rPr>
                <w:sz w:val="20"/>
                <w:szCs w:val="20"/>
              </w:rPr>
            </w:pPr>
            <w:r w:rsidRPr="002B7D7D">
              <w:rPr>
                <w:sz w:val="20"/>
                <w:szCs w:val="20"/>
              </w:rPr>
              <w:t>2.11</w:t>
            </w:r>
          </w:p>
        </w:tc>
        <w:tc>
          <w:tcPr>
            <w:tcW w:w="6804" w:type="dxa"/>
            <w:shd w:val="clear" w:color="auto" w:fill="FFFFFF"/>
          </w:tcPr>
          <w:p w:rsidR="00F8143B" w:rsidRPr="002B7D7D" w:rsidRDefault="00F8143B" w:rsidP="002B7D7D">
            <w:pPr>
              <w:shd w:val="clear" w:color="auto" w:fill="FFFFFF"/>
              <w:ind w:right="144"/>
              <w:contextualSpacing/>
              <w:rPr>
                <w:sz w:val="20"/>
                <w:szCs w:val="20"/>
              </w:rPr>
            </w:pPr>
            <w:r w:rsidRPr="002B7D7D">
              <w:rPr>
                <w:spacing w:val="-2"/>
                <w:sz w:val="20"/>
                <w:szCs w:val="20"/>
              </w:rPr>
              <w:t xml:space="preserve">Для крепления принадлежностей и приспособлений на </w:t>
            </w:r>
            <w:r w:rsidRPr="002B7D7D">
              <w:rPr>
                <w:sz w:val="20"/>
                <w:szCs w:val="20"/>
              </w:rPr>
              <w:t xml:space="preserve">боковых торцах спинной и тазовой секций кресла должны быть установлены рейки - направляющие, выполненные из нержавеющей стали сечением 10x25 мм </w:t>
            </w:r>
          </w:p>
        </w:tc>
        <w:tc>
          <w:tcPr>
            <w:tcW w:w="2268" w:type="dxa"/>
            <w:shd w:val="clear" w:color="auto" w:fill="FFFFFF"/>
          </w:tcPr>
          <w:p w:rsidR="00F8143B" w:rsidRPr="002B7D7D" w:rsidRDefault="00F8143B" w:rsidP="002B7D7D">
            <w:pPr>
              <w:shd w:val="clear" w:color="auto" w:fill="FFFFFF"/>
              <w:ind w:left="7"/>
              <w:contextualSpacing/>
              <w:jc w:val="center"/>
              <w:rPr>
                <w:sz w:val="20"/>
                <w:szCs w:val="20"/>
              </w:rPr>
            </w:pPr>
            <w:r w:rsidRPr="002B7D7D">
              <w:rPr>
                <w:sz w:val="20"/>
                <w:szCs w:val="20"/>
              </w:rPr>
              <w:t>не менее 4 шт.</w:t>
            </w:r>
          </w:p>
        </w:tc>
      </w:tr>
    </w:tbl>
    <w:p w:rsidR="00F8143B" w:rsidRPr="002B7D7D" w:rsidRDefault="00F8143B" w:rsidP="002B7D7D">
      <w:pPr>
        <w:contextualSpacing/>
        <w:jc w:val="both"/>
        <w:rPr>
          <w:sz w:val="20"/>
          <w:szCs w:val="20"/>
        </w:rPr>
      </w:pPr>
    </w:p>
    <w:p w:rsidR="00F8143B" w:rsidRPr="002B7D7D" w:rsidRDefault="00F8143B" w:rsidP="002B7D7D">
      <w:pPr>
        <w:widowControl w:val="0"/>
        <w:shd w:val="clear" w:color="auto" w:fill="FFFFFF"/>
        <w:tabs>
          <w:tab w:val="left" w:pos="756"/>
        </w:tabs>
        <w:autoSpaceDE w:val="0"/>
        <w:autoSpaceDN w:val="0"/>
        <w:adjustRightInd w:val="0"/>
        <w:contextualSpacing/>
        <w:rPr>
          <w:rStyle w:val="af8"/>
          <w:i w:val="0"/>
          <w:sz w:val="20"/>
          <w:szCs w:val="20"/>
        </w:rPr>
      </w:pPr>
    </w:p>
    <w:p w:rsidR="00D962FB" w:rsidRPr="002B7D7D" w:rsidRDefault="00D962FB" w:rsidP="002B7D7D">
      <w:pPr>
        <w:contextualSpacing/>
        <w:jc w:val="both"/>
        <w:rPr>
          <w:sz w:val="20"/>
          <w:szCs w:val="20"/>
        </w:rPr>
      </w:pPr>
    </w:p>
    <w:p w:rsidR="000D553E" w:rsidRPr="002B7D7D" w:rsidRDefault="000D553E" w:rsidP="002B7D7D">
      <w:pPr>
        <w:contextualSpacing/>
        <w:jc w:val="both"/>
        <w:rPr>
          <w:sz w:val="20"/>
          <w:szCs w:val="20"/>
        </w:rPr>
      </w:pPr>
      <w:r w:rsidRPr="002B7D7D">
        <w:rPr>
          <w:sz w:val="20"/>
          <w:szCs w:val="20"/>
        </w:rPr>
        <w:t xml:space="preserve">4. Для присуждения контракта используются критерии соответствия предложения требованиям предмета закупки. </w:t>
      </w:r>
      <w:r w:rsidR="00740B76" w:rsidRPr="002B7D7D">
        <w:rPr>
          <w:sz w:val="20"/>
          <w:szCs w:val="20"/>
        </w:rPr>
        <w:t>Предложение, не соответствующее требованиям пунктов, отмеченных астериском</w:t>
      </w:r>
      <w:proofErr w:type="gramStart"/>
      <w:r w:rsidR="00740B76" w:rsidRPr="002B7D7D">
        <w:rPr>
          <w:sz w:val="20"/>
          <w:szCs w:val="20"/>
        </w:rPr>
        <w:t xml:space="preserve"> (*), </w:t>
      </w:r>
      <w:proofErr w:type="gramEnd"/>
      <w:r w:rsidR="00740B76" w:rsidRPr="002B7D7D">
        <w:rPr>
          <w:sz w:val="20"/>
          <w:szCs w:val="20"/>
        </w:rPr>
        <w:t>будет отклонено.</w:t>
      </w:r>
    </w:p>
    <w:p w:rsidR="000D553E" w:rsidRPr="002B7D7D" w:rsidRDefault="000D553E" w:rsidP="002B7D7D">
      <w:pPr>
        <w:contextualSpacing/>
        <w:jc w:val="both"/>
        <w:rPr>
          <w:sz w:val="20"/>
          <w:szCs w:val="20"/>
        </w:rPr>
      </w:pPr>
      <w:r w:rsidRPr="002B7D7D">
        <w:rPr>
          <w:sz w:val="20"/>
          <w:szCs w:val="20"/>
        </w:rPr>
        <w:t>5. Фамилия, собственные имена, отчества, занимаемые должности, номера телефонов работников организатора, определенных в качестве специалистов в области организации проведения государственной закупки: начальник отдела маркетинга и организации закупок РУП «Медтехника» Шах Татьяна Викторовна 8-0222-62-61-34.</w:t>
      </w:r>
    </w:p>
    <w:p w:rsidR="000D553E" w:rsidRPr="002B7D7D" w:rsidRDefault="000D553E" w:rsidP="002B7D7D">
      <w:pPr>
        <w:contextualSpacing/>
        <w:rPr>
          <w:sz w:val="20"/>
          <w:szCs w:val="20"/>
        </w:rPr>
      </w:pPr>
    </w:p>
    <w:p w:rsidR="000D553E" w:rsidRDefault="000D553E" w:rsidP="002B7D7D">
      <w:pPr>
        <w:contextualSpacing/>
        <w:rPr>
          <w:sz w:val="20"/>
          <w:szCs w:val="20"/>
        </w:rPr>
      </w:pPr>
    </w:p>
    <w:p w:rsidR="00123797" w:rsidRPr="002B7D7D" w:rsidRDefault="00123797" w:rsidP="002B7D7D">
      <w:pPr>
        <w:contextualSpacing/>
        <w:rPr>
          <w:sz w:val="20"/>
          <w:szCs w:val="20"/>
        </w:rPr>
      </w:pPr>
    </w:p>
    <w:p w:rsidR="000D553E" w:rsidRPr="00740B76" w:rsidRDefault="000D553E" w:rsidP="002B7D7D">
      <w:pPr>
        <w:contextualSpacing/>
        <w:rPr>
          <w:color w:val="000000"/>
          <w:sz w:val="20"/>
          <w:szCs w:val="20"/>
        </w:rPr>
      </w:pPr>
      <w:r w:rsidRPr="002B7D7D">
        <w:rPr>
          <w:sz w:val="20"/>
          <w:szCs w:val="20"/>
        </w:rPr>
        <w:t xml:space="preserve">Товаровед 1 категории ООТ </w:t>
      </w:r>
      <w:r w:rsidRPr="002B7D7D">
        <w:rPr>
          <w:sz w:val="20"/>
          <w:szCs w:val="20"/>
        </w:rPr>
        <w:tab/>
        <w:t xml:space="preserve">                                 </w:t>
      </w:r>
      <w:r w:rsidRPr="002B7D7D">
        <w:rPr>
          <w:sz w:val="20"/>
          <w:szCs w:val="20"/>
        </w:rPr>
        <w:tab/>
        <w:t xml:space="preserve">                              Ю.В.Се</w:t>
      </w:r>
      <w:r w:rsidRPr="00740B76">
        <w:rPr>
          <w:sz w:val="20"/>
          <w:szCs w:val="20"/>
        </w:rPr>
        <w:t>ргиенко</w:t>
      </w:r>
    </w:p>
    <w:sectPr w:rsidR="000D553E" w:rsidRPr="00740B76" w:rsidSect="004D1145">
      <w:footerReference w:type="default" r:id="rId8"/>
      <w:pgSz w:w="11906" w:h="16838"/>
      <w:pgMar w:top="426" w:right="282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2B7D7D" w:rsidRDefault="002B7D7D" w:rsidP="0049489B">
      <w:r>
        <w:separator/>
      </w:r>
    </w:p>
  </w:endnote>
  <w:endnote w:type="continuationSeparator" w:id="1">
    <w:p w:rsidR="002B7D7D" w:rsidRDefault="002B7D7D" w:rsidP="0049489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Palatino Linotype">
    <w:panose1 w:val="02040502050505030304"/>
    <w:charset w:val="CC"/>
    <w:family w:val="roman"/>
    <w:pitch w:val="variable"/>
    <w:sig w:usb0="E0000287" w:usb1="40000013" w:usb2="00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Liberation Serif;Times New Roma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AR PL KaitiM GB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Lohit Hindi;Times New Roman"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Garamond">
    <w:panose1 w:val="02020404030301010803"/>
    <w:charset w:val="CC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7209298"/>
      <w:docPartObj>
        <w:docPartGallery w:val="Page Numbers (Bottom of Page)"/>
        <w:docPartUnique/>
      </w:docPartObj>
    </w:sdtPr>
    <w:sdtContent>
      <w:p w:rsidR="002B7D7D" w:rsidRDefault="002B7D7D">
        <w:pPr>
          <w:pStyle w:val="af"/>
          <w:jc w:val="right"/>
        </w:pPr>
        <w:fldSimple w:instr=" PAGE   \* MERGEFORMAT ">
          <w:r w:rsidR="00B9180E">
            <w:rPr>
              <w:noProof/>
            </w:rPr>
            <w:t>3</w:t>
          </w:r>
        </w:fldSimple>
      </w:p>
    </w:sdtContent>
  </w:sdt>
  <w:p w:rsidR="002B7D7D" w:rsidRDefault="002B7D7D">
    <w:pPr>
      <w:pStyle w:val="af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2B7D7D" w:rsidRDefault="002B7D7D" w:rsidP="0049489B">
      <w:r>
        <w:separator/>
      </w:r>
    </w:p>
  </w:footnote>
  <w:footnote w:type="continuationSeparator" w:id="1">
    <w:p w:rsidR="002B7D7D" w:rsidRDefault="002B7D7D" w:rsidP="0049489B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7B60B1"/>
    <w:multiLevelType w:val="multilevel"/>
    <w:tmpl w:val="DDC6AF3A"/>
    <w:lvl w:ilvl="0">
      <w:start w:val="1"/>
      <w:numFmt w:val="decimal"/>
      <w:lvlText w:val="%1."/>
      <w:lvlJc w:val="left"/>
      <w:pPr>
        <w:ind w:left="1128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84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915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62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693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40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7471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8180" w:hanging="1800"/>
      </w:pPr>
      <w:rPr>
        <w:rFonts w:hint="default"/>
      </w:rPr>
    </w:lvl>
  </w:abstractNum>
  <w:abstractNum w:abstractNumId="1">
    <w:nsid w:val="316F1F8D"/>
    <w:multiLevelType w:val="hybridMultilevel"/>
    <w:tmpl w:val="8EE8CD7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2B179EA"/>
    <w:multiLevelType w:val="hybridMultilevel"/>
    <w:tmpl w:val="82686A4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4A965FC"/>
    <w:multiLevelType w:val="hybridMultilevel"/>
    <w:tmpl w:val="8EE8CD7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7C548BB"/>
    <w:multiLevelType w:val="hybridMultilevel"/>
    <w:tmpl w:val="8D3CB634"/>
    <w:lvl w:ilvl="0" w:tplc="0C84959E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C15315C"/>
    <w:multiLevelType w:val="hybridMultilevel"/>
    <w:tmpl w:val="82686A4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D7A4327"/>
    <w:multiLevelType w:val="hybridMultilevel"/>
    <w:tmpl w:val="C33C73BC"/>
    <w:lvl w:ilvl="0" w:tplc="0419000F">
      <w:start w:val="1"/>
      <w:numFmt w:val="decimal"/>
      <w:lvlText w:val="%1."/>
      <w:lvlJc w:val="left"/>
      <w:pPr>
        <w:ind w:left="928" w:hanging="360"/>
      </w:pPr>
    </w:lvl>
    <w:lvl w:ilvl="1" w:tplc="04190019">
      <w:start w:val="1"/>
      <w:numFmt w:val="decimal"/>
      <w:lvlText w:val="%2."/>
      <w:lvlJc w:val="left"/>
      <w:pPr>
        <w:tabs>
          <w:tab w:val="num" w:pos="1648"/>
        </w:tabs>
        <w:ind w:left="1648" w:hanging="360"/>
      </w:pPr>
    </w:lvl>
    <w:lvl w:ilvl="2" w:tplc="0419001B">
      <w:start w:val="1"/>
      <w:numFmt w:val="decimal"/>
      <w:lvlText w:val="%3."/>
      <w:lvlJc w:val="left"/>
      <w:pPr>
        <w:tabs>
          <w:tab w:val="num" w:pos="2368"/>
        </w:tabs>
        <w:ind w:left="2368" w:hanging="360"/>
      </w:pPr>
    </w:lvl>
    <w:lvl w:ilvl="3" w:tplc="0419000F">
      <w:start w:val="1"/>
      <w:numFmt w:val="decimal"/>
      <w:lvlText w:val="%4."/>
      <w:lvlJc w:val="left"/>
      <w:pPr>
        <w:tabs>
          <w:tab w:val="num" w:pos="3088"/>
        </w:tabs>
        <w:ind w:left="3088" w:hanging="360"/>
      </w:pPr>
    </w:lvl>
    <w:lvl w:ilvl="4" w:tplc="04190019">
      <w:start w:val="1"/>
      <w:numFmt w:val="decimal"/>
      <w:lvlText w:val="%5."/>
      <w:lvlJc w:val="left"/>
      <w:pPr>
        <w:tabs>
          <w:tab w:val="num" w:pos="3808"/>
        </w:tabs>
        <w:ind w:left="3808" w:hanging="360"/>
      </w:pPr>
    </w:lvl>
    <w:lvl w:ilvl="5" w:tplc="0419001B">
      <w:start w:val="1"/>
      <w:numFmt w:val="decimal"/>
      <w:lvlText w:val="%6."/>
      <w:lvlJc w:val="left"/>
      <w:pPr>
        <w:tabs>
          <w:tab w:val="num" w:pos="4528"/>
        </w:tabs>
        <w:ind w:left="4528" w:hanging="360"/>
      </w:pPr>
    </w:lvl>
    <w:lvl w:ilvl="6" w:tplc="0419000F">
      <w:start w:val="1"/>
      <w:numFmt w:val="decimal"/>
      <w:lvlText w:val="%7."/>
      <w:lvlJc w:val="left"/>
      <w:pPr>
        <w:tabs>
          <w:tab w:val="num" w:pos="5248"/>
        </w:tabs>
        <w:ind w:left="5248" w:hanging="360"/>
      </w:pPr>
    </w:lvl>
    <w:lvl w:ilvl="7" w:tplc="04190019">
      <w:start w:val="1"/>
      <w:numFmt w:val="decimal"/>
      <w:lvlText w:val="%8."/>
      <w:lvlJc w:val="left"/>
      <w:pPr>
        <w:tabs>
          <w:tab w:val="num" w:pos="5968"/>
        </w:tabs>
        <w:ind w:left="5968" w:hanging="360"/>
      </w:pPr>
    </w:lvl>
    <w:lvl w:ilvl="8" w:tplc="0419001B">
      <w:start w:val="1"/>
      <w:numFmt w:val="decimal"/>
      <w:lvlText w:val="%9."/>
      <w:lvlJc w:val="left"/>
      <w:pPr>
        <w:tabs>
          <w:tab w:val="num" w:pos="6688"/>
        </w:tabs>
        <w:ind w:left="6688" w:hanging="360"/>
      </w:pPr>
    </w:lvl>
  </w:abstractNum>
  <w:abstractNum w:abstractNumId="7">
    <w:nsid w:val="41FE0019"/>
    <w:multiLevelType w:val="hybridMultilevel"/>
    <w:tmpl w:val="DEF8542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484B1E86"/>
    <w:multiLevelType w:val="hybridMultilevel"/>
    <w:tmpl w:val="6D1065F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4A0569E7"/>
    <w:multiLevelType w:val="hybridMultilevel"/>
    <w:tmpl w:val="3EDABB9E"/>
    <w:lvl w:ilvl="0" w:tplc="58D8BA76">
      <w:start w:val="1"/>
      <w:numFmt w:val="decimal"/>
      <w:lvlText w:val="%1."/>
      <w:lvlJc w:val="righ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4BDE506F"/>
    <w:multiLevelType w:val="hybridMultilevel"/>
    <w:tmpl w:val="927415AA"/>
    <w:lvl w:ilvl="0" w:tplc="58D8BA76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4D807A92"/>
    <w:multiLevelType w:val="hybridMultilevel"/>
    <w:tmpl w:val="EEEA068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55850C1B"/>
    <w:multiLevelType w:val="hybridMultilevel"/>
    <w:tmpl w:val="01382A2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58586196"/>
    <w:multiLevelType w:val="hybridMultilevel"/>
    <w:tmpl w:val="8EE8CD7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59F30C0A"/>
    <w:multiLevelType w:val="hybridMultilevel"/>
    <w:tmpl w:val="DD5C8B0E"/>
    <w:lvl w:ilvl="0" w:tplc="716CCA2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698A2AAC"/>
    <w:multiLevelType w:val="hybridMultilevel"/>
    <w:tmpl w:val="927415AA"/>
    <w:lvl w:ilvl="0" w:tplc="58D8BA76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6C9C6376"/>
    <w:multiLevelType w:val="hybridMultilevel"/>
    <w:tmpl w:val="DEF8542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6CB709D1"/>
    <w:multiLevelType w:val="hybridMultilevel"/>
    <w:tmpl w:val="84A2CA1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6FE73DDE"/>
    <w:multiLevelType w:val="hybridMultilevel"/>
    <w:tmpl w:val="DA964E68"/>
    <w:lvl w:ilvl="0" w:tplc="0419000F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>
    <w:nsid w:val="738F7465"/>
    <w:multiLevelType w:val="hybridMultilevel"/>
    <w:tmpl w:val="DEF8542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7AEF749E"/>
    <w:multiLevelType w:val="hybridMultilevel"/>
    <w:tmpl w:val="A3A446A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11"/>
  </w:num>
  <w:num w:numId="3">
    <w:abstractNumId w:val="12"/>
  </w:num>
  <w:num w:numId="4">
    <w:abstractNumId w:val="7"/>
  </w:num>
  <w:num w:numId="5">
    <w:abstractNumId w:val="16"/>
  </w:num>
  <w:num w:numId="6">
    <w:abstractNumId w:val="19"/>
  </w:num>
  <w:num w:numId="7">
    <w:abstractNumId w:val="3"/>
  </w:num>
  <w:num w:numId="8">
    <w:abstractNumId w:val="13"/>
  </w:num>
  <w:num w:numId="9">
    <w:abstractNumId w:val="1"/>
  </w:num>
  <w:num w:numId="10">
    <w:abstractNumId w:val="17"/>
  </w:num>
  <w:num w:numId="11">
    <w:abstractNumId w:val="5"/>
  </w:num>
  <w:num w:numId="12">
    <w:abstractNumId w:val="2"/>
  </w:num>
  <w:num w:numId="13">
    <w:abstractNumId w:val="10"/>
  </w:num>
  <w:num w:numId="14">
    <w:abstractNumId w:val="15"/>
  </w:num>
  <w:num w:numId="15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18"/>
  </w:num>
  <w:num w:numId="18">
    <w:abstractNumId w:val="8"/>
  </w:num>
  <w:num w:numId="19">
    <w:abstractNumId w:val="0"/>
  </w:num>
  <w:num w:numId="20">
    <w:abstractNumId w:val="20"/>
  </w:num>
  <w:num w:numId="21">
    <w:abstractNumId w:val="14"/>
  </w:num>
  <w:numIdMacAtCleanup w:val="1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proofState w:spelling="clean" w:grammar="clean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B779D1"/>
    <w:rsid w:val="00000112"/>
    <w:rsid w:val="000005DE"/>
    <w:rsid w:val="00000600"/>
    <w:rsid w:val="000008E0"/>
    <w:rsid w:val="00000CC7"/>
    <w:rsid w:val="0000124C"/>
    <w:rsid w:val="000013C1"/>
    <w:rsid w:val="000018E2"/>
    <w:rsid w:val="00002428"/>
    <w:rsid w:val="00002801"/>
    <w:rsid w:val="000035DA"/>
    <w:rsid w:val="00003764"/>
    <w:rsid w:val="00003E13"/>
    <w:rsid w:val="000041F2"/>
    <w:rsid w:val="00004522"/>
    <w:rsid w:val="0000464E"/>
    <w:rsid w:val="0000473A"/>
    <w:rsid w:val="00004A13"/>
    <w:rsid w:val="00004C52"/>
    <w:rsid w:val="000059B5"/>
    <w:rsid w:val="00006A76"/>
    <w:rsid w:val="00006B63"/>
    <w:rsid w:val="000077BB"/>
    <w:rsid w:val="00007B0A"/>
    <w:rsid w:val="00007F52"/>
    <w:rsid w:val="0001002D"/>
    <w:rsid w:val="00010075"/>
    <w:rsid w:val="00010684"/>
    <w:rsid w:val="0001093A"/>
    <w:rsid w:val="00010AA6"/>
    <w:rsid w:val="00010B62"/>
    <w:rsid w:val="000112B6"/>
    <w:rsid w:val="00011B59"/>
    <w:rsid w:val="00012003"/>
    <w:rsid w:val="000124B3"/>
    <w:rsid w:val="00012B04"/>
    <w:rsid w:val="00012CEF"/>
    <w:rsid w:val="00012E3F"/>
    <w:rsid w:val="0001708C"/>
    <w:rsid w:val="000170EA"/>
    <w:rsid w:val="000177B2"/>
    <w:rsid w:val="00017CF6"/>
    <w:rsid w:val="00017DB6"/>
    <w:rsid w:val="00020205"/>
    <w:rsid w:val="00020382"/>
    <w:rsid w:val="0002054C"/>
    <w:rsid w:val="000209D7"/>
    <w:rsid w:val="00020E45"/>
    <w:rsid w:val="00021300"/>
    <w:rsid w:val="00021DC0"/>
    <w:rsid w:val="0002224A"/>
    <w:rsid w:val="000223B5"/>
    <w:rsid w:val="00022644"/>
    <w:rsid w:val="00022A24"/>
    <w:rsid w:val="00022B0B"/>
    <w:rsid w:val="00022C40"/>
    <w:rsid w:val="0002360A"/>
    <w:rsid w:val="00023C6D"/>
    <w:rsid w:val="00024D50"/>
    <w:rsid w:val="00025A58"/>
    <w:rsid w:val="00026983"/>
    <w:rsid w:val="00026DF4"/>
    <w:rsid w:val="00027689"/>
    <w:rsid w:val="00027A18"/>
    <w:rsid w:val="00027A73"/>
    <w:rsid w:val="00027D5D"/>
    <w:rsid w:val="0003003F"/>
    <w:rsid w:val="00030AFA"/>
    <w:rsid w:val="00030B5D"/>
    <w:rsid w:val="00031944"/>
    <w:rsid w:val="000320F2"/>
    <w:rsid w:val="00032847"/>
    <w:rsid w:val="0003325B"/>
    <w:rsid w:val="0003361F"/>
    <w:rsid w:val="00033F97"/>
    <w:rsid w:val="00034A8B"/>
    <w:rsid w:val="000354BA"/>
    <w:rsid w:val="00035C1F"/>
    <w:rsid w:val="00036381"/>
    <w:rsid w:val="000364CE"/>
    <w:rsid w:val="00037097"/>
    <w:rsid w:val="00037314"/>
    <w:rsid w:val="00037809"/>
    <w:rsid w:val="00040016"/>
    <w:rsid w:val="00040440"/>
    <w:rsid w:val="0004069D"/>
    <w:rsid w:val="000418C6"/>
    <w:rsid w:val="000422D0"/>
    <w:rsid w:val="00042F2B"/>
    <w:rsid w:val="00043267"/>
    <w:rsid w:val="000436CC"/>
    <w:rsid w:val="00043789"/>
    <w:rsid w:val="000438AE"/>
    <w:rsid w:val="00043BAA"/>
    <w:rsid w:val="00044D20"/>
    <w:rsid w:val="00045818"/>
    <w:rsid w:val="00046408"/>
    <w:rsid w:val="00046B70"/>
    <w:rsid w:val="00047464"/>
    <w:rsid w:val="00047A7F"/>
    <w:rsid w:val="00047B94"/>
    <w:rsid w:val="0005013C"/>
    <w:rsid w:val="000509C0"/>
    <w:rsid w:val="0005171E"/>
    <w:rsid w:val="00051A72"/>
    <w:rsid w:val="00051BB5"/>
    <w:rsid w:val="000520CF"/>
    <w:rsid w:val="0005243B"/>
    <w:rsid w:val="00052874"/>
    <w:rsid w:val="00052C0A"/>
    <w:rsid w:val="000530A4"/>
    <w:rsid w:val="000531BD"/>
    <w:rsid w:val="00053343"/>
    <w:rsid w:val="00053DCB"/>
    <w:rsid w:val="00054D26"/>
    <w:rsid w:val="00055D37"/>
    <w:rsid w:val="00055E06"/>
    <w:rsid w:val="0005662E"/>
    <w:rsid w:val="00056B78"/>
    <w:rsid w:val="000572CC"/>
    <w:rsid w:val="00057954"/>
    <w:rsid w:val="00057C53"/>
    <w:rsid w:val="00060184"/>
    <w:rsid w:val="000606A5"/>
    <w:rsid w:val="000608C5"/>
    <w:rsid w:val="00060BB4"/>
    <w:rsid w:val="00060BD9"/>
    <w:rsid w:val="00060FF0"/>
    <w:rsid w:val="00061289"/>
    <w:rsid w:val="00061FC5"/>
    <w:rsid w:val="000626E4"/>
    <w:rsid w:val="000627BC"/>
    <w:rsid w:val="0006375D"/>
    <w:rsid w:val="00063B95"/>
    <w:rsid w:val="00063F2E"/>
    <w:rsid w:val="000644F0"/>
    <w:rsid w:val="000653A5"/>
    <w:rsid w:val="00065633"/>
    <w:rsid w:val="0006581C"/>
    <w:rsid w:val="000658EC"/>
    <w:rsid w:val="00065ABE"/>
    <w:rsid w:val="00066EB8"/>
    <w:rsid w:val="0006765B"/>
    <w:rsid w:val="00067FF5"/>
    <w:rsid w:val="00070428"/>
    <w:rsid w:val="0007050B"/>
    <w:rsid w:val="00070954"/>
    <w:rsid w:val="00070E69"/>
    <w:rsid w:val="00071081"/>
    <w:rsid w:val="0007132F"/>
    <w:rsid w:val="00071D19"/>
    <w:rsid w:val="00072C58"/>
    <w:rsid w:val="00072DAF"/>
    <w:rsid w:val="00073746"/>
    <w:rsid w:val="00075A48"/>
    <w:rsid w:val="00075C86"/>
    <w:rsid w:val="00075E50"/>
    <w:rsid w:val="00076972"/>
    <w:rsid w:val="000773C7"/>
    <w:rsid w:val="00077892"/>
    <w:rsid w:val="000805B1"/>
    <w:rsid w:val="00080793"/>
    <w:rsid w:val="00080942"/>
    <w:rsid w:val="00080EB4"/>
    <w:rsid w:val="000816C1"/>
    <w:rsid w:val="00081C2E"/>
    <w:rsid w:val="00081D8A"/>
    <w:rsid w:val="00081EA5"/>
    <w:rsid w:val="00081FEB"/>
    <w:rsid w:val="00082228"/>
    <w:rsid w:val="000825C9"/>
    <w:rsid w:val="00082D81"/>
    <w:rsid w:val="00082ED9"/>
    <w:rsid w:val="00083033"/>
    <w:rsid w:val="000835D9"/>
    <w:rsid w:val="000835FF"/>
    <w:rsid w:val="0008364B"/>
    <w:rsid w:val="00083D20"/>
    <w:rsid w:val="000841D6"/>
    <w:rsid w:val="000843A4"/>
    <w:rsid w:val="00085BCB"/>
    <w:rsid w:val="00085D92"/>
    <w:rsid w:val="000860A2"/>
    <w:rsid w:val="00086952"/>
    <w:rsid w:val="00086C79"/>
    <w:rsid w:val="000872F7"/>
    <w:rsid w:val="00090EA3"/>
    <w:rsid w:val="000913F9"/>
    <w:rsid w:val="000922F1"/>
    <w:rsid w:val="000924A5"/>
    <w:rsid w:val="00092FFC"/>
    <w:rsid w:val="000937BE"/>
    <w:rsid w:val="000938B2"/>
    <w:rsid w:val="00093EC5"/>
    <w:rsid w:val="00094113"/>
    <w:rsid w:val="0009426C"/>
    <w:rsid w:val="00094993"/>
    <w:rsid w:val="00094A62"/>
    <w:rsid w:val="000956ED"/>
    <w:rsid w:val="0009582C"/>
    <w:rsid w:val="00096174"/>
    <w:rsid w:val="000961D8"/>
    <w:rsid w:val="000963C6"/>
    <w:rsid w:val="0009640F"/>
    <w:rsid w:val="00096431"/>
    <w:rsid w:val="00096F2C"/>
    <w:rsid w:val="000A01AC"/>
    <w:rsid w:val="000A01B5"/>
    <w:rsid w:val="000A0661"/>
    <w:rsid w:val="000A0BB1"/>
    <w:rsid w:val="000A0F79"/>
    <w:rsid w:val="000A1493"/>
    <w:rsid w:val="000A17B3"/>
    <w:rsid w:val="000A2BD9"/>
    <w:rsid w:val="000A356C"/>
    <w:rsid w:val="000A35DD"/>
    <w:rsid w:val="000A36C0"/>
    <w:rsid w:val="000A40B2"/>
    <w:rsid w:val="000A443F"/>
    <w:rsid w:val="000A6788"/>
    <w:rsid w:val="000A6B31"/>
    <w:rsid w:val="000B059D"/>
    <w:rsid w:val="000B0B39"/>
    <w:rsid w:val="000B0D3D"/>
    <w:rsid w:val="000B11B6"/>
    <w:rsid w:val="000B1CD9"/>
    <w:rsid w:val="000B273E"/>
    <w:rsid w:val="000B2ED7"/>
    <w:rsid w:val="000B32C2"/>
    <w:rsid w:val="000B353B"/>
    <w:rsid w:val="000B44BB"/>
    <w:rsid w:val="000B48F6"/>
    <w:rsid w:val="000B55B7"/>
    <w:rsid w:val="000B584D"/>
    <w:rsid w:val="000B5CA5"/>
    <w:rsid w:val="000B611D"/>
    <w:rsid w:val="000B6655"/>
    <w:rsid w:val="000B70F3"/>
    <w:rsid w:val="000B71DE"/>
    <w:rsid w:val="000B7669"/>
    <w:rsid w:val="000B7D3F"/>
    <w:rsid w:val="000C008B"/>
    <w:rsid w:val="000C184C"/>
    <w:rsid w:val="000C1B6A"/>
    <w:rsid w:val="000C235D"/>
    <w:rsid w:val="000C24D9"/>
    <w:rsid w:val="000C2772"/>
    <w:rsid w:val="000C2AB2"/>
    <w:rsid w:val="000C2E9D"/>
    <w:rsid w:val="000C4089"/>
    <w:rsid w:val="000C473B"/>
    <w:rsid w:val="000C4BA8"/>
    <w:rsid w:val="000C56AF"/>
    <w:rsid w:val="000C59D3"/>
    <w:rsid w:val="000C5AD9"/>
    <w:rsid w:val="000C65DA"/>
    <w:rsid w:val="000C74F5"/>
    <w:rsid w:val="000C76B6"/>
    <w:rsid w:val="000C791F"/>
    <w:rsid w:val="000D00BC"/>
    <w:rsid w:val="000D07E0"/>
    <w:rsid w:val="000D101F"/>
    <w:rsid w:val="000D1091"/>
    <w:rsid w:val="000D13C7"/>
    <w:rsid w:val="000D24F7"/>
    <w:rsid w:val="000D2950"/>
    <w:rsid w:val="000D2B4C"/>
    <w:rsid w:val="000D303E"/>
    <w:rsid w:val="000D31D3"/>
    <w:rsid w:val="000D3367"/>
    <w:rsid w:val="000D4EBE"/>
    <w:rsid w:val="000D553E"/>
    <w:rsid w:val="000D57EA"/>
    <w:rsid w:val="000D5AFB"/>
    <w:rsid w:val="000D5FD0"/>
    <w:rsid w:val="000D6AC5"/>
    <w:rsid w:val="000D7107"/>
    <w:rsid w:val="000D764D"/>
    <w:rsid w:val="000D7AE8"/>
    <w:rsid w:val="000D7BED"/>
    <w:rsid w:val="000D7DCA"/>
    <w:rsid w:val="000E095B"/>
    <w:rsid w:val="000E1098"/>
    <w:rsid w:val="000E1275"/>
    <w:rsid w:val="000E2460"/>
    <w:rsid w:val="000E32A1"/>
    <w:rsid w:val="000E3557"/>
    <w:rsid w:val="000E3EBA"/>
    <w:rsid w:val="000E433B"/>
    <w:rsid w:val="000E4491"/>
    <w:rsid w:val="000E4553"/>
    <w:rsid w:val="000E46EA"/>
    <w:rsid w:val="000E473A"/>
    <w:rsid w:val="000E4AEA"/>
    <w:rsid w:val="000E4ED2"/>
    <w:rsid w:val="000E555B"/>
    <w:rsid w:val="000E6057"/>
    <w:rsid w:val="000E66BA"/>
    <w:rsid w:val="000E6BDF"/>
    <w:rsid w:val="000E7049"/>
    <w:rsid w:val="000E77C6"/>
    <w:rsid w:val="000F08C0"/>
    <w:rsid w:val="000F0A0A"/>
    <w:rsid w:val="000F0E3F"/>
    <w:rsid w:val="000F14D9"/>
    <w:rsid w:val="000F18B8"/>
    <w:rsid w:val="000F2493"/>
    <w:rsid w:val="000F2757"/>
    <w:rsid w:val="000F2FD0"/>
    <w:rsid w:val="000F3962"/>
    <w:rsid w:val="000F5509"/>
    <w:rsid w:val="000F599D"/>
    <w:rsid w:val="000F5AAB"/>
    <w:rsid w:val="000F6C75"/>
    <w:rsid w:val="000F6ECD"/>
    <w:rsid w:val="000F72D0"/>
    <w:rsid w:val="000F7C3B"/>
    <w:rsid w:val="000F7F5B"/>
    <w:rsid w:val="0010008B"/>
    <w:rsid w:val="00100753"/>
    <w:rsid w:val="00100F95"/>
    <w:rsid w:val="00101C9F"/>
    <w:rsid w:val="00101E8C"/>
    <w:rsid w:val="0010202D"/>
    <w:rsid w:val="001023F9"/>
    <w:rsid w:val="001027B8"/>
    <w:rsid w:val="001028AB"/>
    <w:rsid w:val="00102FD8"/>
    <w:rsid w:val="001032D1"/>
    <w:rsid w:val="00103F6A"/>
    <w:rsid w:val="00105053"/>
    <w:rsid w:val="00105378"/>
    <w:rsid w:val="00105CFD"/>
    <w:rsid w:val="0010687B"/>
    <w:rsid w:val="00107120"/>
    <w:rsid w:val="001073D7"/>
    <w:rsid w:val="00107FBF"/>
    <w:rsid w:val="00110D51"/>
    <w:rsid w:val="0011117C"/>
    <w:rsid w:val="0011152E"/>
    <w:rsid w:val="001115C0"/>
    <w:rsid w:val="001117DF"/>
    <w:rsid w:val="0011193E"/>
    <w:rsid w:val="00111A6E"/>
    <w:rsid w:val="00112888"/>
    <w:rsid w:val="00113315"/>
    <w:rsid w:val="001144D4"/>
    <w:rsid w:val="00115299"/>
    <w:rsid w:val="00115368"/>
    <w:rsid w:val="00115AE3"/>
    <w:rsid w:val="00115BD5"/>
    <w:rsid w:val="00115BF3"/>
    <w:rsid w:val="00115E05"/>
    <w:rsid w:val="00116123"/>
    <w:rsid w:val="00116932"/>
    <w:rsid w:val="001178F8"/>
    <w:rsid w:val="00117BE3"/>
    <w:rsid w:val="00120035"/>
    <w:rsid w:val="001209B3"/>
    <w:rsid w:val="001210B7"/>
    <w:rsid w:val="0012127E"/>
    <w:rsid w:val="00121420"/>
    <w:rsid w:val="0012190B"/>
    <w:rsid w:val="0012205A"/>
    <w:rsid w:val="00122552"/>
    <w:rsid w:val="0012310A"/>
    <w:rsid w:val="00123246"/>
    <w:rsid w:val="001232C0"/>
    <w:rsid w:val="00123797"/>
    <w:rsid w:val="00123CB6"/>
    <w:rsid w:val="001241C2"/>
    <w:rsid w:val="00124293"/>
    <w:rsid w:val="0012535D"/>
    <w:rsid w:val="00126EA8"/>
    <w:rsid w:val="00127A67"/>
    <w:rsid w:val="00127B14"/>
    <w:rsid w:val="00130587"/>
    <w:rsid w:val="001308C0"/>
    <w:rsid w:val="00130DBB"/>
    <w:rsid w:val="00130F69"/>
    <w:rsid w:val="001312B0"/>
    <w:rsid w:val="0013202C"/>
    <w:rsid w:val="00133016"/>
    <w:rsid w:val="00133BB3"/>
    <w:rsid w:val="001341E9"/>
    <w:rsid w:val="00135A9E"/>
    <w:rsid w:val="00135BF1"/>
    <w:rsid w:val="00135C29"/>
    <w:rsid w:val="00136259"/>
    <w:rsid w:val="0013630D"/>
    <w:rsid w:val="001414F8"/>
    <w:rsid w:val="00142B89"/>
    <w:rsid w:val="00143360"/>
    <w:rsid w:val="0014359B"/>
    <w:rsid w:val="001437AD"/>
    <w:rsid w:val="00143869"/>
    <w:rsid w:val="0014397A"/>
    <w:rsid w:val="001439AC"/>
    <w:rsid w:val="00143A6E"/>
    <w:rsid w:val="00144285"/>
    <w:rsid w:val="001444C8"/>
    <w:rsid w:val="00145500"/>
    <w:rsid w:val="00145523"/>
    <w:rsid w:val="00145578"/>
    <w:rsid w:val="00145917"/>
    <w:rsid w:val="00146384"/>
    <w:rsid w:val="0014663E"/>
    <w:rsid w:val="0014748E"/>
    <w:rsid w:val="001500AE"/>
    <w:rsid w:val="00151090"/>
    <w:rsid w:val="00151BD8"/>
    <w:rsid w:val="00152362"/>
    <w:rsid w:val="0015241B"/>
    <w:rsid w:val="00152703"/>
    <w:rsid w:val="00152A3A"/>
    <w:rsid w:val="00152A69"/>
    <w:rsid w:val="001542BC"/>
    <w:rsid w:val="0015468D"/>
    <w:rsid w:val="00154EBB"/>
    <w:rsid w:val="00155814"/>
    <w:rsid w:val="00155E83"/>
    <w:rsid w:val="00155F24"/>
    <w:rsid w:val="001569D1"/>
    <w:rsid w:val="00157092"/>
    <w:rsid w:val="00157D70"/>
    <w:rsid w:val="00157F00"/>
    <w:rsid w:val="00160044"/>
    <w:rsid w:val="001609F2"/>
    <w:rsid w:val="00160EA5"/>
    <w:rsid w:val="001610F4"/>
    <w:rsid w:val="001612CC"/>
    <w:rsid w:val="00161A1F"/>
    <w:rsid w:val="00162A92"/>
    <w:rsid w:val="001630F1"/>
    <w:rsid w:val="00163620"/>
    <w:rsid w:val="00163B1C"/>
    <w:rsid w:val="00163F57"/>
    <w:rsid w:val="00165B28"/>
    <w:rsid w:val="00166295"/>
    <w:rsid w:val="0016648B"/>
    <w:rsid w:val="0016769C"/>
    <w:rsid w:val="001703A0"/>
    <w:rsid w:val="00170944"/>
    <w:rsid w:val="00171881"/>
    <w:rsid w:val="00171FE8"/>
    <w:rsid w:val="00172663"/>
    <w:rsid w:val="0017302B"/>
    <w:rsid w:val="00173C50"/>
    <w:rsid w:val="00174A19"/>
    <w:rsid w:val="00175342"/>
    <w:rsid w:val="00175541"/>
    <w:rsid w:val="0017565C"/>
    <w:rsid w:val="001760C2"/>
    <w:rsid w:val="001768C5"/>
    <w:rsid w:val="00176A4C"/>
    <w:rsid w:val="001772DD"/>
    <w:rsid w:val="00177C8C"/>
    <w:rsid w:val="00180A91"/>
    <w:rsid w:val="0018130D"/>
    <w:rsid w:val="00181B2C"/>
    <w:rsid w:val="00181DEE"/>
    <w:rsid w:val="001826B3"/>
    <w:rsid w:val="00182BD2"/>
    <w:rsid w:val="00182D46"/>
    <w:rsid w:val="001835E5"/>
    <w:rsid w:val="00183925"/>
    <w:rsid w:val="0018399E"/>
    <w:rsid w:val="00184821"/>
    <w:rsid w:val="001849B2"/>
    <w:rsid w:val="00184B43"/>
    <w:rsid w:val="001854D6"/>
    <w:rsid w:val="00185FD9"/>
    <w:rsid w:val="001863C9"/>
    <w:rsid w:val="00186797"/>
    <w:rsid w:val="00186983"/>
    <w:rsid w:val="00186FDA"/>
    <w:rsid w:val="00187168"/>
    <w:rsid w:val="00187B57"/>
    <w:rsid w:val="00190E50"/>
    <w:rsid w:val="00190EC8"/>
    <w:rsid w:val="00190FA9"/>
    <w:rsid w:val="00191040"/>
    <w:rsid w:val="001913BD"/>
    <w:rsid w:val="00191EB2"/>
    <w:rsid w:val="00192CCA"/>
    <w:rsid w:val="001933DA"/>
    <w:rsid w:val="0019345C"/>
    <w:rsid w:val="001934D9"/>
    <w:rsid w:val="001943BF"/>
    <w:rsid w:val="001946EB"/>
    <w:rsid w:val="00194DC2"/>
    <w:rsid w:val="00194EB0"/>
    <w:rsid w:val="001950BA"/>
    <w:rsid w:val="0019539B"/>
    <w:rsid w:val="001955E4"/>
    <w:rsid w:val="001958AF"/>
    <w:rsid w:val="00195CD7"/>
    <w:rsid w:val="00196021"/>
    <w:rsid w:val="0019604F"/>
    <w:rsid w:val="00196FA1"/>
    <w:rsid w:val="00197C3F"/>
    <w:rsid w:val="00197D23"/>
    <w:rsid w:val="001A0CF9"/>
    <w:rsid w:val="001A1100"/>
    <w:rsid w:val="001A112B"/>
    <w:rsid w:val="001A1250"/>
    <w:rsid w:val="001A137F"/>
    <w:rsid w:val="001A1E3D"/>
    <w:rsid w:val="001A24E9"/>
    <w:rsid w:val="001A345D"/>
    <w:rsid w:val="001A595A"/>
    <w:rsid w:val="001A5EF0"/>
    <w:rsid w:val="001A5FD2"/>
    <w:rsid w:val="001A7E33"/>
    <w:rsid w:val="001B0409"/>
    <w:rsid w:val="001B0773"/>
    <w:rsid w:val="001B1732"/>
    <w:rsid w:val="001B1DB6"/>
    <w:rsid w:val="001B1E85"/>
    <w:rsid w:val="001B20F8"/>
    <w:rsid w:val="001B276B"/>
    <w:rsid w:val="001B2F36"/>
    <w:rsid w:val="001B36D2"/>
    <w:rsid w:val="001B3A4F"/>
    <w:rsid w:val="001B3CE5"/>
    <w:rsid w:val="001B5389"/>
    <w:rsid w:val="001B57DB"/>
    <w:rsid w:val="001B5B4F"/>
    <w:rsid w:val="001B61C1"/>
    <w:rsid w:val="001B671F"/>
    <w:rsid w:val="001B68D3"/>
    <w:rsid w:val="001B7123"/>
    <w:rsid w:val="001B7A00"/>
    <w:rsid w:val="001B7C41"/>
    <w:rsid w:val="001B7D5B"/>
    <w:rsid w:val="001C040E"/>
    <w:rsid w:val="001C0478"/>
    <w:rsid w:val="001C0649"/>
    <w:rsid w:val="001C0A21"/>
    <w:rsid w:val="001C1F92"/>
    <w:rsid w:val="001C26F4"/>
    <w:rsid w:val="001C367C"/>
    <w:rsid w:val="001C417C"/>
    <w:rsid w:val="001C4652"/>
    <w:rsid w:val="001C481E"/>
    <w:rsid w:val="001C4FAF"/>
    <w:rsid w:val="001C4FCC"/>
    <w:rsid w:val="001C5337"/>
    <w:rsid w:val="001C5AA9"/>
    <w:rsid w:val="001C5DE7"/>
    <w:rsid w:val="001C5DFA"/>
    <w:rsid w:val="001C6529"/>
    <w:rsid w:val="001C65D9"/>
    <w:rsid w:val="001C664B"/>
    <w:rsid w:val="001C69A5"/>
    <w:rsid w:val="001C6A96"/>
    <w:rsid w:val="001C6BB6"/>
    <w:rsid w:val="001C6E20"/>
    <w:rsid w:val="001C7865"/>
    <w:rsid w:val="001C79B6"/>
    <w:rsid w:val="001C7B0F"/>
    <w:rsid w:val="001D0471"/>
    <w:rsid w:val="001D0BCE"/>
    <w:rsid w:val="001D19A1"/>
    <w:rsid w:val="001D1B0A"/>
    <w:rsid w:val="001D1D15"/>
    <w:rsid w:val="001D1DC1"/>
    <w:rsid w:val="001D20B0"/>
    <w:rsid w:val="001D2703"/>
    <w:rsid w:val="001D2D11"/>
    <w:rsid w:val="001D3317"/>
    <w:rsid w:val="001D38FA"/>
    <w:rsid w:val="001D3D89"/>
    <w:rsid w:val="001D3DDC"/>
    <w:rsid w:val="001D3F5D"/>
    <w:rsid w:val="001D647A"/>
    <w:rsid w:val="001D71B1"/>
    <w:rsid w:val="001D71F6"/>
    <w:rsid w:val="001D74E6"/>
    <w:rsid w:val="001D781E"/>
    <w:rsid w:val="001E04D1"/>
    <w:rsid w:val="001E0721"/>
    <w:rsid w:val="001E0840"/>
    <w:rsid w:val="001E0B0E"/>
    <w:rsid w:val="001E0BF4"/>
    <w:rsid w:val="001E0C05"/>
    <w:rsid w:val="001E13CA"/>
    <w:rsid w:val="001E17B5"/>
    <w:rsid w:val="001E2A93"/>
    <w:rsid w:val="001E2D0C"/>
    <w:rsid w:val="001E2F40"/>
    <w:rsid w:val="001E37B8"/>
    <w:rsid w:val="001E3A25"/>
    <w:rsid w:val="001E5541"/>
    <w:rsid w:val="001E5CD9"/>
    <w:rsid w:val="001E63F9"/>
    <w:rsid w:val="001E6A88"/>
    <w:rsid w:val="001E6D7B"/>
    <w:rsid w:val="001E74EA"/>
    <w:rsid w:val="001E7515"/>
    <w:rsid w:val="001E79DA"/>
    <w:rsid w:val="001E79FE"/>
    <w:rsid w:val="001F0FE9"/>
    <w:rsid w:val="001F19AE"/>
    <w:rsid w:val="001F1DC9"/>
    <w:rsid w:val="001F2CC8"/>
    <w:rsid w:val="001F2DA0"/>
    <w:rsid w:val="001F3360"/>
    <w:rsid w:val="001F3B65"/>
    <w:rsid w:val="001F3BAD"/>
    <w:rsid w:val="001F3FE3"/>
    <w:rsid w:val="001F4048"/>
    <w:rsid w:val="001F44D3"/>
    <w:rsid w:val="001F49B5"/>
    <w:rsid w:val="001F4BDE"/>
    <w:rsid w:val="001F4DB5"/>
    <w:rsid w:val="001F503A"/>
    <w:rsid w:val="001F53B1"/>
    <w:rsid w:val="001F546A"/>
    <w:rsid w:val="001F6D58"/>
    <w:rsid w:val="001F6E18"/>
    <w:rsid w:val="001F73AC"/>
    <w:rsid w:val="001F7599"/>
    <w:rsid w:val="001F7EB3"/>
    <w:rsid w:val="002007BF"/>
    <w:rsid w:val="00200D2C"/>
    <w:rsid w:val="00200D71"/>
    <w:rsid w:val="00200EBF"/>
    <w:rsid w:val="00201315"/>
    <w:rsid w:val="002017A5"/>
    <w:rsid w:val="0020273A"/>
    <w:rsid w:val="002043E5"/>
    <w:rsid w:val="00204523"/>
    <w:rsid w:val="00204911"/>
    <w:rsid w:val="00205B88"/>
    <w:rsid w:val="00205BAB"/>
    <w:rsid w:val="00205E99"/>
    <w:rsid w:val="00205F05"/>
    <w:rsid w:val="002062C0"/>
    <w:rsid w:val="00206D7A"/>
    <w:rsid w:val="00206DD2"/>
    <w:rsid w:val="002079BC"/>
    <w:rsid w:val="00207CA2"/>
    <w:rsid w:val="00207F2A"/>
    <w:rsid w:val="002106AC"/>
    <w:rsid w:val="00210D71"/>
    <w:rsid w:val="002111BE"/>
    <w:rsid w:val="0021166B"/>
    <w:rsid w:val="00211976"/>
    <w:rsid w:val="00212F1A"/>
    <w:rsid w:val="00212FD7"/>
    <w:rsid w:val="00213FEB"/>
    <w:rsid w:val="00214017"/>
    <w:rsid w:val="002141A5"/>
    <w:rsid w:val="002142C0"/>
    <w:rsid w:val="00214424"/>
    <w:rsid w:val="00214940"/>
    <w:rsid w:val="0021504C"/>
    <w:rsid w:val="002155E6"/>
    <w:rsid w:val="00215733"/>
    <w:rsid w:val="00215D05"/>
    <w:rsid w:val="00216522"/>
    <w:rsid w:val="00216808"/>
    <w:rsid w:val="0022098F"/>
    <w:rsid w:val="00221465"/>
    <w:rsid w:val="00221A69"/>
    <w:rsid w:val="00221F28"/>
    <w:rsid w:val="00223468"/>
    <w:rsid w:val="0022374C"/>
    <w:rsid w:val="00223A0E"/>
    <w:rsid w:val="00223E53"/>
    <w:rsid w:val="00223EDF"/>
    <w:rsid w:val="0022431E"/>
    <w:rsid w:val="00224FF5"/>
    <w:rsid w:val="00226B50"/>
    <w:rsid w:val="00227272"/>
    <w:rsid w:val="00227A5E"/>
    <w:rsid w:val="00230204"/>
    <w:rsid w:val="002302BB"/>
    <w:rsid w:val="00230586"/>
    <w:rsid w:val="00230EE4"/>
    <w:rsid w:val="002316DC"/>
    <w:rsid w:val="00231C06"/>
    <w:rsid w:val="0023264B"/>
    <w:rsid w:val="00232960"/>
    <w:rsid w:val="00232B3A"/>
    <w:rsid w:val="00232C3F"/>
    <w:rsid w:val="00232F56"/>
    <w:rsid w:val="002331E4"/>
    <w:rsid w:val="002331E8"/>
    <w:rsid w:val="002339E4"/>
    <w:rsid w:val="002345F9"/>
    <w:rsid w:val="00235952"/>
    <w:rsid w:val="00235D7D"/>
    <w:rsid w:val="00235F0E"/>
    <w:rsid w:val="00236307"/>
    <w:rsid w:val="00236C0D"/>
    <w:rsid w:val="00237074"/>
    <w:rsid w:val="002375CF"/>
    <w:rsid w:val="00240B74"/>
    <w:rsid w:val="00240FBE"/>
    <w:rsid w:val="002415EE"/>
    <w:rsid w:val="00242044"/>
    <w:rsid w:val="00242242"/>
    <w:rsid w:val="00242384"/>
    <w:rsid w:val="00242A77"/>
    <w:rsid w:val="00242D0C"/>
    <w:rsid w:val="00243284"/>
    <w:rsid w:val="00244467"/>
    <w:rsid w:val="00244711"/>
    <w:rsid w:val="0024481B"/>
    <w:rsid w:val="00246367"/>
    <w:rsid w:val="002465C5"/>
    <w:rsid w:val="00246B54"/>
    <w:rsid w:val="00247603"/>
    <w:rsid w:val="00247D9B"/>
    <w:rsid w:val="00247DAB"/>
    <w:rsid w:val="0025314B"/>
    <w:rsid w:val="00253260"/>
    <w:rsid w:val="00253620"/>
    <w:rsid w:val="00253AE9"/>
    <w:rsid w:val="00254AC3"/>
    <w:rsid w:val="00255DC8"/>
    <w:rsid w:val="00256390"/>
    <w:rsid w:val="00256E7F"/>
    <w:rsid w:val="0025716E"/>
    <w:rsid w:val="0025719C"/>
    <w:rsid w:val="002572AE"/>
    <w:rsid w:val="00257E17"/>
    <w:rsid w:val="00260055"/>
    <w:rsid w:val="0026061E"/>
    <w:rsid w:val="0026105D"/>
    <w:rsid w:val="00261076"/>
    <w:rsid w:val="002613AB"/>
    <w:rsid w:val="0026283C"/>
    <w:rsid w:val="0026326A"/>
    <w:rsid w:val="0026345B"/>
    <w:rsid w:val="00264102"/>
    <w:rsid w:val="002647F3"/>
    <w:rsid w:val="00264C9D"/>
    <w:rsid w:val="00265276"/>
    <w:rsid w:val="00265D95"/>
    <w:rsid w:val="00266302"/>
    <w:rsid w:val="00266610"/>
    <w:rsid w:val="0026676D"/>
    <w:rsid w:val="002668F7"/>
    <w:rsid w:val="00270EAD"/>
    <w:rsid w:val="00270EDE"/>
    <w:rsid w:val="00271BA5"/>
    <w:rsid w:val="00272134"/>
    <w:rsid w:val="00272245"/>
    <w:rsid w:val="00273165"/>
    <w:rsid w:val="0027361C"/>
    <w:rsid w:val="00273634"/>
    <w:rsid w:val="00274B2D"/>
    <w:rsid w:val="0027503E"/>
    <w:rsid w:val="0027528C"/>
    <w:rsid w:val="002755B6"/>
    <w:rsid w:val="002760C3"/>
    <w:rsid w:val="002763B4"/>
    <w:rsid w:val="002763C9"/>
    <w:rsid w:val="00276609"/>
    <w:rsid w:val="002766B7"/>
    <w:rsid w:val="00276DA5"/>
    <w:rsid w:val="00277455"/>
    <w:rsid w:val="00277CFD"/>
    <w:rsid w:val="00280948"/>
    <w:rsid w:val="0028132D"/>
    <w:rsid w:val="00281882"/>
    <w:rsid w:val="00282F56"/>
    <w:rsid w:val="002847A4"/>
    <w:rsid w:val="00285056"/>
    <w:rsid w:val="002850B2"/>
    <w:rsid w:val="002863F6"/>
    <w:rsid w:val="002865FB"/>
    <w:rsid w:val="00286946"/>
    <w:rsid w:val="00286C81"/>
    <w:rsid w:val="00286E0B"/>
    <w:rsid w:val="00287037"/>
    <w:rsid w:val="00287E2B"/>
    <w:rsid w:val="002902AA"/>
    <w:rsid w:val="00290520"/>
    <w:rsid w:val="00290882"/>
    <w:rsid w:val="00290A57"/>
    <w:rsid w:val="00290DE2"/>
    <w:rsid w:val="00292128"/>
    <w:rsid w:val="002927D9"/>
    <w:rsid w:val="002929FC"/>
    <w:rsid w:val="002933F3"/>
    <w:rsid w:val="00295153"/>
    <w:rsid w:val="00295811"/>
    <w:rsid w:val="00295AE4"/>
    <w:rsid w:val="00295F55"/>
    <w:rsid w:val="002964D5"/>
    <w:rsid w:val="00296738"/>
    <w:rsid w:val="00296B2F"/>
    <w:rsid w:val="00296DF6"/>
    <w:rsid w:val="00296F20"/>
    <w:rsid w:val="00297325"/>
    <w:rsid w:val="002976E9"/>
    <w:rsid w:val="002A02BD"/>
    <w:rsid w:val="002A12A5"/>
    <w:rsid w:val="002A1746"/>
    <w:rsid w:val="002A193F"/>
    <w:rsid w:val="002A1FA1"/>
    <w:rsid w:val="002A2EAD"/>
    <w:rsid w:val="002A3784"/>
    <w:rsid w:val="002A37A1"/>
    <w:rsid w:val="002A66F7"/>
    <w:rsid w:val="002A670B"/>
    <w:rsid w:val="002A73CD"/>
    <w:rsid w:val="002A756D"/>
    <w:rsid w:val="002A76F3"/>
    <w:rsid w:val="002A7E94"/>
    <w:rsid w:val="002A7F4E"/>
    <w:rsid w:val="002B03E7"/>
    <w:rsid w:val="002B0F18"/>
    <w:rsid w:val="002B1D79"/>
    <w:rsid w:val="002B3158"/>
    <w:rsid w:val="002B317E"/>
    <w:rsid w:val="002B36DE"/>
    <w:rsid w:val="002B4304"/>
    <w:rsid w:val="002B45E9"/>
    <w:rsid w:val="002B4B1D"/>
    <w:rsid w:val="002B602C"/>
    <w:rsid w:val="002B6FB8"/>
    <w:rsid w:val="002B7D7D"/>
    <w:rsid w:val="002B7E1F"/>
    <w:rsid w:val="002C0021"/>
    <w:rsid w:val="002C0546"/>
    <w:rsid w:val="002C055B"/>
    <w:rsid w:val="002C0B76"/>
    <w:rsid w:val="002C0F61"/>
    <w:rsid w:val="002C153E"/>
    <w:rsid w:val="002C1BC7"/>
    <w:rsid w:val="002C3A7D"/>
    <w:rsid w:val="002C3DAB"/>
    <w:rsid w:val="002C40F6"/>
    <w:rsid w:val="002C4D32"/>
    <w:rsid w:val="002C4F0A"/>
    <w:rsid w:val="002C4FE8"/>
    <w:rsid w:val="002C525E"/>
    <w:rsid w:val="002C5523"/>
    <w:rsid w:val="002C5551"/>
    <w:rsid w:val="002C57B9"/>
    <w:rsid w:val="002C5DE8"/>
    <w:rsid w:val="002C62E1"/>
    <w:rsid w:val="002C6705"/>
    <w:rsid w:val="002C6C08"/>
    <w:rsid w:val="002C723C"/>
    <w:rsid w:val="002C7E6F"/>
    <w:rsid w:val="002D1292"/>
    <w:rsid w:val="002D1527"/>
    <w:rsid w:val="002D2210"/>
    <w:rsid w:val="002D2230"/>
    <w:rsid w:val="002D302C"/>
    <w:rsid w:val="002D3217"/>
    <w:rsid w:val="002D3527"/>
    <w:rsid w:val="002D435B"/>
    <w:rsid w:val="002D4415"/>
    <w:rsid w:val="002D4F92"/>
    <w:rsid w:val="002D588E"/>
    <w:rsid w:val="002D6B55"/>
    <w:rsid w:val="002D6EC5"/>
    <w:rsid w:val="002D7002"/>
    <w:rsid w:val="002D718F"/>
    <w:rsid w:val="002D725B"/>
    <w:rsid w:val="002D7402"/>
    <w:rsid w:val="002E0962"/>
    <w:rsid w:val="002E12ED"/>
    <w:rsid w:val="002E1C3E"/>
    <w:rsid w:val="002E27DE"/>
    <w:rsid w:val="002E2EF9"/>
    <w:rsid w:val="002E4058"/>
    <w:rsid w:val="002E4586"/>
    <w:rsid w:val="002E4AF2"/>
    <w:rsid w:val="002E4B54"/>
    <w:rsid w:val="002E50E3"/>
    <w:rsid w:val="002E53A2"/>
    <w:rsid w:val="002E59E1"/>
    <w:rsid w:val="002E5D2F"/>
    <w:rsid w:val="002E68DF"/>
    <w:rsid w:val="002E6D2E"/>
    <w:rsid w:val="002E7193"/>
    <w:rsid w:val="002E7617"/>
    <w:rsid w:val="002E7806"/>
    <w:rsid w:val="002F0352"/>
    <w:rsid w:val="002F0792"/>
    <w:rsid w:val="002F0BF0"/>
    <w:rsid w:val="002F173D"/>
    <w:rsid w:val="002F1A01"/>
    <w:rsid w:val="002F1B15"/>
    <w:rsid w:val="002F1C4C"/>
    <w:rsid w:val="002F1D3D"/>
    <w:rsid w:val="002F25EA"/>
    <w:rsid w:val="002F2625"/>
    <w:rsid w:val="002F283E"/>
    <w:rsid w:val="002F37A4"/>
    <w:rsid w:val="002F39E4"/>
    <w:rsid w:val="002F3C78"/>
    <w:rsid w:val="002F3F95"/>
    <w:rsid w:val="002F400C"/>
    <w:rsid w:val="002F48F0"/>
    <w:rsid w:val="002F4C7A"/>
    <w:rsid w:val="002F598A"/>
    <w:rsid w:val="002F68DF"/>
    <w:rsid w:val="002F746C"/>
    <w:rsid w:val="0030031C"/>
    <w:rsid w:val="00300852"/>
    <w:rsid w:val="00300A1D"/>
    <w:rsid w:val="00300E80"/>
    <w:rsid w:val="0030102A"/>
    <w:rsid w:val="003013ED"/>
    <w:rsid w:val="003017F1"/>
    <w:rsid w:val="00301B07"/>
    <w:rsid w:val="00302C7E"/>
    <w:rsid w:val="00302EEC"/>
    <w:rsid w:val="003031DD"/>
    <w:rsid w:val="0030353C"/>
    <w:rsid w:val="00303F09"/>
    <w:rsid w:val="00304170"/>
    <w:rsid w:val="003055AB"/>
    <w:rsid w:val="00305B16"/>
    <w:rsid w:val="00305B7D"/>
    <w:rsid w:val="003061F6"/>
    <w:rsid w:val="00306A64"/>
    <w:rsid w:val="00306B99"/>
    <w:rsid w:val="00306FE9"/>
    <w:rsid w:val="003079A2"/>
    <w:rsid w:val="00310B7F"/>
    <w:rsid w:val="0031189B"/>
    <w:rsid w:val="003119F5"/>
    <w:rsid w:val="00312CF3"/>
    <w:rsid w:val="00312D75"/>
    <w:rsid w:val="00312ED8"/>
    <w:rsid w:val="0031348C"/>
    <w:rsid w:val="00313EBA"/>
    <w:rsid w:val="00314A88"/>
    <w:rsid w:val="00314BCC"/>
    <w:rsid w:val="00315330"/>
    <w:rsid w:val="00315C5F"/>
    <w:rsid w:val="00315D8C"/>
    <w:rsid w:val="00316042"/>
    <w:rsid w:val="003169D4"/>
    <w:rsid w:val="00316AD1"/>
    <w:rsid w:val="00316CE4"/>
    <w:rsid w:val="00316D58"/>
    <w:rsid w:val="00316DFE"/>
    <w:rsid w:val="00320618"/>
    <w:rsid w:val="00320A12"/>
    <w:rsid w:val="00320DD4"/>
    <w:rsid w:val="00320ED9"/>
    <w:rsid w:val="00320EFE"/>
    <w:rsid w:val="00321780"/>
    <w:rsid w:val="00321A50"/>
    <w:rsid w:val="003222C1"/>
    <w:rsid w:val="003228A6"/>
    <w:rsid w:val="00322A66"/>
    <w:rsid w:val="00322F97"/>
    <w:rsid w:val="0032445F"/>
    <w:rsid w:val="0032580B"/>
    <w:rsid w:val="0032590C"/>
    <w:rsid w:val="00325A87"/>
    <w:rsid w:val="00325C9E"/>
    <w:rsid w:val="00325E6D"/>
    <w:rsid w:val="00327AD8"/>
    <w:rsid w:val="00330B53"/>
    <w:rsid w:val="00330D9F"/>
    <w:rsid w:val="00330E38"/>
    <w:rsid w:val="003313C4"/>
    <w:rsid w:val="003315F2"/>
    <w:rsid w:val="003319ED"/>
    <w:rsid w:val="00331C7F"/>
    <w:rsid w:val="00332991"/>
    <w:rsid w:val="00332C35"/>
    <w:rsid w:val="0033300F"/>
    <w:rsid w:val="0033368B"/>
    <w:rsid w:val="003336C6"/>
    <w:rsid w:val="00334B20"/>
    <w:rsid w:val="0033553A"/>
    <w:rsid w:val="00335C3D"/>
    <w:rsid w:val="003367DC"/>
    <w:rsid w:val="00336EBC"/>
    <w:rsid w:val="00337086"/>
    <w:rsid w:val="003379F3"/>
    <w:rsid w:val="00337B95"/>
    <w:rsid w:val="00337D8E"/>
    <w:rsid w:val="00340553"/>
    <w:rsid w:val="003407BF"/>
    <w:rsid w:val="00340C89"/>
    <w:rsid w:val="0034113F"/>
    <w:rsid w:val="00341480"/>
    <w:rsid w:val="00341A56"/>
    <w:rsid w:val="00341CF3"/>
    <w:rsid w:val="00341D8E"/>
    <w:rsid w:val="0034292C"/>
    <w:rsid w:val="00342E79"/>
    <w:rsid w:val="003434A8"/>
    <w:rsid w:val="00343524"/>
    <w:rsid w:val="00343A9E"/>
    <w:rsid w:val="00343BBC"/>
    <w:rsid w:val="00343F81"/>
    <w:rsid w:val="003442A4"/>
    <w:rsid w:val="003443C2"/>
    <w:rsid w:val="0034440D"/>
    <w:rsid w:val="00344C44"/>
    <w:rsid w:val="00345221"/>
    <w:rsid w:val="00345A1F"/>
    <w:rsid w:val="00345A7B"/>
    <w:rsid w:val="00345DE3"/>
    <w:rsid w:val="003460DC"/>
    <w:rsid w:val="003460DF"/>
    <w:rsid w:val="0034709A"/>
    <w:rsid w:val="003477A3"/>
    <w:rsid w:val="003478BA"/>
    <w:rsid w:val="003479D4"/>
    <w:rsid w:val="00350202"/>
    <w:rsid w:val="00350959"/>
    <w:rsid w:val="00350A5C"/>
    <w:rsid w:val="00350C88"/>
    <w:rsid w:val="0035178D"/>
    <w:rsid w:val="00351854"/>
    <w:rsid w:val="00351E18"/>
    <w:rsid w:val="003528B7"/>
    <w:rsid w:val="003535F8"/>
    <w:rsid w:val="00353694"/>
    <w:rsid w:val="00353970"/>
    <w:rsid w:val="00353E71"/>
    <w:rsid w:val="00353FC1"/>
    <w:rsid w:val="00354298"/>
    <w:rsid w:val="003546D3"/>
    <w:rsid w:val="00354899"/>
    <w:rsid w:val="0035495E"/>
    <w:rsid w:val="00354A9B"/>
    <w:rsid w:val="00354D0F"/>
    <w:rsid w:val="00355794"/>
    <w:rsid w:val="003558A5"/>
    <w:rsid w:val="00355B00"/>
    <w:rsid w:val="00355FE9"/>
    <w:rsid w:val="003565A3"/>
    <w:rsid w:val="00356AF6"/>
    <w:rsid w:val="00356B02"/>
    <w:rsid w:val="00357389"/>
    <w:rsid w:val="00360E6B"/>
    <w:rsid w:val="003617A2"/>
    <w:rsid w:val="00361F41"/>
    <w:rsid w:val="003623A1"/>
    <w:rsid w:val="003627D3"/>
    <w:rsid w:val="00362CA3"/>
    <w:rsid w:val="00362D22"/>
    <w:rsid w:val="00363A67"/>
    <w:rsid w:val="0036452E"/>
    <w:rsid w:val="003654E1"/>
    <w:rsid w:val="003654E9"/>
    <w:rsid w:val="00366306"/>
    <w:rsid w:val="003675F5"/>
    <w:rsid w:val="00367863"/>
    <w:rsid w:val="00367D82"/>
    <w:rsid w:val="00367F96"/>
    <w:rsid w:val="00370496"/>
    <w:rsid w:val="00370616"/>
    <w:rsid w:val="003706ED"/>
    <w:rsid w:val="0037091B"/>
    <w:rsid w:val="00370C5A"/>
    <w:rsid w:val="00370C71"/>
    <w:rsid w:val="00370E9C"/>
    <w:rsid w:val="0037139E"/>
    <w:rsid w:val="003715AB"/>
    <w:rsid w:val="003716BF"/>
    <w:rsid w:val="00372714"/>
    <w:rsid w:val="00372F42"/>
    <w:rsid w:val="003730FB"/>
    <w:rsid w:val="003735DA"/>
    <w:rsid w:val="00373E62"/>
    <w:rsid w:val="003746FD"/>
    <w:rsid w:val="003747F0"/>
    <w:rsid w:val="003756C7"/>
    <w:rsid w:val="0037591B"/>
    <w:rsid w:val="00375BE5"/>
    <w:rsid w:val="00375D95"/>
    <w:rsid w:val="00376CD0"/>
    <w:rsid w:val="003771A6"/>
    <w:rsid w:val="00377D58"/>
    <w:rsid w:val="0038056F"/>
    <w:rsid w:val="00380863"/>
    <w:rsid w:val="00380AAD"/>
    <w:rsid w:val="00380FC2"/>
    <w:rsid w:val="00381B96"/>
    <w:rsid w:val="0038258E"/>
    <w:rsid w:val="00382ED8"/>
    <w:rsid w:val="0038306A"/>
    <w:rsid w:val="003832C3"/>
    <w:rsid w:val="003837D8"/>
    <w:rsid w:val="003839BA"/>
    <w:rsid w:val="0038424E"/>
    <w:rsid w:val="003846B1"/>
    <w:rsid w:val="00385B19"/>
    <w:rsid w:val="00385FAB"/>
    <w:rsid w:val="0038603E"/>
    <w:rsid w:val="00386C09"/>
    <w:rsid w:val="003879F7"/>
    <w:rsid w:val="00390ECD"/>
    <w:rsid w:val="00390F3D"/>
    <w:rsid w:val="003918A8"/>
    <w:rsid w:val="003918B1"/>
    <w:rsid w:val="00391B6C"/>
    <w:rsid w:val="00391F2A"/>
    <w:rsid w:val="00392A29"/>
    <w:rsid w:val="00392B7A"/>
    <w:rsid w:val="003932B3"/>
    <w:rsid w:val="0039395A"/>
    <w:rsid w:val="00394BB4"/>
    <w:rsid w:val="00394D1A"/>
    <w:rsid w:val="00394FD2"/>
    <w:rsid w:val="003950DF"/>
    <w:rsid w:val="003958DD"/>
    <w:rsid w:val="00395E43"/>
    <w:rsid w:val="003972CE"/>
    <w:rsid w:val="00397D11"/>
    <w:rsid w:val="003A1B5A"/>
    <w:rsid w:val="003A1E75"/>
    <w:rsid w:val="003A2253"/>
    <w:rsid w:val="003A5A68"/>
    <w:rsid w:val="003A5D0D"/>
    <w:rsid w:val="003A6300"/>
    <w:rsid w:val="003A67F1"/>
    <w:rsid w:val="003A69EC"/>
    <w:rsid w:val="003A700D"/>
    <w:rsid w:val="003B0E69"/>
    <w:rsid w:val="003B1272"/>
    <w:rsid w:val="003B1324"/>
    <w:rsid w:val="003B1623"/>
    <w:rsid w:val="003B184E"/>
    <w:rsid w:val="003B1D40"/>
    <w:rsid w:val="003B1F16"/>
    <w:rsid w:val="003B2890"/>
    <w:rsid w:val="003B31DB"/>
    <w:rsid w:val="003B33B6"/>
    <w:rsid w:val="003B3579"/>
    <w:rsid w:val="003B3625"/>
    <w:rsid w:val="003B3AD6"/>
    <w:rsid w:val="003B466A"/>
    <w:rsid w:val="003B4679"/>
    <w:rsid w:val="003B47A4"/>
    <w:rsid w:val="003B4961"/>
    <w:rsid w:val="003B4ADF"/>
    <w:rsid w:val="003B4D32"/>
    <w:rsid w:val="003B4E96"/>
    <w:rsid w:val="003B5EA7"/>
    <w:rsid w:val="003B5F54"/>
    <w:rsid w:val="003B60AC"/>
    <w:rsid w:val="003C0BDC"/>
    <w:rsid w:val="003C2285"/>
    <w:rsid w:val="003C265C"/>
    <w:rsid w:val="003C2A7C"/>
    <w:rsid w:val="003C2AE2"/>
    <w:rsid w:val="003C2BCA"/>
    <w:rsid w:val="003C3B81"/>
    <w:rsid w:val="003C436F"/>
    <w:rsid w:val="003C6941"/>
    <w:rsid w:val="003C6FE6"/>
    <w:rsid w:val="003C7596"/>
    <w:rsid w:val="003D0349"/>
    <w:rsid w:val="003D292A"/>
    <w:rsid w:val="003D3577"/>
    <w:rsid w:val="003D4466"/>
    <w:rsid w:val="003D4FAE"/>
    <w:rsid w:val="003D571D"/>
    <w:rsid w:val="003D580D"/>
    <w:rsid w:val="003D596B"/>
    <w:rsid w:val="003D5EEA"/>
    <w:rsid w:val="003D6481"/>
    <w:rsid w:val="003D7219"/>
    <w:rsid w:val="003D7344"/>
    <w:rsid w:val="003D73BB"/>
    <w:rsid w:val="003D78B7"/>
    <w:rsid w:val="003E0527"/>
    <w:rsid w:val="003E0530"/>
    <w:rsid w:val="003E070F"/>
    <w:rsid w:val="003E1B73"/>
    <w:rsid w:val="003E1FBB"/>
    <w:rsid w:val="003E23B8"/>
    <w:rsid w:val="003E24E2"/>
    <w:rsid w:val="003E2592"/>
    <w:rsid w:val="003E2A44"/>
    <w:rsid w:val="003E2A65"/>
    <w:rsid w:val="003E3123"/>
    <w:rsid w:val="003E3916"/>
    <w:rsid w:val="003E3B4D"/>
    <w:rsid w:val="003E403E"/>
    <w:rsid w:val="003E4513"/>
    <w:rsid w:val="003E4811"/>
    <w:rsid w:val="003E482D"/>
    <w:rsid w:val="003E49B2"/>
    <w:rsid w:val="003E4CD4"/>
    <w:rsid w:val="003E5E35"/>
    <w:rsid w:val="003E6229"/>
    <w:rsid w:val="003E7910"/>
    <w:rsid w:val="003F0009"/>
    <w:rsid w:val="003F0216"/>
    <w:rsid w:val="003F087F"/>
    <w:rsid w:val="003F1090"/>
    <w:rsid w:val="003F1CB1"/>
    <w:rsid w:val="003F1EB5"/>
    <w:rsid w:val="003F29A9"/>
    <w:rsid w:val="003F3676"/>
    <w:rsid w:val="003F368A"/>
    <w:rsid w:val="003F3BDB"/>
    <w:rsid w:val="003F3CAB"/>
    <w:rsid w:val="003F3F04"/>
    <w:rsid w:val="003F5AF9"/>
    <w:rsid w:val="003F5E39"/>
    <w:rsid w:val="003F6B98"/>
    <w:rsid w:val="003F6F72"/>
    <w:rsid w:val="003F717D"/>
    <w:rsid w:val="003F74B6"/>
    <w:rsid w:val="003F7D23"/>
    <w:rsid w:val="003F7E0A"/>
    <w:rsid w:val="003F7F3F"/>
    <w:rsid w:val="00400F8C"/>
    <w:rsid w:val="00401221"/>
    <w:rsid w:val="00402043"/>
    <w:rsid w:val="0040215B"/>
    <w:rsid w:val="00402506"/>
    <w:rsid w:val="00402539"/>
    <w:rsid w:val="00402926"/>
    <w:rsid w:val="004029F4"/>
    <w:rsid w:val="0040317B"/>
    <w:rsid w:val="0040348F"/>
    <w:rsid w:val="00403572"/>
    <w:rsid w:val="00403E68"/>
    <w:rsid w:val="00404185"/>
    <w:rsid w:val="0040481B"/>
    <w:rsid w:val="00404EBE"/>
    <w:rsid w:val="0040510D"/>
    <w:rsid w:val="00405721"/>
    <w:rsid w:val="00405A4D"/>
    <w:rsid w:val="00405B4B"/>
    <w:rsid w:val="00405B6E"/>
    <w:rsid w:val="00406E4D"/>
    <w:rsid w:val="00407C6B"/>
    <w:rsid w:val="00410200"/>
    <w:rsid w:val="00410F8C"/>
    <w:rsid w:val="0041109B"/>
    <w:rsid w:val="00411DDC"/>
    <w:rsid w:val="00413192"/>
    <w:rsid w:val="004132B7"/>
    <w:rsid w:val="004136B8"/>
    <w:rsid w:val="00413BEB"/>
    <w:rsid w:val="004142D7"/>
    <w:rsid w:val="004149E0"/>
    <w:rsid w:val="00414E50"/>
    <w:rsid w:val="00415E30"/>
    <w:rsid w:val="00416192"/>
    <w:rsid w:val="00416735"/>
    <w:rsid w:val="00416961"/>
    <w:rsid w:val="00416C52"/>
    <w:rsid w:val="0041755D"/>
    <w:rsid w:val="004176B9"/>
    <w:rsid w:val="004178E8"/>
    <w:rsid w:val="00417AD8"/>
    <w:rsid w:val="0042088C"/>
    <w:rsid w:val="0042205A"/>
    <w:rsid w:val="00422387"/>
    <w:rsid w:val="004229F6"/>
    <w:rsid w:val="004238C8"/>
    <w:rsid w:val="00423C91"/>
    <w:rsid w:val="00424437"/>
    <w:rsid w:val="0042471A"/>
    <w:rsid w:val="00424839"/>
    <w:rsid w:val="00424A65"/>
    <w:rsid w:val="00425138"/>
    <w:rsid w:val="0042554E"/>
    <w:rsid w:val="00427977"/>
    <w:rsid w:val="00427CC6"/>
    <w:rsid w:val="004303A6"/>
    <w:rsid w:val="004308F2"/>
    <w:rsid w:val="00430AFB"/>
    <w:rsid w:val="00432DB4"/>
    <w:rsid w:val="00433CC4"/>
    <w:rsid w:val="004343C8"/>
    <w:rsid w:val="00435297"/>
    <w:rsid w:val="004357F0"/>
    <w:rsid w:val="004367BC"/>
    <w:rsid w:val="004367D2"/>
    <w:rsid w:val="004368F1"/>
    <w:rsid w:val="00436BB8"/>
    <w:rsid w:val="00436C6C"/>
    <w:rsid w:val="00436E40"/>
    <w:rsid w:val="004374FE"/>
    <w:rsid w:val="00437B22"/>
    <w:rsid w:val="00437D28"/>
    <w:rsid w:val="00440ADE"/>
    <w:rsid w:val="004411FC"/>
    <w:rsid w:val="00441F9F"/>
    <w:rsid w:val="00442243"/>
    <w:rsid w:val="00442335"/>
    <w:rsid w:val="00442597"/>
    <w:rsid w:val="00442DA8"/>
    <w:rsid w:val="00443395"/>
    <w:rsid w:val="00443E0D"/>
    <w:rsid w:val="004447F9"/>
    <w:rsid w:val="004452B4"/>
    <w:rsid w:val="0044584E"/>
    <w:rsid w:val="0044585E"/>
    <w:rsid w:val="004459A4"/>
    <w:rsid w:val="00445BC5"/>
    <w:rsid w:val="004460A1"/>
    <w:rsid w:val="004461AA"/>
    <w:rsid w:val="00446255"/>
    <w:rsid w:val="0044646C"/>
    <w:rsid w:val="004465A9"/>
    <w:rsid w:val="0044764F"/>
    <w:rsid w:val="00447741"/>
    <w:rsid w:val="004478E3"/>
    <w:rsid w:val="00447E14"/>
    <w:rsid w:val="00447E2C"/>
    <w:rsid w:val="00450B9B"/>
    <w:rsid w:val="00450D6E"/>
    <w:rsid w:val="00450EF6"/>
    <w:rsid w:val="00451F71"/>
    <w:rsid w:val="00452617"/>
    <w:rsid w:val="00452D8A"/>
    <w:rsid w:val="00453415"/>
    <w:rsid w:val="00453ADB"/>
    <w:rsid w:val="00454109"/>
    <w:rsid w:val="004547E5"/>
    <w:rsid w:val="00454A4B"/>
    <w:rsid w:val="00455320"/>
    <w:rsid w:val="004556BB"/>
    <w:rsid w:val="00456130"/>
    <w:rsid w:val="00456547"/>
    <w:rsid w:val="00456ABC"/>
    <w:rsid w:val="00456C54"/>
    <w:rsid w:val="004578C2"/>
    <w:rsid w:val="004579E4"/>
    <w:rsid w:val="00457F68"/>
    <w:rsid w:val="00460D72"/>
    <w:rsid w:val="00461FD4"/>
    <w:rsid w:val="00462773"/>
    <w:rsid w:val="00462C54"/>
    <w:rsid w:val="004634C2"/>
    <w:rsid w:val="00464015"/>
    <w:rsid w:val="0046560F"/>
    <w:rsid w:val="004660EF"/>
    <w:rsid w:val="00466223"/>
    <w:rsid w:val="004664E2"/>
    <w:rsid w:val="00466541"/>
    <w:rsid w:val="00466651"/>
    <w:rsid w:val="0046684F"/>
    <w:rsid w:val="00466B88"/>
    <w:rsid w:val="00467634"/>
    <w:rsid w:val="00467C09"/>
    <w:rsid w:val="00467E36"/>
    <w:rsid w:val="00467E86"/>
    <w:rsid w:val="00470398"/>
    <w:rsid w:val="00470DCC"/>
    <w:rsid w:val="00471722"/>
    <w:rsid w:val="0047180F"/>
    <w:rsid w:val="0047197E"/>
    <w:rsid w:val="00471FBC"/>
    <w:rsid w:val="00472559"/>
    <w:rsid w:val="0047261F"/>
    <w:rsid w:val="00472656"/>
    <w:rsid w:val="00472C64"/>
    <w:rsid w:val="00473330"/>
    <w:rsid w:val="0047441D"/>
    <w:rsid w:val="00474A22"/>
    <w:rsid w:val="0047585E"/>
    <w:rsid w:val="004760BD"/>
    <w:rsid w:val="004762FC"/>
    <w:rsid w:val="00476583"/>
    <w:rsid w:val="00476A17"/>
    <w:rsid w:val="0047727E"/>
    <w:rsid w:val="00480837"/>
    <w:rsid w:val="00480DF2"/>
    <w:rsid w:val="00481508"/>
    <w:rsid w:val="004818A4"/>
    <w:rsid w:val="00481993"/>
    <w:rsid w:val="00482287"/>
    <w:rsid w:val="004824E2"/>
    <w:rsid w:val="004827CC"/>
    <w:rsid w:val="00483399"/>
    <w:rsid w:val="004833B1"/>
    <w:rsid w:val="0048376D"/>
    <w:rsid w:val="00483A4D"/>
    <w:rsid w:val="00484204"/>
    <w:rsid w:val="004847E3"/>
    <w:rsid w:val="00484922"/>
    <w:rsid w:val="00484E8E"/>
    <w:rsid w:val="00485209"/>
    <w:rsid w:val="00485688"/>
    <w:rsid w:val="00485A98"/>
    <w:rsid w:val="00485E30"/>
    <w:rsid w:val="00486269"/>
    <w:rsid w:val="004869A1"/>
    <w:rsid w:val="004870F1"/>
    <w:rsid w:val="0048795C"/>
    <w:rsid w:val="00487C2A"/>
    <w:rsid w:val="0049015C"/>
    <w:rsid w:val="00490253"/>
    <w:rsid w:val="004902EC"/>
    <w:rsid w:val="00490372"/>
    <w:rsid w:val="00490F6A"/>
    <w:rsid w:val="0049134B"/>
    <w:rsid w:val="00492ACA"/>
    <w:rsid w:val="004931F9"/>
    <w:rsid w:val="004934BB"/>
    <w:rsid w:val="004941E2"/>
    <w:rsid w:val="0049453C"/>
    <w:rsid w:val="0049489B"/>
    <w:rsid w:val="004959E0"/>
    <w:rsid w:val="00495D25"/>
    <w:rsid w:val="00495EA0"/>
    <w:rsid w:val="0049621D"/>
    <w:rsid w:val="004963D6"/>
    <w:rsid w:val="00496478"/>
    <w:rsid w:val="00496EBE"/>
    <w:rsid w:val="004A04CF"/>
    <w:rsid w:val="004A05C5"/>
    <w:rsid w:val="004A0768"/>
    <w:rsid w:val="004A0F8B"/>
    <w:rsid w:val="004A17B2"/>
    <w:rsid w:val="004A21F8"/>
    <w:rsid w:val="004A236E"/>
    <w:rsid w:val="004A2D5B"/>
    <w:rsid w:val="004A2D9D"/>
    <w:rsid w:val="004A4A29"/>
    <w:rsid w:val="004A5809"/>
    <w:rsid w:val="004A7784"/>
    <w:rsid w:val="004B00F6"/>
    <w:rsid w:val="004B07B2"/>
    <w:rsid w:val="004B1676"/>
    <w:rsid w:val="004B1FF0"/>
    <w:rsid w:val="004B2009"/>
    <w:rsid w:val="004B2541"/>
    <w:rsid w:val="004B2820"/>
    <w:rsid w:val="004B3EE3"/>
    <w:rsid w:val="004B4157"/>
    <w:rsid w:val="004B4AFE"/>
    <w:rsid w:val="004B50DF"/>
    <w:rsid w:val="004B53A1"/>
    <w:rsid w:val="004B5479"/>
    <w:rsid w:val="004B54C7"/>
    <w:rsid w:val="004B56D2"/>
    <w:rsid w:val="004B5CF3"/>
    <w:rsid w:val="004B5E56"/>
    <w:rsid w:val="004B6CFC"/>
    <w:rsid w:val="004B7EC6"/>
    <w:rsid w:val="004C0277"/>
    <w:rsid w:val="004C06DC"/>
    <w:rsid w:val="004C0855"/>
    <w:rsid w:val="004C0EDB"/>
    <w:rsid w:val="004C13E3"/>
    <w:rsid w:val="004C178B"/>
    <w:rsid w:val="004C17AE"/>
    <w:rsid w:val="004C1D68"/>
    <w:rsid w:val="004C2040"/>
    <w:rsid w:val="004C2486"/>
    <w:rsid w:val="004C26D5"/>
    <w:rsid w:val="004C2895"/>
    <w:rsid w:val="004C2AB7"/>
    <w:rsid w:val="004C2C15"/>
    <w:rsid w:val="004C3535"/>
    <w:rsid w:val="004C3956"/>
    <w:rsid w:val="004C3E73"/>
    <w:rsid w:val="004C492E"/>
    <w:rsid w:val="004C4EC6"/>
    <w:rsid w:val="004C4F3C"/>
    <w:rsid w:val="004C5181"/>
    <w:rsid w:val="004C55F7"/>
    <w:rsid w:val="004C6487"/>
    <w:rsid w:val="004C738E"/>
    <w:rsid w:val="004C7424"/>
    <w:rsid w:val="004C78DC"/>
    <w:rsid w:val="004C7B03"/>
    <w:rsid w:val="004D016D"/>
    <w:rsid w:val="004D01B6"/>
    <w:rsid w:val="004D02BD"/>
    <w:rsid w:val="004D0580"/>
    <w:rsid w:val="004D1145"/>
    <w:rsid w:val="004D130B"/>
    <w:rsid w:val="004D1E06"/>
    <w:rsid w:val="004D20FF"/>
    <w:rsid w:val="004D2600"/>
    <w:rsid w:val="004D264A"/>
    <w:rsid w:val="004D2D8C"/>
    <w:rsid w:val="004D465D"/>
    <w:rsid w:val="004D4EF3"/>
    <w:rsid w:val="004D52AC"/>
    <w:rsid w:val="004D61FE"/>
    <w:rsid w:val="004D71D6"/>
    <w:rsid w:val="004D7569"/>
    <w:rsid w:val="004D77B5"/>
    <w:rsid w:val="004D79B4"/>
    <w:rsid w:val="004D7B1F"/>
    <w:rsid w:val="004D7B98"/>
    <w:rsid w:val="004E071D"/>
    <w:rsid w:val="004E09B2"/>
    <w:rsid w:val="004E1198"/>
    <w:rsid w:val="004E176B"/>
    <w:rsid w:val="004E186E"/>
    <w:rsid w:val="004E1A83"/>
    <w:rsid w:val="004E1A86"/>
    <w:rsid w:val="004E25E1"/>
    <w:rsid w:val="004E287C"/>
    <w:rsid w:val="004E2AE0"/>
    <w:rsid w:val="004E2AE3"/>
    <w:rsid w:val="004E3184"/>
    <w:rsid w:val="004E32F3"/>
    <w:rsid w:val="004E33F2"/>
    <w:rsid w:val="004E3604"/>
    <w:rsid w:val="004E3734"/>
    <w:rsid w:val="004E3F75"/>
    <w:rsid w:val="004E4B40"/>
    <w:rsid w:val="004E59B6"/>
    <w:rsid w:val="004E5D01"/>
    <w:rsid w:val="004E6041"/>
    <w:rsid w:val="004E64C5"/>
    <w:rsid w:val="004E69A1"/>
    <w:rsid w:val="004E6EC3"/>
    <w:rsid w:val="004E7435"/>
    <w:rsid w:val="004F01C7"/>
    <w:rsid w:val="004F04EE"/>
    <w:rsid w:val="004F05DD"/>
    <w:rsid w:val="004F0D05"/>
    <w:rsid w:val="004F1844"/>
    <w:rsid w:val="004F1C9D"/>
    <w:rsid w:val="004F2647"/>
    <w:rsid w:val="004F280D"/>
    <w:rsid w:val="004F281A"/>
    <w:rsid w:val="004F3B37"/>
    <w:rsid w:val="004F4220"/>
    <w:rsid w:val="004F43EA"/>
    <w:rsid w:val="004F44CD"/>
    <w:rsid w:val="004F5149"/>
    <w:rsid w:val="004F69B5"/>
    <w:rsid w:val="004F726A"/>
    <w:rsid w:val="004F74CF"/>
    <w:rsid w:val="00500616"/>
    <w:rsid w:val="0050061B"/>
    <w:rsid w:val="00500682"/>
    <w:rsid w:val="00500711"/>
    <w:rsid w:val="0050095A"/>
    <w:rsid w:val="00500DE7"/>
    <w:rsid w:val="00500E10"/>
    <w:rsid w:val="005012F6"/>
    <w:rsid w:val="005014B0"/>
    <w:rsid w:val="00501791"/>
    <w:rsid w:val="00502467"/>
    <w:rsid w:val="005028CB"/>
    <w:rsid w:val="00502A97"/>
    <w:rsid w:val="00502B99"/>
    <w:rsid w:val="00502C95"/>
    <w:rsid w:val="005031D6"/>
    <w:rsid w:val="00503461"/>
    <w:rsid w:val="0050404D"/>
    <w:rsid w:val="005042BC"/>
    <w:rsid w:val="00504742"/>
    <w:rsid w:val="00505D37"/>
    <w:rsid w:val="00505E73"/>
    <w:rsid w:val="00505F36"/>
    <w:rsid w:val="005062B7"/>
    <w:rsid w:val="005064C9"/>
    <w:rsid w:val="00506AB9"/>
    <w:rsid w:val="00506CE0"/>
    <w:rsid w:val="0050784B"/>
    <w:rsid w:val="00507CB6"/>
    <w:rsid w:val="00510602"/>
    <w:rsid w:val="005108EC"/>
    <w:rsid w:val="0051090B"/>
    <w:rsid w:val="00510CB2"/>
    <w:rsid w:val="00511019"/>
    <w:rsid w:val="0051191C"/>
    <w:rsid w:val="00511E8C"/>
    <w:rsid w:val="005120A3"/>
    <w:rsid w:val="00512799"/>
    <w:rsid w:val="00512FA3"/>
    <w:rsid w:val="005141DD"/>
    <w:rsid w:val="00514A8D"/>
    <w:rsid w:val="005152C2"/>
    <w:rsid w:val="00515653"/>
    <w:rsid w:val="005162A2"/>
    <w:rsid w:val="005168EB"/>
    <w:rsid w:val="00516F98"/>
    <w:rsid w:val="00517128"/>
    <w:rsid w:val="0051770F"/>
    <w:rsid w:val="0051781F"/>
    <w:rsid w:val="00520771"/>
    <w:rsid w:val="0052078C"/>
    <w:rsid w:val="00520C6D"/>
    <w:rsid w:val="00520C94"/>
    <w:rsid w:val="00520DB1"/>
    <w:rsid w:val="005217D5"/>
    <w:rsid w:val="00521C99"/>
    <w:rsid w:val="00522FB7"/>
    <w:rsid w:val="005231AB"/>
    <w:rsid w:val="00523667"/>
    <w:rsid w:val="005250C4"/>
    <w:rsid w:val="00526CAB"/>
    <w:rsid w:val="00527D5D"/>
    <w:rsid w:val="005303F1"/>
    <w:rsid w:val="00530441"/>
    <w:rsid w:val="005306D7"/>
    <w:rsid w:val="00530B1F"/>
    <w:rsid w:val="00530F25"/>
    <w:rsid w:val="0053162A"/>
    <w:rsid w:val="00531D15"/>
    <w:rsid w:val="00532793"/>
    <w:rsid w:val="00532966"/>
    <w:rsid w:val="00532C43"/>
    <w:rsid w:val="0053309F"/>
    <w:rsid w:val="00533A9B"/>
    <w:rsid w:val="00533DDD"/>
    <w:rsid w:val="005349C7"/>
    <w:rsid w:val="00534E47"/>
    <w:rsid w:val="005357CF"/>
    <w:rsid w:val="00535B80"/>
    <w:rsid w:val="0053660A"/>
    <w:rsid w:val="0053688C"/>
    <w:rsid w:val="005368AA"/>
    <w:rsid w:val="00536DD0"/>
    <w:rsid w:val="0053700A"/>
    <w:rsid w:val="00537771"/>
    <w:rsid w:val="00537F51"/>
    <w:rsid w:val="00540466"/>
    <w:rsid w:val="005405FF"/>
    <w:rsid w:val="005406DB"/>
    <w:rsid w:val="005416A1"/>
    <w:rsid w:val="00541A7C"/>
    <w:rsid w:val="00541E5B"/>
    <w:rsid w:val="00541EC0"/>
    <w:rsid w:val="00542212"/>
    <w:rsid w:val="00542275"/>
    <w:rsid w:val="00542596"/>
    <w:rsid w:val="005426BA"/>
    <w:rsid w:val="00542F0F"/>
    <w:rsid w:val="00543137"/>
    <w:rsid w:val="005432B6"/>
    <w:rsid w:val="005434A1"/>
    <w:rsid w:val="00543959"/>
    <w:rsid w:val="005440D3"/>
    <w:rsid w:val="0054555C"/>
    <w:rsid w:val="00546273"/>
    <w:rsid w:val="0054757F"/>
    <w:rsid w:val="00547B80"/>
    <w:rsid w:val="00547EAF"/>
    <w:rsid w:val="00550026"/>
    <w:rsid w:val="005502A5"/>
    <w:rsid w:val="00550995"/>
    <w:rsid w:val="00552267"/>
    <w:rsid w:val="0055274A"/>
    <w:rsid w:val="00552B96"/>
    <w:rsid w:val="00553AC7"/>
    <w:rsid w:val="0055495D"/>
    <w:rsid w:val="00555947"/>
    <w:rsid w:val="00555E01"/>
    <w:rsid w:val="005565F0"/>
    <w:rsid w:val="0055746B"/>
    <w:rsid w:val="005602CD"/>
    <w:rsid w:val="00560E74"/>
    <w:rsid w:val="00561057"/>
    <w:rsid w:val="00561877"/>
    <w:rsid w:val="005623F6"/>
    <w:rsid w:val="005628FE"/>
    <w:rsid w:val="00562EEA"/>
    <w:rsid w:val="00563D4B"/>
    <w:rsid w:val="0056450F"/>
    <w:rsid w:val="005654F9"/>
    <w:rsid w:val="00566480"/>
    <w:rsid w:val="005665AA"/>
    <w:rsid w:val="00566841"/>
    <w:rsid w:val="005673FF"/>
    <w:rsid w:val="00567DFA"/>
    <w:rsid w:val="00567FA9"/>
    <w:rsid w:val="00570FBB"/>
    <w:rsid w:val="00574811"/>
    <w:rsid w:val="00574AF7"/>
    <w:rsid w:val="00575230"/>
    <w:rsid w:val="00575680"/>
    <w:rsid w:val="005759C7"/>
    <w:rsid w:val="00576187"/>
    <w:rsid w:val="005771BF"/>
    <w:rsid w:val="0058172C"/>
    <w:rsid w:val="00582772"/>
    <w:rsid w:val="0058291A"/>
    <w:rsid w:val="00583A46"/>
    <w:rsid w:val="00583CD6"/>
    <w:rsid w:val="00583CD9"/>
    <w:rsid w:val="00584138"/>
    <w:rsid w:val="00584B94"/>
    <w:rsid w:val="00584CA3"/>
    <w:rsid w:val="00585627"/>
    <w:rsid w:val="00585976"/>
    <w:rsid w:val="005859D5"/>
    <w:rsid w:val="00585A78"/>
    <w:rsid w:val="00585D17"/>
    <w:rsid w:val="0058650A"/>
    <w:rsid w:val="00586529"/>
    <w:rsid w:val="00587040"/>
    <w:rsid w:val="0058776C"/>
    <w:rsid w:val="00590260"/>
    <w:rsid w:val="00590405"/>
    <w:rsid w:val="0059067F"/>
    <w:rsid w:val="00591C13"/>
    <w:rsid w:val="00592333"/>
    <w:rsid w:val="00592D52"/>
    <w:rsid w:val="00592D87"/>
    <w:rsid w:val="0059320B"/>
    <w:rsid w:val="00593448"/>
    <w:rsid w:val="005938E5"/>
    <w:rsid w:val="005941DB"/>
    <w:rsid w:val="00594AF5"/>
    <w:rsid w:val="0059570C"/>
    <w:rsid w:val="0059574A"/>
    <w:rsid w:val="00595C06"/>
    <w:rsid w:val="00596316"/>
    <w:rsid w:val="005967EF"/>
    <w:rsid w:val="00597747"/>
    <w:rsid w:val="005A00E4"/>
    <w:rsid w:val="005A03AF"/>
    <w:rsid w:val="005A1602"/>
    <w:rsid w:val="005A1875"/>
    <w:rsid w:val="005A21E9"/>
    <w:rsid w:val="005A2402"/>
    <w:rsid w:val="005A3BDD"/>
    <w:rsid w:val="005A468C"/>
    <w:rsid w:val="005A52B2"/>
    <w:rsid w:val="005A69C7"/>
    <w:rsid w:val="005A7E79"/>
    <w:rsid w:val="005B00F3"/>
    <w:rsid w:val="005B08B0"/>
    <w:rsid w:val="005B0E38"/>
    <w:rsid w:val="005B14DC"/>
    <w:rsid w:val="005B1CD9"/>
    <w:rsid w:val="005B22AC"/>
    <w:rsid w:val="005B35C1"/>
    <w:rsid w:val="005B39A2"/>
    <w:rsid w:val="005B3CB7"/>
    <w:rsid w:val="005B3E93"/>
    <w:rsid w:val="005B403F"/>
    <w:rsid w:val="005B43F8"/>
    <w:rsid w:val="005B5D4E"/>
    <w:rsid w:val="005B6EF6"/>
    <w:rsid w:val="005B7671"/>
    <w:rsid w:val="005B7A2C"/>
    <w:rsid w:val="005B7FE1"/>
    <w:rsid w:val="005C0ACA"/>
    <w:rsid w:val="005C0F85"/>
    <w:rsid w:val="005C164C"/>
    <w:rsid w:val="005C1951"/>
    <w:rsid w:val="005C2226"/>
    <w:rsid w:val="005C266A"/>
    <w:rsid w:val="005C2734"/>
    <w:rsid w:val="005C2981"/>
    <w:rsid w:val="005C316D"/>
    <w:rsid w:val="005C33B0"/>
    <w:rsid w:val="005C3728"/>
    <w:rsid w:val="005C49E4"/>
    <w:rsid w:val="005C64C5"/>
    <w:rsid w:val="005C67D5"/>
    <w:rsid w:val="005C67E5"/>
    <w:rsid w:val="005C722D"/>
    <w:rsid w:val="005C7407"/>
    <w:rsid w:val="005C7CCD"/>
    <w:rsid w:val="005D1404"/>
    <w:rsid w:val="005D1543"/>
    <w:rsid w:val="005D1620"/>
    <w:rsid w:val="005D1A7F"/>
    <w:rsid w:val="005D1B5D"/>
    <w:rsid w:val="005D1C68"/>
    <w:rsid w:val="005D1D0F"/>
    <w:rsid w:val="005D1D56"/>
    <w:rsid w:val="005D244E"/>
    <w:rsid w:val="005D3C4E"/>
    <w:rsid w:val="005D463C"/>
    <w:rsid w:val="005D481D"/>
    <w:rsid w:val="005D4943"/>
    <w:rsid w:val="005D49AE"/>
    <w:rsid w:val="005D4B4F"/>
    <w:rsid w:val="005D4D56"/>
    <w:rsid w:val="005D5933"/>
    <w:rsid w:val="005D6103"/>
    <w:rsid w:val="005D67C3"/>
    <w:rsid w:val="005D68D0"/>
    <w:rsid w:val="005D7134"/>
    <w:rsid w:val="005D72F3"/>
    <w:rsid w:val="005D76DC"/>
    <w:rsid w:val="005D7873"/>
    <w:rsid w:val="005D7EDF"/>
    <w:rsid w:val="005E0660"/>
    <w:rsid w:val="005E0AB4"/>
    <w:rsid w:val="005E1168"/>
    <w:rsid w:val="005E118F"/>
    <w:rsid w:val="005E14D8"/>
    <w:rsid w:val="005E154D"/>
    <w:rsid w:val="005E1790"/>
    <w:rsid w:val="005E184F"/>
    <w:rsid w:val="005E1D64"/>
    <w:rsid w:val="005E1D80"/>
    <w:rsid w:val="005E2AD0"/>
    <w:rsid w:val="005E3778"/>
    <w:rsid w:val="005E3A12"/>
    <w:rsid w:val="005E3EF7"/>
    <w:rsid w:val="005E3F58"/>
    <w:rsid w:val="005E4679"/>
    <w:rsid w:val="005E4A8A"/>
    <w:rsid w:val="005E57AB"/>
    <w:rsid w:val="005E5C0A"/>
    <w:rsid w:val="005E5FD5"/>
    <w:rsid w:val="005E653A"/>
    <w:rsid w:val="005E7107"/>
    <w:rsid w:val="005E7171"/>
    <w:rsid w:val="005E732C"/>
    <w:rsid w:val="005E7BBD"/>
    <w:rsid w:val="005F09BF"/>
    <w:rsid w:val="005F29A1"/>
    <w:rsid w:val="005F2D43"/>
    <w:rsid w:val="005F3603"/>
    <w:rsid w:val="005F49D4"/>
    <w:rsid w:val="005F51D3"/>
    <w:rsid w:val="005F5203"/>
    <w:rsid w:val="005F53A9"/>
    <w:rsid w:val="005F55AB"/>
    <w:rsid w:val="005F5F86"/>
    <w:rsid w:val="005F6A10"/>
    <w:rsid w:val="005F6F32"/>
    <w:rsid w:val="005F7052"/>
    <w:rsid w:val="005F7109"/>
    <w:rsid w:val="00600C65"/>
    <w:rsid w:val="006010AC"/>
    <w:rsid w:val="00601740"/>
    <w:rsid w:val="00601B89"/>
    <w:rsid w:val="00601FC4"/>
    <w:rsid w:val="006028D8"/>
    <w:rsid w:val="00602E58"/>
    <w:rsid w:val="00604610"/>
    <w:rsid w:val="006047ED"/>
    <w:rsid w:val="00604AD4"/>
    <w:rsid w:val="00604C80"/>
    <w:rsid w:val="00604D32"/>
    <w:rsid w:val="00605083"/>
    <w:rsid w:val="006053FC"/>
    <w:rsid w:val="00605778"/>
    <w:rsid w:val="00606FDB"/>
    <w:rsid w:val="00607EE8"/>
    <w:rsid w:val="00610F47"/>
    <w:rsid w:val="00611727"/>
    <w:rsid w:val="00612BFC"/>
    <w:rsid w:val="0061320B"/>
    <w:rsid w:val="00613A6B"/>
    <w:rsid w:val="00613B35"/>
    <w:rsid w:val="0061417F"/>
    <w:rsid w:val="006145F2"/>
    <w:rsid w:val="006148D1"/>
    <w:rsid w:val="00614B11"/>
    <w:rsid w:val="00615000"/>
    <w:rsid w:val="006157DE"/>
    <w:rsid w:val="006158F0"/>
    <w:rsid w:val="00615DDF"/>
    <w:rsid w:val="00615F83"/>
    <w:rsid w:val="0061701B"/>
    <w:rsid w:val="00617066"/>
    <w:rsid w:val="0061788D"/>
    <w:rsid w:val="006208F0"/>
    <w:rsid w:val="006217E1"/>
    <w:rsid w:val="006218DE"/>
    <w:rsid w:val="00621D56"/>
    <w:rsid w:val="006222F4"/>
    <w:rsid w:val="0062259F"/>
    <w:rsid w:val="00622837"/>
    <w:rsid w:val="006229E6"/>
    <w:rsid w:val="00622AA7"/>
    <w:rsid w:val="00624095"/>
    <w:rsid w:val="00624ED1"/>
    <w:rsid w:val="0062612D"/>
    <w:rsid w:val="006262F9"/>
    <w:rsid w:val="00626387"/>
    <w:rsid w:val="006269EA"/>
    <w:rsid w:val="0062738B"/>
    <w:rsid w:val="006275BC"/>
    <w:rsid w:val="006276E0"/>
    <w:rsid w:val="00631D27"/>
    <w:rsid w:val="006323E9"/>
    <w:rsid w:val="00632AD2"/>
    <w:rsid w:val="00632C37"/>
    <w:rsid w:val="00633E14"/>
    <w:rsid w:val="00634637"/>
    <w:rsid w:val="00634961"/>
    <w:rsid w:val="00634F85"/>
    <w:rsid w:val="006357A8"/>
    <w:rsid w:val="006357DB"/>
    <w:rsid w:val="00635801"/>
    <w:rsid w:val="00635D6A"/>
    <w:rsid w:val="0063610A"/>
    <w:rsid w:val="00636278"/>
    <w:rsid w:val="00636962"/>
    <w:rsid w:val="00636ACB"/>
    <w:rsid w:val="00636D1F"/>
    <w:rsid w:val="00637CD8"/>
    <w:rsid w:val="00640607"/>
    <w:rsid w:val="00641135"/>
    <w:rsid w:val="0064113E"/>
    <w:rsid w:val="0064117D"/>
    <w:rsid w:val="0064132E"/>
    <w:rsid w:val="00641AEB"/>
    <w:rsid w:val="00641BCC"/>
    <w:rsid w:val="006425E9"/>
    <w:rsid w:val="006431C8"/>
    <w:rsid w:val="006433AC"/>
    <w:rsid w:val="0064343D"/>
    <w:rsid w:val="00643B5A"/>
    <w:rsid w:val="006440BB"/>
    <w:rsid w:val="00644109"/>
    <w:rsid w:val="0064529B"/>
    <w:rsid w:val="006452C1"/>
    <w:rsid w:val="00645339"/>
    <w:rsid w:val="00645F75"/>
    <w:rsid w:val="006468AA"/>
    <w:rsid w:val="00646B97"/>
    <w:rsid w:val="006470A4"/>
    <w:rsid w:val="00647308"/>
    <w:rsid w:val="006479D4"/>
    <w:rsid w:val="00647D1D"/>
    <w:rsid w:val="006507F1"/>
    <w:rsid w:val="00651007"/>
    <w:rsid w:val="00651021"/>
    <w:rsid w:val="00651CEA"/>
    <w:rsid w:val="00651F69"/>
    <w:rsid w:val="00652970"/>
    <w:rsid w:val="006532F8"/>
    <w:rsid w:val="00653C57"/>
    <w:rsid w:val="00654227"/>
    <w:rsid w:val="006546BA"/>
    <w:rsid w:val="00654826"/>
    <w:rsid w:val="00655447"/>
    <w:rsid w:val="00656481"/>
    <w:rsid w:val="00656915"/>
    <w:rsid w:val="006569F3"/>
    <w:rsid w:val="00657904"/>
    <w:rsid w:val="00657E22"/>
    <w:rsid w:val="00660146"/>
    <w:rsid w:val="00660299"/>
    <w:rsid w:val="006604F6"/>
    <w:rsid w:val="006615B5"/>
    <w:rsid w:val="006618A7"/>
    <w:rsid w:val="00662589"/>
    <w:rsid w:val="00662EBB"/>
    <w:rsid w:val="00662F4F"/>
    <w:rsid w:val="006634B6"/>
    <w:rsid w:val="00663CA7"/>
    <w:rsid w:val="00663F48"/>
    <w:rsid w:val="00664402"/>
    <w:rsid w:val="00664FB8"/>
    <w:rsid w:val="00665A24"/>
    <w:rsid w:val="006661AC"/>
    <w:rsid w:val="006666F9"/>
    <w:rsid w:val="00666DD8"/>
    <w:rsid w:val="006671C9"/>
    <w:rsid w:val="00667768"/>
    <w:rsid w:val="00667DAB"/>
    <w:rsid w:val="0067044B"/>
    <w:rsid w:val="0067089E"/>
    <w:rsid w:val="006708B3"/>
    <w:rsid w:val="00670AF9"/>
    <w:rsid w:val="00671096"/>
    <w:rsid w:val="00671C88"/>
    <w:rsid w:val="00672F9D"/>
    <w:rsid w:val="006732E8"/>
    <w:rsid w:val="00673359"/>
    <w:rsid w:val="006738D1"/>
    <w:rsid w:val="00673D58"/>
    <w:rsid w:val="00673EB7"/>
    <w:rsid w:val="00674D77"/>
    <w:rsid w:val="006752BE"/>
    <w:rsid w:val="00675AD3"/>
    <w:rsid w:val="00676091"/>
    <w:rsid w:val="0067625F"/>
    <w:rsid w:val="0067640F"/>
    <w:rsid w:val="006766E1"/>
    <w:rsid w:val="0067685E"/>
    <w:rsid w:val="00676AD0"/>
    <w:rsid w:val="00676D68"/>
    <w:rsid w:val="006774D7"/>
    <w:rsid w:val="00680084"/>
    <w:rsid w:val="0068012B"/>
    <w:rsid w:val="006802F6"/>
    <w:rsid w:val="00680A54"/>
    <w:rsid w:val="00680F4B"/>
    <w:rsid w:val="006816A7"/>
    <w:rsid w:val="00681EB7"/>
    <w:rsid w:val="006828A3"/>
    <w:rsid w:val="0068351C"/>
    <w:rsid w:val="00683608"/>
    <w:rsid w:val="006837AD"/>
    <w:rsid w:val="00685454"/>
    <w:rsid w:val="006856B6"/>
    <w:rsid w:val="00685C30"/>
    <w:rsid w:val="00686247"/>
    <w:rsid w:val="00686280"/>
    <w:rsid w:val="00686727"/>
    <w:rsid w:val="00686B75"/>
    <w:rsid w:val="00687614"/>
    <w:rsid w:val="0068792C"/>
    <w:rsid w:val="00690C03"/>
    <w:rsid w:val="00691607"/>
    <w:rsid w:val="0069162B"/>
    <w:rsid w:val="00691669"/>
    <w:rsid w:val="00691F4A"/>
    <w:rsid w:val="006928FB"/>
    <w:rsid w:val="0069391A"/>
    <w:rsid w:val="00694809"/>
    <w:rsid w:val="00695126"/>
    <w:rsid w:val="006957A0"/>
    <w:rsid w:val="00695CFE"/>
    <w:rsid w:val="006963AD"/>
    <w:rsid w:val="00696EEE"/>
    <w:rsid w:val="00697047"/>
    <w:rsid w:val="0069723A"/>
    <w:rsid w:val="00697ABC"/>
    <w:rsid w:val="00697DCE"/>
    <w:rsid w:val="00697F11"/>
    <w:rsid w:val="006A0B4E"/>
    <w:rsid w:val="006A1220"/>
    <w:rsid w:val="006A1A23"/>
    <w:rsid w:val="006A36B7"/>
    <w:rsid w:val="006A36C7"/>
    <w:rsid w:val="006A39E8"/>
    <w:rsid w:val="006A3AFB"/>
    <w:rsid w:val="006A3B0C"/>
    <w:rsid w:val="006A3E83"/>
    <w:rsid w:val="006A3F78"/>
    <w:rsid w:val="006A434F"/>
    <w:rsid w:val="006A47CB"/>
    <w:rsid w:val="006A4E8D"/>
    <w:rsid w:val="006A5661"/>
    <w:rsid w:val="006A580A"/>
    <w:rsid w:val="006A63DB"/>
    <w:rsid w:val="006A670D"/>
    <w:rsid w:val="006A6B09"/>
    <w:rsid w:val="006B0509"/>
    <w:rsid w:val="006B0860"/>
    <w:rsid w:val="006B2049"/>
    <w:rsid w:val="006B2C16"/>
    <w:rsid w:val="006B3981"/>
    <w:rsid w:val="006B46E0"/>
    <w:rsid w:val="006B487E"/>
    <w:rsid w:val="006B496D"/>
    <w:rsid w:val="006B5042"/>
    <w:rsid w:val="006B536D"/>
    <w:rsid w:val="006B595C"/>
    <w:rsid w:val="006B5C4F"/>
    <w:rsid w:val="006B5CF3"/>
    <w:rsid w:val="006B624E"/>
    <w:rsid w:val="006B64D5"/>
    <w:rsid w:val="006B6787"/>
    <w:rsid w:val="006B738F"/>
    <w:rsid w:val="006B7720"/>
    <w:rsid w:val="006C0A26"/>
    <w:rsid w:val="006C0A36"/>
    <w:rsid w:val="006C0E4C"/>
    <w:rsid w:val="006C1455"/>
    <w:rsid w:val="006C15DD"/>
    <w:rsid w:val="006C1A99"/>
    <w:rsid w:val="006C2406"/>
    <w:rsid w:val="006C258C"/>
    <w:rsid w:val="006C4146"/>
    <w:rsid w:val="006C436B"/>
    <w:rsid w:val="006C4505"/>
    <w:rsid w:val="006C5029"/>
    <w:rsid w:val="006C5988"/>
    <w:rsid w:val="006C5CB2"/>
    <w:rsid w:val="006C62FD"/>
    <w:rsid w:val="006C6DD6"/>
    <w:rsid w:val="006C72C7"/>
    <w:rsid w:val="006C75A1"/>
    <w:rsid w:val="006D091D"/>
    <w:rsid w:val="006D0D14"/>
    <w:rsid w:val="006D0DA3"/>
    <w:rsid w:val="006D0F07"/>
    <w:rsid w:val="006D1902"/>
    <w:rsid w:val="006D1CD5"/>
    <w:rsid w:val="006D205F"/>
    <w:rsid w:val="006D31D1"/>
    <w:rsid w:val="006D32CD"/>
    <w:rsid w:val="006D3E6A"/>
    <w:rsid w:val="006D43CB"/>
    <w:rsid w:val="006D4D81"/>
    <w:rsid w:val="006D513B"/>
    <w:rsid w:val="006D68B8"/>
    <w:rsid w:val="006D6D0B"/>
    <w:rsid w:val="006D6E08"/>
    <w:rsid w:val="006D785C"/>
    <w:rsid w:val="006D7F04"/>
    <w:rsid w:val="006E00D4"/>
    <w:rsid w:val="006E0428"/>
    <w:rsid w:val="006E058A"/>
    <w:rsid w:val="006E098B"/>
    <w:rsid w:val="006E1492"/>
    <w:rsid w:val="006E1B19"/>
    <w:rsid w:val="006E2196"/>
    <w:rsid w:val="006E28CB"/>
    <w:rsid w:val="006E2ADC"/>
    <w:rsid w:val="006E2E09"/>
    <w:rsid w:val="006E35EF"/>
    <w:rsid w:val="006E3E44"/>
    <w:rsid w:val="006E3FF6"/>
    <w:rsid w:val="006E4E88"/>
    <w:rsid w:val="006E4F61"/>
    <w:rsid w:val="006E5A84"/>
    <w:rsid w:val="006E732A"/>
    <w:rsid w:val="006E77CF"/>
    <w:rsid w:val="006E7C7D"/>
    <w:rsid w:val="006F08B4"/>
    <w:rsid w:val="006F16C2"/>
    <w:rsid w:val="006F2A80"/>
    <w:rsid w:val="006F2D33"/>
    <w:rsid w:val="006F307E"/>
    <w:rsid w:val="006F4B66"/>
    <w:rsid w:val="006F5286"/>
    <w:rsid w:val="006F5A8E"/>
    <w:rsid w:val="006F5E30"/>
    <w:rsid w:val="006F6387"/>
    <w:rsid w:val="006F6567"/>
    <w:rsid w:val="006F6AFC"/>
    <w:rsid w:val="006F7783"/>
    <w:rsid w:val="006F7B8D"/>
    <w:rsid w:val="006F7DD1"/>
    <w:rsid w:val="00700CA8"/>
    <w:rsid w:val="00700E56"/>
    <w:rsid w:val="007012CF"/>
    <w:rsid w:val="00701493"/>
    <w:rsid w:val="007017C5"/>
    <w:rsid w:val="00701991"/>
    <w:rsid w:val="00701E5B"/>
    <w:rsid w:val="007021BD"/>
    <w:rsid w:val="007026CD"/>
    <w:rsid w:val="00702C41"/>
    <w:rsid w:val="007037C7"/>
    <w:rsid w:val="007039DC"/>
    <w:rsid w:val="00703DD2"/>
    <w:rsid w:val="00704FAB"/>
    <w:rsid w:val="007063D5"/>
    <w:rsid w:val="007064D8"/>
    <w:rsid w:val="0070668A"/>
    <w:rsid w:val="00706745"/>
    <w:rsid w:val="00706904"/>
    <w:rsid w:val="007076E7"/>
    <w:rsid w:val="007101C6"/>
    <w:rsid w:val="00710436"/>
    <w:rsid w:val="00710B96"/>
    <w:rsid w:val="00710FBE"/>
    <w:rsid w:val="00711766"/>
    <w:rsid w:val="00711816"/>
    <w:rsid w:val="00711DE1"/>
    <w:rsid w:val="0071205F"/>
    <w:rsid w:val="00713A26"/>
    <w:rsid w:val="00713A70"/>
    <w:rsid w:val="00713F21"/>
    <w:rsid w:val="00714471"/>
    <w:rsid w:val="00715E0F"/>
    <w:rsid w:val="007161E6"/>
    <w:rsid w:val="00717CA4"/>
    <w:rsid w:val="00720694"/>
    <w:rsid w:val="007207EA"/>
    <w:rsid w:val="00720E29"/>
    <w:rsid w:val="0072112B"/>
    <w:rsid w:val="00721485"/>
    <w:rsid w:val="00721C45"/>
    <w:rsid w:val="00721F58"/>
    <w:rsid w:val="007220A0"/>
    <w:rsid w:val="00722192"/>
    <w:rsid w:val="00722BEC"/>
    <w:rsid w:val="007231F2"/>
    <w:rsid w:val="00723571"/>
    <w:rsid w:val="00723A5E"/>
    <w:rsid w:val="00724371"/>
    <w:rsid w:val="00724F33"/>
    <w:rsid w:val="0072519A"/>
    <w:rsid w:val="00725FB4"/>
    <w:rsid w:val="00726478"/>
    <w:rsid w:val="00730096"/>
    <w:rsid w:val="0073042B"/>
    <w:rsid w:val="0073069C"/>
    <w:rsid w:val="00730E7B"/>
    <w:rsid w:val="00730FE7"/>
    <w:rsid w:val="00731C0B"/>
    <w:rsid w:val="00731D19"/>
    <w:rsid w:val="00732748"/>
    <w:rsid w:val="00732C20"/>
    <w:rsid w:val="007330C3"/>
    <w:rsid w:val="007335E7"/>
    <w:rsid w:val="00733BF5"/>
    <w:rsid w:val="0073432B"/>
    <w:rsid w:val="00734CDD"/>
    <w:rsid w:val="00735354"/>
    <w:rsid w:val="00736566"/>
    <w:rsid w:val="0073752B"/>
    <w:rsid w:val="00737C50"/>
    <w:rsid w:val="00740B76"/>
    <w:rsid w:val="00741732"/>
    <w:rsid w:val="0074188F"/>
    <w:rsid w:val="00741E6D"/>
    <w:rsid w:val="0074231E"/>
    <w:rsid w:val="007424D3"/>
    <w:rsid w:val="007426D6"/>
    <w:rsid w:val="00742A40"/>
    <w:rsid w:val="00742DF0"/>
    <w:rsid w:val="00742E5D"/>
    <w:rsid w:val="007431A5"/>
    <w:rsid w:val="00743B51"/>
    <w:rsid w:val="0074413C"/>
    <w:rsid w:val="007445C1"/>
    <w:rsid w:val="00744709"/>
    <w:rsid w:val="00744810"/>
    <w:rsid w:val="00744A12"/>
    <w:rsid w:val="00745201"/>
    <w:rsid w:val="00745221"/>
    <w:rsid w:val="0074570A"/>
    <w:rsid w:val="00745DAE"/>
    <w:rsid w:val="00745F8D"/>
    <w:rsid w:val="0074600F"/>
    <w:rsid w:val="00746154"/>
    <w:rsid w:val="007465AF"/>
    <w:rsid w:val="007471A3"/>
    <w:rsid w:val="007475B0"/>
    <w:rsid w:val="00747795"/>
    <w:rsid w:val="0074793D"/>
    <w:rsid w:val="00750B6E"/>
    <w:rsid w:val="00751053"/>
    <w:rsid w:val="00752C21"/>
    <w:rsid w:val="00753261"/>
    <w:rsid w:val="00753E39"/>
    <w:rsid w:val="00756704"/>
    <w:rsid w:val="00756708"/>
    <w:rsid w:val="00756D32"/>
    <w:rsid w:val="00757780"/>
    <w:rsid w:val="007602FA"/>
    <w:rsid w:val="007605BA"/>
    <w:rsid w:val="007607D9"/>
    <w:rsid w:val="00760B42"/>
    <w:rsid w:val="00760BA1"/>
    <w:rsid w:val="00760D0A"/>
    <w:rsid w:val="00761020"/>
    <w:rsid w:val="0076110F"/>
    <w:rsid w:val="00762738"/>
    <w:rsid w:val="00762801"/>
    <w:rsid w:val="007635C6"/>
    <w:rsid w:val="0076365A"/>
    <w:rsid w:val="007643A6"/>
    <w:rsid w:val="00764570"/>
    <w:rsid w:val="00764EA4"/>
    <w:rsid w:val="0076529F"/>
    <w:rsid w:val="00765A15"/>
    <w:rsid w:val="00765C4D"/>
    <w:rsid w:val="00767117"/>
    <w:rsid w:val="007677E4"/>
    <w:rsid w:val="0076780F"/>
    <w:rsid w:val="007706B9"/>
    <w:rsid w:val="007712D2"/>
    <w:rsid w:val="007713BB"/>
    <w:rsid w:val="00771CCF"/>
    <w:rsid w:val="007720E2"/>
    <w:rsid w:val="00772279"/>
    <w:rsid w:val="00772396"/>
    <w:rsid w:val="00772818"/>
    <w:rsid w:val="007728D2"/>
    <w:rsid w:val="00772E2B"/>
    <w:rsid w:val="00773ED9"/>
    <w:rsid w:val="007742E1"/>
    <w:rsid w:val="0077464E"/>
    <w:rsid w:val="00774A5A"/>
    <w:rsid w:val="00774AA5"/>
    <w:rsid w:val="00774ABC"/>
    <w:rsid w:val="0077522D"/>
    <w:rsid w:val="00775C96"/>
    <w:rsid w:val="0077622C"/>
    <w:rsid w:val="007767B1"/>
    <w:rsid w:val="00776D19"/>
    <w:rsid w:val="00776FDE"/>
    <w:rsid w:val="007811A9"/>
    <w:rsid w:val="00781A10"/>
    <w:rsid w:val="00781DF0"/>
    <w:rsid w:val="00782049"/>
    <w:rsid w:val="0078205F"/>
    <w:rsid w:val="007821FC"/>
    <w:rsid w:val="00783024"/>
    <w:rsid w:val="007831D7"/>
    <w:rsid w:val="00783764"/>
    <w:rsid w:val="00783F40"/>
    <w:rsid w:val="00785238"/>
    <w:rsid w:val="007861C9"/>
    <w:rsid w:val="007864A3"/>
    <w:rsid w:val="00786BA1"/>
    <w:rsid w:val="00786E4C"/>
    <w:rsid w:val="00787929"/>
    <w:rsid w:val="00787943"/>
    <w:rsid w:val="007879FA"/>
    <w:rsid w:val="00787EA7"/>
    <w:rsid w:val="00790E31"/>
    <w:rsid w:val="00791469"/>
    <w:rsid w:val="00791C54"/>
    <w:rsid w:val="00792ABD"/>
    <w:rsid w:val="00792C36"/>
    <w:rsid w:val="00793674"/>
    <w:rsid w:val="007936A3"/>
    <w:rsid w:val="0079382A"/>
    <w:rsid w:val="00793EA1"/>
    <w:rsid w:val="00794009"/>
    <w:rsid w:val="0079560A"/>
    <w:rsid w:val="007957AA"/>
    <w:rsid w:val="00795A71"/>
    <w:rsid w:val="00795C38"/>
    <w:rsid w:val="00795DA8"/>
    <w:rsid w:val="00796170"/>
    <w:rsid w:val="0079623B"/>
    <w:rsid w:val="007971B8"/>
    <w:rsid w:val="007976C6"/>
    <w:rsid w:val="00797920"/>
    <w:rsid w:val="00797F3F"/>
    <w:rsid w:val="007A05BF"/>
    <w:rsid w:val="007A0BCE"/>
    <w:rsid w:val="007A0C3A"/>
    <w:rsid w:val="007A1951"/>
    <w:rsid w:val="007A1ADE"/>
    <w:rsid w:val="007A2133"/>
    <w:rsid w:val="007A2517"/>
    <w:rsid w:val="007A2F7F"/>
    <w:rsid w:val="007A342B"/>
    <w:rsid w:val="007A3CAD"/>
    <w:rsid w:val="007A3DB0"/>
    <w:rsid w:val="007A4E43"/>
    <w:rsid w:val="007A5994"/>
    <w:rsid w:val="007A6E31"/>
    <w:rsid w:val="007A7D9A"/>
    <w:rsid w:val="007B0E13"/>
    <w:rsid w:val="007B146B"/>
    <w:rsid w:val="007B1F2F"/>
    <w:rsid w:val="007B2203"/>
    <w:rsid w:val="007B27F4"/>
    <w:rsid w:val="007B2844"/>
    <w:rsid w:val="007B29CC"/>
    <w:rsid w:val="007B2B63"/>
    <w:rsid w:val="007B2D15"/>
    <w:rsid w:val="007B34F3"/>
    <w:rsid w:val="007B34FF"/>
    <w:rsid w:val="007B3618"/>
    <w:rsid w:val="007B384E"/>
    <w:rsid w:val="007B3E0B"/>
    <w:rsid w:val="007B3E51"/>
    <w:rsid w:val="007B462E"/>
    <w:rsid w:val="007B4FB5"/>
    <w:rsid w:val="007B58BB"/>
    <w:rsid w:val="007B58BD"/>
    <w:rsid w:val="007B6619"/>
    <w:rsid w:val="007B6DE1"/>
    <w:rsid w:val="007B74FF"/>
    <w:rsid w:val="007C008E"/>
    <w:rsid w:val="007C0524"/>
    <w:rsid w:val="007C0FE8"/>
    <w:rsid w:val="007C284D"/>
    <w:rsid w:val="007C2A3F"/>
    <w:rsid w:val="007C344D"/>
    <w:rsid w:val="007C44D1"/>
    <w:rsid w:val="007C5413"/>
    <w:rsid w:val="007C67B3"/>
    <w:rsid w:val="007C7214"/>
    <w:rsid w:val="007C73F9"/>
    <w:rsid w:val="007C7934"/>
    <w:rsid w:val="007D02AA"/>
    <w:rsid w:val="007D02AF"/>
    <w:rsid w:val="007D032E"/>
    <w:rsid w:val="007D03DF"/>
    <w:rsid w:val="007D0D9F"/>
    <w:rsid w:val="007D0E6A"/>
    <w:rsid w:val="007D0F09"/>
    <w:rsid w:val="007D0F84"/>
    <w:rsid w:val="007D13E1"/>
    <w:rsid w:val="007D187A"/>
    <w:rsid w:val="007D1A0E"/>
    <w:rsid w:val="007D2079"/>
    <w:rsid w:val="007D24E4"/>
    <w:rsid w:val="007D3236"/>
    <w:rsid w:val="007D3699"/>
    <w:rsid w:val="007D3D33"/>
    <w:rsid w:val="007D4443"/>
    <w:rsid w:val="007D55C8"/>
    <w:rsid w:val="007D5869"/>
    <w:rsid w:val="007D59BC"/>
    <w:rsid w:val="007D5BF7"/>
    <w:rsid w:val="007D5CE4"/>
    <w:rsid w:val="007D6048"/>
    <w:rsid w:val="007D6BD3"/>
    <w:rsid w:val="007D703A"/>
    <w:rsid w:val="007E03B0"/>
    <w:rsid w:val="007E067B"/>
    <w:rsid w:val="007E19D5"/>
    <w:rsid w:val="007E2279"/>
    <w:rsid w:val="007E2591"/>
    <w:rsid w:val="007E2F83"/>
    <w:rsid w:val="007E335E"/>
    <w:rsid w:val="007E3A7B"/>
    <w:rsid w:val="007E3AC8"/>
    <w:rsid w:val="007E3E6A"/>
    <w:rsid w:val="007E3EBF"/>
    <w:rsid w:val="007E3F38"/>
    <w:rsid w:val="007E6B8C"/>
    <w:rsid w:val="007E6C38"/>
    <w:rsid w:val="007E71F7"/>
    <w:rsid w:val="007F18A9"/>
    <w:rsid w:val="007F2429"/>
    <w:rsid w:val="007F2CAE"/>
    <w:rsid w:val="007F2D9E"/>
    <w:rsid w:val="007F2FB8"/>
    <w:rsid w:val="007F318E"/>
    <w:rsid w:val="007F32C1"/>
    <w:rsid w:val="007F3379"/>
    <w:rsid w:val="007F39CB"/>
    <w:rsid w:val="007F3B05"/>
    <w:rsid w:val="007F3C36"/>
    <w:rsid w:val="007F4B28"/>
    <w:rsid w:val="007F5C80"/>
    <w:rsid w:val="007F5CFE"/>
    <w:rsid w:val="007F6027"/>
    <w:rsid w:val="007F62B3"/>
    <w:rsid w:val="007F658A"/>
    <w:rsid w:val="007F65FC"/>
    <w:rsid w:val="007F67BD"/>
    <w:rsid w:val="007F6C3D"/>
    <w:rsid w:val="007F741F"/>
    <w:rsid w:val="008000C8"/>
    <w:rsid w:val="00800BB2"/>
    <w:rsid w:val="00800F5B"/>
    <w:rsid w:val="0080124A"/>
    <w:rsid w:val="008012C0"/>
    <w:rsid w:val="00801626"/>
    <w:rsid w:val="0080175A"/>
    <w:rsid w:val="008025D4"/>
    <w:rsid w:val="008027B7"/>
    <w:rsid w:val="00802F63"/>
    <w:rsid w:val="008032C7"/>
    <w:rsid w:val="00803580"/>
    <w:rsid w:val="00804334"/>
    <w:rsid w:val="00804770"/>
    <w:rsid w:val="00805251"/>
    <w:rsid w:val="00805534"/>
    <w:rsid w:val="00805C96"/>
    <w:rsid w:val="00807D06"/>
    <w:rsid w:val="00811430"/>
    <w:rsid w:val="008116FA"/>
    <w:rsid w:val="00812C6B"/>
    <w:rsid w:val="0081387D"/>
    <w:rsid w:val="00813CC8"/>
    <w:rsid w:val="008147B9"/>
    <w:rsid w:val="00814D8F"/>
    <w:rsid w:val="00815C90"/>
    <w:rsid w:val="00815D36"/>
    <w:rsid w:val="00816283"/>
    <w:rsid w:val="008172C4"/>
    <w:rsid w:val="008177C9"/>
    <w:rsid w:val="008178FC"/>
    <w:rsid w:val="00817B89"/>
    <w:rsid w:val="00820487"/>
    <w:rsid w:val="00820C54"/>
    <w:rsid w:val="00820EAB"/>
    <w:rsid w:val="00821238"/>
    <w:rsid w:val="008216A1"/>
    <w:rsid w:val="00821B02"/>
    <w:rsid w:val="008229ED"/>
    <w:rsid w:val="00822DEC"/>
    <w:rsid w:val="008231CF"/>
    <w:rsid w:val="00823C1F"/>
    <w:rsid w:val="00824FAB"/>
    <w:rsid w:val="00825703"/>
    <w:rsid w:val="00825893"/>
    <w:rsid w:val="00826B76"/>
    <w:rsid w:val="00826C8A"/>
    <w:rsid w:val="00826D31"/>
    <w:rsid w:val="00827439"/>
    <w:rsid w:val="0082766E"/>
    <w:rsid w:val="00827B92"/>
    <w:rsid w:val="00827D87"/>
    <w:rsid w:val="008302E1"/>
    <w:rsid w:val="00830D65"/>
    <w:rsid w:val="0083159C"/>
    <w:rsid w:val="008338CC"/>
    <w:rsid w:val="00834740"/>
    <w:rsid w:val="00835DDF"/>
    <w:rsid w:val="00835F9A"/>
    <w:rsid w:val="0083614C"/>
    <w:rsid w:val="00836ABF"/>
    <w:rsid w:val="00836C39"/>
    <w:rsid w:val="00836DCA"/>
    <w:rsid w:val="00836E2A"/>
    <w:rsid w:val="0083702C"/>
    <w:rsid w:val="00837424"/>
    <w:rsid w:val="00837CC0"/>
    <w:rsid w:val="0084024E"/>
    <w:rsid w:val="00840C69"/>
    <w:rsid w:val="0084141C"/>
    <w:rsid w:val="00841939"/>
    <w:rsid w:val="0084215C"/>
    <w:rsid w:val="00842518"/>
    <w:rsid w:val="0084325D"/>
    <w:rsid w:val="008443F0"/>
    <w:rsid w:val="00844F3B"/>
    <w:rsid w:val="00845E18"/>
    <w:rsid w:val="008466FE"/>
    <w:rsid w:val="00846EEE"/>
    <w:rsid w:val="0084725B"/>
    <w:rsid w:val="00847511"/>
    <w:rsid w:val="00847A1A"/>
    <w:rsid w:val="00847B1D"/>
    <w:rsid w:val="00847D3C"/>
    <w:rsid w:val="00847D80"/>
    <w:rsid w:val="00850405"/>
    <w:rsid w:val="0085069C"/>
    <w:rsid w:val="008510D4"/>
    <w:rsid w:val="00851947"/>
    <w:rsid w:val="00851D9E"/>
    <w:rsid w:val="00852F0C"/>
    <w:rsid w:val="00853159"/>
    <w:rsid w:val="00853652"/>
    <w:rsid w:val="0085366B"/>
    <w:rsid w:val="008538FC"/>
    <w:rsid w:val="00853AEB"/>
    <w:rsid w:val="00855272"/>
    <w:rsid w:val="00855359"/>
    <w:rsid w:val="008553DE"/>
    <w:rsid w:val="008567D6"/>
    <w:rsid w:val="008575A5"/>
    <w:rsid w:val="00860735"/>
    <w:rsid w:val="008617C2"/>
    <w:rsid w:val="008620E9"/>
    <w:rsid w:val="00862890"/>
    <w:rsid w:val="0086301F"/>
    <w:rsid w:val="008631B0"/>
    <w:rsid w:val="0086322A"/>
    <w:rsid w:val="0086434D"/>
    <w:rsid w:val="00864CF1"/>
    <w:rsid w:val="00865594"/>
    <w:rsid w:val="00865E1A"/>
    <w:rsid w:val="00866082"/>
    <w:rsid w:val="0086657A"/>
    <w:rsid w:val="00866758"/>
    <w:rsid w:val="008669C8"/>
    <w:rsid w:val="00866A5C"/>
    <w:rsid w:val="00866D94"/>
    <w:rsid w:val="008678C2"/>
    <w:rsid w:val="00867DC2"/>
    <w:rsid w:val="00870DB9"/>
    <w:rsid w:val="00871039"/>
    <w:rsid w:val="008715DB"/>
    <w:rsid w:val="00871BFE"/>
    <w:rsid w:val="00871E65"/>
    <w:rsid w:val="00872032"/>
    <w:rsid w:val="008724AF"/>
    <w:rsid w:val="00872A3A"/>
    <w:rsid w:val="008742EA"/>
    <w:rsid w:val="008747EE"/>
    <w:rsid w:val="00874AFD"/>
    <w:rsid w:val="00874C8D"/>
    <w:rsid w:val="00875125"/>
    <w:rsid w:val="008751FF"/>
    <w:rsid w:val="00875296"/>
    <w:rsid w:val="00875820"/>
    <w:rsid w:val="0087732B"/>
    <w:rsid w:val="0087742E"/>
    <w:rsid w:val="008800A3"/>
    <w:rsid w:val="00880216"/>
    <w:rsid w:val="008809BE"/>
    <w:rsid w:val="00881960"/>
    <w:rsid w:val="00881CE8"/>
    <w:rsid w:val="00882227"/>
    <w:rsid w:val="008823E9"/>
    <w:rsid w:val="00882925"/>
    <w:rsid w:val="0088382E"/>
    <w:rsid w:val="00884962"/>
    <w:rsid w:val="00884E6A"/>
    <w:rsid w:val="00885C44"/>
    <w:rsid w:val="00885E53"/>
    <w:rsid w:val="00886283"/>
    <w:rsid w:val="0088652A"/>
    <w:rsid w:val="00886657"/>
    <w:rsid w:val="0089042B"/>
    <w:rsid w:val="00890E11"/>
    <w:rsid w:val="00891786"/>
    <w:rsid w:val="00892538"/>
    <w:rsid w:val="00892691"/>
    <w:rsid w:val="0089332D"/>
    <w:rsid w:val="0089338A"/>
    <w:rsid w:val="00893507"/>
    <w:rsid w:val="00893723"/>
    <w:rsid w:val="00893FED"/>
    <w:rsid w:val="008940EF"/>
    <w:rsid w:val="0089428D"/>
    <w:rsid w:val="00894649"/>
    <w:rsid w:val="0089499D"/>
    <w:rsid w:val="008956E3"/>
    <w:rsid w:val="00895B1E"/>
    <w:rsid w:val="00896315"/>
    <w:rsid w:val="00896B02"/>
    <w:rsid w:val="00896DFE"/>
    <w:rsid w:val="008972A7"/>
    <w:rsid w:val="00897F40"/>
    <w:rsid w:val="008A0BBA"/>
    <w:rsid w:val="008A10A5"/>
    <w:rsid w:val="008A17AC"/>
    <w:rsid w:val="008A1D65"/>
    <w:rsid w:val="008A21C4"/>
    <w:rsid w:val="008A2831"/>
    <w:rsid w:val="008A38C5"/>
    <w:rsid w:val="008A4020"/>
    <w:rsid w:val="008A455E"/>
    <w:rsid w:val="008A484C"/>
    <w:rsid w:val="008A4E1F"/>
    <w:rsid w:val="008A5C48"/>
    <w:rsid w:val="008A62E4"/>
    <w:rsid w:val="008A654F"/>
    <w:rsid w:val="008A6684"/>
    <w:rsid w:val="008A6907"/>
    <w:rsid w:val="008A6F04"/>
    <w:rsid w:val="008A7A3F"/>
    <w:rsid w:val="008B0103"/>
    <w:rsid w:val="008B0139"/>
    <w:rsid w:val="008B01E3"/>
    <w:rsid w:val="008B131D"/>
    <w:rsid w:val="008B1591"/>
    <w:rsid w:val="008B1FEB"/>
    <w:rsid w:val="008B4A60"/>
    <w:rsid w:val="008B6807"/>
    <w:rsid w:val="008B6B68"/>
    <w:rsid w:val="008B708E"/>
    <w:rsid w:val="008B79EB"/>
    <w:rsid w:val="008B7A1E"/>
    <w:rsid w:val="008C1A1E"/>
    <w:rsid w:val="008C1AB1"/>
    <w:rsid w:val="008C1DC6"/>
    <w:rsid w:val="008C1E35"/>
    <w:rsid w:val="008C20A1"/>
    <w:rsid w:val="008C2238"/>
    <w:rsid w:val="008C2239"/>
    <w:rsid w:val="008C2800"/>
    <w:rsid w:val="008C28C7"/>
    <w:rsid w:val="008C2DB0"/>
    <w:rsid w:val="008C33F9"/>
    <w:rsid w:val="008C37FC"/>
    <w:rsid w:val="008C410B"/>
    <w:rsid w:val="008C4F16"/>
    <w:rsid w:val="008C4F8D"/>
    <w:rsid w:val="008C5793"/>
    <w:rsid w:val="008C5F1F"/>
    <w:rsid w:val="008C64B8"/>
    <w:rsid w:val="008C6679"/>
    <w:rsid w:val="008C68AF"/>
    <w:rsid w:val="008C7773"/>
    <w:rsid w:val="008C785A"/>
    <w:rsid w:val="008C7ECC"/>
    <w:rsid w:val="008D02E1"/>
    <w:rsid w:val="008D0711"/>
    <w:rsid w:val="008D0D9F"/>
    <w:rsid w:val="008D1552"/>
    <w:rsid w:val="008D1619"/>
    <w:rsid w:val="008D1A54"/>
    <w:rsid w:val="008D1C01"/>
    <w:rsid w:val="008D2349"/>
    <w:rsid w:val="008D2B8D"/>
    <w:rsid w:val="008D2D7D"/>
    <w:rsid w:val="008D2E73"/>
    <w:rsid w:val="008D31D2"/>
    <w:rsid w:val="008D39FE"/>
    <w:rsid w:val="008D3BD2"/>
    <w:rsid w:val="008D4936"/>
    <w:rsid w:val="008D498D"/>
    <w:rsid w:val="008D4C3C"/>
    <w:rsid w:val="008D628C"/>
    <w:rsid w:val="008D62DC"/>
    <w:rsid w:val="008D675F"/>
    <w:rsid w:val="008D6F41"/>
    <w:rsid w:val="008D7719"/>
    <w:rsid w:val="008D7908"/>
    <w:rsid w:val="008D7DFB"/>
    <w:rsid w:val="008E0A21"/>
    <w:rsid w:val="008E0DF8"/>
    <w:rsid w:val="008E1B87"/>
    <w:rsid w:val="008E1E57"/>
    <w:rsid w:val="008E28C4"/>
    <w:rsid w:val="008E28F2"/>
    <w:rsid w:val="008E3C8A"/>
    <w:rsid w:val="008E40FF"/>
    <w:rsid w:val="008E4F8C"/>
    <w:rsid w:val="008E64CC"/>
    <w:rsid w:val="008E6EB2"/>
    <w:rsid w:val="008E7809"/>
    <w:rsid w:val="008E7A9E"/>
    <w:rsid w:val="008F0357"/>
    <w:rsid w:val="008F049A"/>
    <w:rsid w:val="008F0649"/>
    <w:rsid w:val="008F089C"/>
    <w:rsid w:val="008F09E6"/>
    <w:rsid w:val="008F0C81"/>
    <w:rsid w:val="008F0D61"/>
    <w:rsid w:val="008F114C"/>
    <w:rsid w:val="008F20AB"/>
    <w:rsid w:val="008F24E4"/>
    <w:rsid w:val="008F2D50"/>
    <w:rsid w:val="008F349A"/>
    <w:rsid w:val="008F34B3"/>
    <w:rsid w:val="008F39BD"/>
    <w:rsid w:val="008F39C7"/>
    <w:rsid w:val="008F3BA3"/>
    <w:rsid w:val="008F4178"/>
    <w:rsid w:val="008F43AD"/>
    <w:rsid w:val="008F4597"/>
    <w:rsid w:val="008F683E"/>
    <w:rsid w:val="008F6AA1"/>
    <w:rsid w:val="008F7D65"/>
    <w:rsid w:val="00900088"/>
    <w:rsid w:val="009005C2"/>
    <w:rsid w:val="00901E53"/>
    <w:rsid w:val="00902048"/>
    <w:rsid w:val="00902215"/>
    <w:rsid w:val="00902ACD"/>
    <w:rsid w:val="00903425"/>
    <w:rsid w:val="0090448C"/>
    <w:rsid w:val="00904D4B"/>
    <w:rsid w:val="0090533F"/>
    <w:rsid w:val="00905582"/>
    <w:rsid w:val="00905E89"/>
    <w:rsid w:val="00906C47"/>
    <w:rsid w:val="00907A55"/>
    <w:rsid w:val="00910743"/>
    <w:rsid w:val="00910B32"/>
    <w:rsid w:val="00910D39"/>
    <w:rsid w:val="0091212B"/>
    <w:rsid w:val="00912851"/>
    <w:rsid w:val="00912C72"/>
    <w:rsid w:val="00912F0C"/>
    <w:rsid w:val="0091320F"/>
    <w:rsid w:val="00913763"/>
    <w:rsid w:val="009139B7"/>
    <w:rsid w:val="00913F3B"/>
    <w:rsid w:val="00913FBB"/>
    <w:rsid w:val="00914D86"/>
    <w:rsid w:val="00915DF9"/>
    <w:rsid w:val="009161E2"/>
    <w:rsid w:val="00916805"/>
    <w:rsid w:val="00916995"/>
    <w:rsid w:val="0091716C"/>
    <w:rsid w:val="00920276"/>
    <w:rsid w:val="0092042E"/>
    <w:rsid w:val="009214DB"/>
    <w:rsid w:val="009221C9"/>
    <w:rsid w:val="00923603"/>
    <w:rsid w:val="00924816"/>
    <w:rsid w:val="00924CD8"/>
    <w:rsid w:val="00925F22"/>
    <w:rsid w:val="00926B74"/>
    <w:rsid w:val="009277AF"/>
    <w:rsid w:val="00930284"/>
    <w:rsid w:val="009308C1"/>
    <w:rsid w:val="009316CB"/>
    <w:rsid w:val="00931828"/>
    <w:rsid w:val="00931BA1"/>
    <w:rsid w:val="00931EA8"/>
    <w:rsid w:val="009322D9"/>
    <w:rsid w:val="00932AB2"/>
    <w:rsid w:val="00932DDD"/>
    <w:rsid w:val="00933914"/>
    <w:rsid w:val="00933FBD"/>
    <w:rsid w:val="00934027"/>
    <w:rsid w:val="009341A4"/>
    <w:rsid w:val="0093463D"/>
    <w:rsid w:val="00934FD4"/>
    <w:rsid w:val="0093526E"/>
    <w:rsid w:val="0093549F"/>
    <w:rsid w:val="0093651F"/>
    <w:rsid w:val="009368E9"/>
    <w:rsid w:val="00936ECB"/>
    <w:rsid w:val="00937029"/>
    <w:rsid w:val="00937567"/>
    <w:rsid w:val="00937D1C"/>
    <w:rsid w:val="00937DDB"/>
    <w:rsid w:val="009406D4"/>
    <w:rsid w:val="00941634"/>
    <w:rsid w:val="009416B2"/>
    <w:rsid w:val="009417E6"/>
    <w:rsid w:val="009417F9"/>
    <w:rsid w:val="00941892"/>
    <w:rsid w:val="00942004"/>
    <w:rsid w:val="00942715"/>
    <w:rsid w:val="0094345B"/>
    <w:rsid w:val="009435A0"/>
    <w:rsid w:val="00943819"/>
    <w:rsid w:val="00943CF3"/>
    <w:rsid w:val="00943EB2"/>
    <w:rsid w:val="00943F9F"/>
    <w:rsid w:val="00944415"/>
    <w:rsid w:val="00944F23"/>
    <w:rsid w:val="009456E6"/>
    <w:rsid w:val="00945926"/>
    <w:rsid w:val="009467C1"/>
    <w:rsid w:val="00946973"/>
    <w:rsid w:val="00946CB8"/>
    <w:rsid w:val="00946D5C"/>
    <w:rsid w:val="009471A9"/>
    <w:rsid w:val="00947A82"/>
    <w:rsid w:val="00947D35"/>
    <w:rsid w:val="009500E8"/>
    <w:rsid w:val="00950881"/>
    <w:rsid w:val="00950B24"/>
    <w:rsid w:val="0095102F"/>
    <w:rsid w:val="00951242"/>
    <w:rsid w:val="009518C3"/>
    <w:rsid w:val="009519F1"/>
    <w:rsid w:val="00951AEF"/>
    <w:rsid w:val="00951BDA"/>
    <w:rsid w:val="00951DAE"/>
    <w:rsid w:val="009522DC"/>
    <w:rsid w:val="00952527"/>
    <w:rsid w:val="00952D9C"/>
    <w:rsid w:val="0095335E"/>
    <w:rsid w:val="00953373"/>
    <w:rsid w:val="00954655"/>
    <w:rsid w:val="0095490C"/>
    <w:rsid w:val="009549DA"/>
    <w:rsid w:val="00955426"/>
    <w:rsid w:val="00955471"/>
    <w:rsid w:val="0095561D"/>
    <w:rsid w:val="00955EC9"/>
    <w:rsid w:val="00956E01"/>
    <w:rsid w:val="00957002"/>
    <w:rsid w:val="009572CB"/>
    <w:rsid w:val="00960B72"/>
    <w:rsid w:val="00960E16"/>
    <w:rsid w:val="00960ECE"/>
    <w:rsid w:val="00960F91"/>
    <w:rsid w:val="00961027"/>
    <w:rsid w:val="0096128B"/>
    <w:rsid w:val="00961A6D"/>
    <w:rsid w:val="0096245D"/>
    <w:rsid w:val="009627C4"/>
    <w:rsid w:val="009636E1"/>
    <w:rsid w:val="0096372B"/>
    <w:rsid w:val="00963A29"/>
    <w:rsid w:val="00963B03"/>
    <w:rsid w:val="00963C8C"/>
    <w:rsid w:val="009649EF"/>
    <w:rsid w:val="00965677"/>
    <w:rsid w:val="00966147"/>
    <w:rsid w:val="009661DF"/>
    <w:rsid w:val="00966719"/>
    <w:rsid w:val="00966FBD"/>
    <w:rsid w:val="0096723C"/>
    <w:rsid w:val="00967561"/>
    <w:rsid w:val="009715E9"/>
    <w:rsid w:val="00971C07"/>
    <w:rsid w:val="0097255D"/>
    <w:rsid w:val="00972596"/>
    <w:rsid w:val="009726AF"/>
    <w:rsid w:val="009726B6"/>
    <w:rsid w:val="009727E1"/>
    <w:rsid w:val="00972C27"/>
    <w:rsid w:val="00972C33"/>
    <w:rsid w:val="009731E0"/>
    <w:rsid w:val="00973F61"/>
    <w:rsid w:val="00974026"/>
    <w:rsid w:val="009744CF"/>
    <w:rsid w:val="00974762"/>
    <w:rsid w:val="00974CB1"/>
    <w:rsid w:val="00974DC5"/>
    <w:rsid w:val="00975A16"/>
    <w:rsid w:val="00975A57"/>
    <w:rsid w:val="00975A6E"/>
    <w:rsid w:val="00975DB7"/>
    <w:rsid w:val="00975E83"/>
    <w:rsid w:val="00975F89"/>
    <w:rsid w:val="00976207"/>
    <w:rsid w:val="009768BC"/>
    <w:rsid w:val="0097692B"/>
    <w:rsid w:val="00976C42"/>
    <w:rsid w:val="009800D1"/>
    <w:rsid w:val="00980237"/>
    <w:rsid w:val="00981B60"/>
    <w:rsid w:val="00982072"/>
    <w:rsid w:val="0098256B"/>
    <w:rsid w:val="0098258E"/>
    <w:rsid w:val="0098275A"/>
    <w:rsid w:val="009830FD"/>
    <w:rsid w:val="00983143"/>
    <w:rsid w:val="0098385C"/>
    <w:rsid w:val="00984357"/>
    <w:rsid w:val="00984E1F"/>
    <w:rsid w:val="0098512A"/>
    <w:rsid w:val="0098524D"/>
    <w:rsid w:val="00985370"/>
    <w:rsid w:val="00985E3F"/>
    <w:rsid w:val="00986AF7"/>
    <w:rsid w:val="00986D27"/>
    <w:rsid w:val="0098787B"/>
    <w:rsid w:val="00987E4C"/>
    <w:rsid w:val="00990768"/>
    <w:rsid w:val="009921CA"/>
    <w:rsid w:val="00992E13"/>
    <w:rsid w:val="00993094"/>
    <w:rsid w:val="009931F9"/>
    <w:rsid w:val="009932C3"/>
    <w:rsid w:val="009938CF"/>
    <w:rsid w:val="00993B68"/>
    <w:rsid w:val="009947F3"/>
    <w:rsid w:val="009952B1"/>
    <w:rsid w:val="009958F9"/>
    <w:rsid w:val="00995B7E"/>
    <w:rsid w:val="00995C1C"/>
    <w:rsid w:val="00996478"/>
    <w:rsid w:val="009968A7"/>
    <w:rsid w:val="009968FE"/>
    <w:rsid w:val="009969CB"/>
    <w:rsid w:val="00996CB6"/>
    <w:rsid w:val="00997322"/>
    <w:rsid w:val="00997C66"/>
    <w:rsid w:val="009A002E"/>
    <w:rsid w:val="009A0B66"/>
    <w:rsid w:val="009A130A"/>
    <w:rsid w:val="009A1704"/>
    <w:rsid w:val="009A19B7"/>
    <w:rsid w:val="009A1A50"/>
    <w:rsid w:val="009A26A9"/>
    <w:rsid w:val="009A29AE"/>
    <w:rsid w:val="009A3785"/>
    <w:rsid w:val="009A3787"/>
    <w:rsid w:val="009A3ADF"/>
    <w:rsid w:val="009A42EE"/>
    <w:rsid w:val="009A4920"/>
    <w:rsid w:val="009A4C33"/>
    <w:rsid w:val="009A514B"/>
    <w:rsid w:val="009A5176"/>
    <w:rsid w:val="009A52DF"/>
    <w:rsid w:val="009A5AB7"/>
    <w:rsid w:val="009A5E30"/>
    <w:rsid w:val="009A7658"/>
    <w:rsid w:val="009A77E9"/>
    <w:rsid w:val="009B01D2"/>
    <w:rsid w:val="009B0ADB"/>
    <w:rsid w:val="009B1056"/>
    <w:rsid w:val="009B10A3"/>
    <w:rsid w:val="009B1FD6"/>
    <w:rsid w:val="009B2941"/>
    <w:rsid w:val="009B3477"/>
    <w:rsid w:val="009B3A09"/>
    <w:rsid w:val="009B3E0F"/>
    <w:rsid w:val="009B401D"/>
    <w:rsid w:val="009B40A9"/>
    <w:rsid w:val="009B4551"/>
    <w:rsid w:val="009B4CB2"/>
    <w:rsid w:val="009B52BF"/>
    <w:rsid w:val="009B5B5F"/>
    <w:rsid w:val="009B6566"/>
    <w:rsid w:val="009B7316"/>
    <w:rsid w:val="009B77BA"/>
    <w:rsid w:val="009B7CEA"/>
    <w:rsid w:val="009C0384"/>
    <w:rsid w:val="009C13AF"/>
    <w:rsid w:val="009C15E8"/>
    <w:rsid w:val="009C177C"/>
    <w:rsid w:val="009C1A2A"/>
    <w:rsid w:val="009C23A0"/>
    <w:rsid w:val="009C2554"/>
    <w:rsid w:val="009C3475"/>
    <w:rsid w:val="009C348E"/>
    <w:rsid w:val="009C4349"/>
    <w:rsid w:val="009C43EC"/>
    <w:rsid w:val="009C4DA8"/>
    <w:rsid w:val="009C5CED"/>
    <w:rsid w:val="009C680D"/>
    <w:rsid w:val="009C6B52"/>
    <w:rsid w:val="009C6EEC"/>
    <w:rsid w:val="009C7164"/>
    <w:rsid w:val="009C72D7"/>
    <w:rsid w:val="009C73AC"/>
    <w:rsid w:val="009C7C24"/>
    <w:rsid w:val="009C7CAD"/>
    <w:rsid w:val="009D0295"/>
    <w:rsid w:val="009D094D"/>
    <w:rsid w:val="009D0CAD"/>
    <w:rsid w:val="009D195E"/>
    <w:rsid w:val="009D1AC9"/>
    <w:rsid w:val="009D2563"/>
    <w:rsid w:val="009D2D24"/>
    <w:rsid w:val="009D2D62"/>
    <w:rsid w:val="009D3542"/>
    <w:rsid w:val="009D4419"/>
    <w:rsid w:val="009D47DC"/>
    <w:rsid w:val="009D53CB"/>
    <w:rsid w:val="009D65AF"/>
    <w:rsid w:val="009D78A8"/>
    <w:rsid w:val="009E022C"/>
    <w:rsid w:val="009E04B6"/>
    <w:rsid w:val="009E0F2F"/>
    <w:rsid w:val="009E0FFF"/>
    <w:rsid w:val="009E1385"/>
    <w:rsid w:val="009E160D"/>
    <w:rsid w:val="009E16D2"/>
    <w:rsid w:val="009E21AC"/>
    <w:rsid w:val="009E2DA9"/>
    <w:rsid w:val="009E2EE8"/>
    <w:rsid w:val="009E329A"/>
    <w:rsid w:val="009E3FF0"/>
    <w:rsid w:val="009E40C2"/>
    <w:rsid w:val="009E43D5"/>
    <w:rsid w:val="009E45C7"/>
    <w:rsid w:val="009E4838"/>
    <w:rsid w:val="009E50D3"/>
    <w:rsid w:val="009E5562"/>
    <w:rsid w:val="009E567C"/>
    <w:rsid w:val="009E5E88"/>
    <w:rsid w:val="009E6831"/>
    <w:rsid w:val="009E6B50"/>
    <w:rsid w:val="009E7383"/>
    <w:rsid w:val="009E778A"/>
    <w:rsid w:val="009E7B7B"/>
    <w:rsid w:val="009E7F64"/>
    <w:rsid w:val="009F0DF5"/>
    <w:rsid w:val="009F1B09"/>
    <w:rsid w:val="009F2A08"/>
    <w:rsid w:val="009F3072"/>
    <w:rsid w:val="009F3B81"/>
    <w:rsid w:val="009F3C0A"/>
    <w:rsid w:val="009F4513"/>
    <w:rsid w:val="009F4CA9"/>
    <w:rsid w:val="009F4D20"/>
    <w:rsid w:val="009F4FCA"/>
    <w:rsid w:val="009F5722"/>
    <w:rsid w:val="009F58AD"/>
    <w:rsid w:val="009F5BA0"/>
    <w:rsid w:val="009F5F86"/>
    <w:rsid w:val="009F62A9"/>
    <w:rsid w:val="009F6567"/>
    <w:rsid w:val="009F7AC6"/>
    <w:rsid w:val="00A00A1D"/>
    <w:rsid w:val="00A00F61"/>
    <w:rsid w:val="00A012CD"/>
    <w:rsid w:val="00A014C1"/>
    <w:rsid w:val="00A02E01"/>
    <w:rsid w:val="00A048DA"/>
    <w:rsid w:val="00A05C47"/>
    <w:rsid w:val="00A05C60"/>
    <w:rsid w:val="00A05DC7"/>
    <w:rsid w:val="00A06566"/>
    <w:rsid w:val="00A068BF"/>
    <w:rsid w:val="00A06A1D"/>
    <w:rsid w:val="00A06D92"/>
    <w:rsid w:val="00A1061E"/>
    <w:rsid w:val="00A10BDF"/>
    <w:rsid w:val="00A10DDD"/>
    <w:rsid w:val="00A10F2D"/>
    <w:rsid w:val="00A111A3"/>
    <w:rsid w:val="00A11842"/>
    <w:rsid w:val="00A12410"/>
    <w:rsid w:val="00A126C0"/>
    <w:rsid w:val="00A1288A"/>
    <w:rsid w:val="00A13102"/>
    <w:rsid w:val="00A133BD"/>
    <w:rsid w:val="00A13AD8"/>
    <w:rsid w:val="00A13B82"/>
    <w:rsid w:val="00A13FED"/>
    <w:rsid w:val="00A13FEF"/>
    <w:rsid w:val="00A141A9"/>
    <w:rsid w:val="00A1470D"/>
    <w:rsid w:val="00A15192"/>
    <w:rsid w:val="00A15FF3"/>
    <w:rsid w:val="00A16240"/>
    <w:rsid w:val="00A1626D"/>
    <w:rsid w:val="00A16C3C"/>
    <w:rsid w:val="00A17668"/>
    <w:rsid w:val="00A17F06"/>
    <w:rsid w:val="00A21119"/>
    <w:rsid w:val="00A215C5"/>
    <w:rsid w:val="00A2167B"/>
    <w:rsid w:val="00A21B1C"/>
    <w:rsid w:val="00A21E4F"/>
    <w:rsid w:val="00A22444"/>
    <w:rsid w:val="00A2265C"/>
    <w:rsid w:val="00A22D52"/>
    <w:rsid w:val="00A2327F"/>
    <w:rsid w:val="00A23E2D"/>
    <w:rsid w:val="00A23EE0"/>
    <w:rsid w:val="00A23FD6"/>
    <w:rsid w:val="00A24221"/>
    <w:rsid w:val="00A24C2B"/>
    <w:rsid w:val="00A24C6B"/>
    <w:rsid w:val="00A24E2A"/>
    <w:rsid w:val="00A25926"/>
    <w:rsid w:val="00A276CB"/>
    <w:rsid w:val="00A27770"/>
    <w:rsid w:val="00A27A8C"/>
    <w:rsid w:val="00A305C1"/>
    <w:rsid w:val="00A30AAD"/>
    <w:rsid w:val="00A30D34"/>
    <w:rsid w:val="00A30FD6"/>
    <w:rsid w:val="00A312DE"/>
    <w:rsid w:val="00A31702"/>
    <w:rsid w:val="00A318B3"/>
    <w:rsid w:val="00A31EA1"/>
    <w:rsid w:val="00A3206D"/>
    <w:rsid w:val="00A3297C"/>
    <w:rsid w:val="00A33078"/>
    <w:rsid w:val="00A33261"/>
    <w:rsid w:val="00A3379E"/>
    <w:rsid w:val="00A3399A"/>
    <w:rsid w:val="00A33D48"/>
    <w:rsid w:val="00A3554F"/>
    <w:rsid w:val="00A35891"/>
    <w:rsid w:val="00A37075"/>
    <w:rsid w:val="00A37605"/>
    <w:rsid w:val="00A37B6B"/>
    <w:rsid w:val="00A37EB6"/>
    <w:rsid w:val="00A37EF8"/>
    <w:rsid w:val="00A413E3"/>
    <w:rsid w:val="00A41747"/>
    <w:rsid w:val="00A41B1E"/>
    <w:rsid w:val="00A420C1"/>
    <w:rsid w:val="00A4211A"/>
    <w:rsid w:val="00A456A8"/>
    <w:rsid w:val="00A45EA9"/>
    <w:rsid w:val="00A46A5F"/>
    <w:rsid w:val="00A46C0E"/>
    <w:rsid w:val="00A46DC3"/>
    <w:rsid w:val="00A471D9"/>
    <w:rsid w:val="00A502EF"/>
    <w:rsid w:val="00A50FC4"/>
    <w:rsid w:val="00A518C3"/>
    <w:rsid w:val="00A51996"/>
    <w:rsid w:val="00A51D14"/>
    <w:rsid w:val="00A531D6"/>
    <w:rsid w:val="00A53289"/>
    <w:rsid w:val="00A5332F"/>
    <w:rsid w:val="00A53853"/>
    <w:rsid w:val="00A5409A"/>
    <w:rsid w:val="00A54CBC"/>
    <w:rsid w:val="00A55B73"/>
    <w:rsid w:val="00A56FEF"/>
    <w:rsid w:val="00A57012"/>
    <w:rsid w:val="00A57611"/>
    <w:rsid w:val="00A5761D"/>
    <w:rsid w:val="00A57A3C"/>
    <w:rsid w:val="00A6067A"/>
    <w:rsid w:val="00A60E92"/>
    <w:rsid w:val="00A61538"/>
    <w:rsid w:val="00A6193C"/>
    <w:rsid w:val="00A62DC6"/>
    <w:rsid w:val="00A62EA0"/>
    <w:rsid w:val="00A63171"/>
    <w:rsid w:val="00A6394C"/>
    <w:rsid w:val="00A63B2E"/>
    <w:rsid w:val="00A63F4D"/>
    <w:rsid w:val="00A64331"/>
    <w:rsid w:val="00A64709"/>
    <w:rsid w:val="00A64956"/>
    <w:rsid w:val="00A64A9F"/>
    <w:rsid w:val="00A64D30"/>
    <w:rsid w:val="00A65083"/>
    <w:rsid w:val="00A6518E"/>
    <w:rsid w:val="00A65BA9"/>
    <w:rsid w:val="00A65C8B"/>
    <w:rsid w:val="00A66156"/>
    <w:rsid w:val="00A66309"/>
    <w:rsid w:val="00A6763D"/>
    <w:rsid w:val="00A67ED6"/>
    <w:rsid w:val="00A67EEC"/>
    <w:rsid w:val="00A701B3"/>
    <w:rsid w:val="00A70469"/>
    <w:rsid w:val="00A706F7"/>
    <w:rsid w:val="00A70925"/>
    <w:rsid w:val="00A70CEA"/>
    <w:rsid w:val="00A71313"/>
    <w:rsid w:val="00A7149F"/>
    <w:rsid w:val="00A71935"/>
    <w:rsid w:val="00A723A3"/>
    <w:rsid w:val="00A7275D"/>
    <w:rsid w:val="00A72BE5"/>
    <w:rsid w:val="00A72C63"/>
    <w:rsid w:val="00A72DAD"/>
    <w:rsid w:val="00A735CA"/>
    <w:rsid w:val="00A73969"/>
    <w:rsid w:val="00A73B78"/>
    <w:rsid w:val="00A73D67"/>
    <w:rsid w:val="00A741A1"/>
    <w:rsid w:val="00A7422F"/>
    <w:rsid w:val="00A74891"/>
    <w:rsid w:val="00A75980"/>
    <w:rsid w:val="00A75AC1"/>
    <w:rsid w:val="00A76386"/>
    <w:rsid w:val="00A76CE1"/>
    <w:rsid w:val="00A771E0"/>
    <w:rsid w:val="00A772D5"/>
    <w:rsid w:val="00A80105"/>
    <w:rsid w:val="00A80469"/>
    <w:rsid w:val="00A805C3"/>
    <w:rsid w:val="00A80974"/>
    <w:rsid w:val="00A810A0"/>
    <w:rsid w:val="00A82D3A"/>
    <w:rsid w:val="00A83796"/>
    <w:rsid w:val="00A83CF5"/>
    <w:rsid w:val="00A83CF9"/>
    <w:rsid w:val="00A83EFF"/>
    <w:rsid w:val="00A843A2"/>
    <w:rsid w:val="00A843B5"/>
    <w:rsid w:val="00A84FDA"/>
    <w:rsid w:val="00A85377"/>
    <w:rsid w:val="00A85EA1"/>
    <w:rsid w:val="00A863CA"/>
    <w:rsid w:val="00A86AA0"/>
    <w:rsid w:val="00A876C1"/>
    <w:rsid w:val="00A90008"/>
    <w:rsid w:val="00A901D4"/>
    <w:rsid w:val="00A90360"/>
    <w:rsid w:val="00A911E7"/>
    <w:rsid w:val="00A91CC4"/>
    <w:rsid w:val="00A92640"/>
    <w:rsid w:val="00A92A9E"/>
    <w:rsid w:val="00A9373C"/>
    <w:rsid w:val="00A93781"/>
    <w:rsid w:val="00A9452B"/>
    <w:rsid w:val="00A948FD"/>
    <w:rsid w:val="00A94C22"/>
    <w:rsid w:val="00A95218"/>
    <w:rsid w:val="00A95291"/>
    <w:rsid w:val="00A95547"/>
    <w:rsid w:val="00A95C41"/>
    <w:rsid w:val="00A95CCC"/>
    <w:rsid w:val="00A96B79"/>
    <w:rsid w:val="00A96C9E"/>
    <w:rsid w:val="00A96D0C"/>
    <w:rsid w:val="00A97B9D"/>
    <w:rsid w:val="00A97E2E"/>
    <w:rsid w:val="00A97EB8"/>
    <w:rsid w:val="00AA0518"/>
    <w:rsid w:val="00AA0917"/>
    <w:rsid w:val="00AA0938"/>
    <w:rsid w:val="00AA0951"/>
    <w:rsid w:val="00AA0B4E"/>
    <w:rsid w:val="00AA1AEB"/>
    <w:rsid w:val="00AA1DA1"/>
    <w:rsid w:val="00AA1F4F"/>
    <w:rsid w:val="00AA1F51"/>
    <w:rsid w:val="00AA2371"/>
    <w:rsid w:val="00AA26CC"/>
    <w:rsid w:val="00AA2DB6"/>
    <w:rsid w:val="00AA32C9"/>
    <w:rsid w:val="00AA34F8"/>
    <w:rsid w:val="00AA3BC3"/>
    <w:rsid w:val="00AA426D"/>
    <w:rsid w:val="00AA4B5D"/>
    <w:rsid w:val="00AA577D"/>
    <w:rsid w:val="00AA58F5"/>
    <w:rsid w:val="00AA64E3"/>
    <w:rsid w:val="00AA6B14"/>
    <w:rsid w:val="00AA7049"/>
    <w:rsid w:val="00AA7343"/>
    <w:rsid w:val="00AA7597"/>
    <w:rsid w:val="00AA7DD5"/>
    <w:rsid w:val="00AB024B"/>
    <w:rsid w:val="00AB0BEB"/>
    <w:rsid w:val="00AB1085"/>
    <w:rsid w:val="00AB1497"/>
    <w:rsid w:val="00AB1DC7"/>
    <w:rsid w:val="00AB1F0F"/>
    <w:rsid w:val="00AB25EE"/>
    <w:rsid w:val="00AB2EB2"/>
    <w:rsid w:val="00AB2F1D"/>
    <w:rsid w:val="00AB365B"/>
    <w:rsid w:val="00AB3B68"/>
    <w:rsid w:val="00AB3B81"/>
    <w:rsid w:val="00AB3BE5"/>
    <w:rsid w:val="00AB4886"/>
    <w:rsid w:val="00AB51EB"/>
    <w:rsid w:val="00AB5AEC"/>
    <w:rsid w:val="00AB5DCD"/>
    <w:rsid w:val="00AB685D"/>
    <w:rsid w:val="00AB6941"/>
    <w:rsid w:val="00AB792B"/>
    <w:rsid w:val="00AC0A6F"/>
    <w:rsid w:val="00AC0EA9"/>
    <w:rsid w:val="00AC16CC"/>
    <w:rsid w:val="00AC1CA4"/>
    <w:rsid w:val="00AC1D00"/>
    <w:rsid w:val="00AC1F20"/>
    <w:rsid w:val="00AC2F9C"/>
    <w:rsid w:val="00AC3336"/>
    <w:rsid w:val="00AC39AD"/>
    <w:rsid w:val="00AC3B85"/>
    <w:rsid w:val="00AC3D4A"/>
    <w:rsid w:val="00AC42C3"/>
    <w:rsid w:val="00AC47F2"/>
    <w:rsid w:val="00AC4CE4"/>
    <w:rsid w:val="00AC4FAB"/>
    <w:rsid w:val="00AC519E"/>
    <w:rsid w:val="00AC5AB6"/>
    <w:rsid w:val="00AC617B"/>
    <w:rsid w:val="00AC6378"/>
    <w:rsid w:val="00AC6AEF"/>
    <w:rsid w:val="00AC7228"/>
    <w:rsid w:val="00AC740D"/>
    <w:rsid w:val="00AC7C2D"/>
    <w:rsid w:val="00AC7EB8"/>
    <w:rsid w:val="00AD02EE"/>
    <w:rsid w:val="00AD0879"/>
    <w:rsid w:val="00AD0946"/>
    <w:rsid w:val="00AD09CD"/>
    <w:rsid w:val="00AD0C55"/>
    <w:rsid w:val="00AD0C5B"/>
    <w:rsid w:val="00AD0E01"/>
    <w:rsid w:val="00AD1323"/>
    <w:rsid w:val="00AD28CD"/>
    <w:rsid w:val="00AD4329"/>
    <w:rsid w:val="00AD4ADC"/>
    <w:rsid w:val="00AD4DE7"/>
    <w:rsid w:val="00AD56BE"/>
    <w:rsid w:val="00AD63AB"/>
    <w:rsid w:val="00AD6BAE"/>
    <w:rsid w:val="00AD74DF"/>
    <w:rsid w:val="00AD763B"/>
    <w:rsid w:val="00AD7EED"/>
    <w:rsid w:val="00AE135A"/>
    <w:rsid w:val="00AE16F4"/>
    <w:rsid w:val="00AE2024"/>
    <w:rsid w:val="00AE2042"/>
    <w:rsid w:val="00AE241A"/>
    <w:rsid w:val="00AE245F"/>
    <w:rsid w:val="00AE26DB"/>
    <w:rsid w:val="00AE27A3"/>
    <w:rsid w:val="00AE2988"/>
    <w:rsid w:val="00AE4332"/>
    <w:rsid w:val="00AE519E"/>
    <w:rsid w:val="00AE5CBD"/>
    <w:rsid w:val="00AE5DF3"/>
    <w:rsid w:val="00AE63AF"/>
    <w:rsid w:val="00AE6793"/>
    <w:rsid w:val="00AE7206"/>
    <w:rsid w:val="00AE761B"/>
    <w:rsid w:val="00AE79D2"/>
    <w:rsid w:val="00AF076B"/>
    <w:rsid w:val="00AF1230"/>
    <w:rsid w:val="00AF15F2"/>
    <w:rsid w:val="00AF1A70"/>
    <w:rsid w:val="00AF1E0D"/>
    <w:rsid w:val="00AF1EB1"/>
    <w:rsid w:val="00AF2184"/>
    <w:rsid w:val="00AF236F"/>
    <w:rsid w:val="00AF2647"/>
    <w:rsid w:val="00AF2CEC"/>
    <w:rsid w:val="00AF3CDF"/>
    <w:rsid w:val="00AF5013"/>
    <w:rsid w:val="00AF53B4"/>
    <w:rsid w:val="00AF7089"/>
    <w:rsid w:val="00AF77AF"/>
    <w:rsid w:val="00AF7FB7"/>
    <w:rsid w:val="00B0037D"/>
    <w:rsid w:val="00B009F2"/>
    <w:rsid w:val="00B0228E"/>
    <w:rsid w:val="00B02587"/>
    <w:rsid w:val="00B028CC"/>
    <w:rsid w:val="00B03ADA"/>
    <w:rsid w:val="00B03BAF"/>
    <w:rsid w:val="00B03C58"/>
    <w:rsid w:val="00B04200"/>
    <w:rsid w:val="00B046BA"/>
    <w:rsid w:val="00B05858"/>
    <w:rsid w:val="00B05C4C"/>
    <w:rsid w:val="00B0653D"/>
    <w:rsid w:val="00B06744"/>
    <w:rsid w:val="00B0720F"/>
    <w:rsid w:val="00B07651"/>
    <w:rsid w:val="00B10645"/>
    <w:rsid w:val="00B1081D"/>
    <w:rsid w:val="00B10FD3"/>
    <w:rsid w:val="00B112BC"/>
    <w:rsid w:val="00B11DD8"/>
    <w:rsid w:val="00B12735"/>
    <w:rsid w:val="00B129A8"/>
    <w:rsid w:val="00B12F13"/>
    <w:rsid w:val="00B13685"/>
    <w:rsid w:val="00B13AAF"/>
    <w:rsid w:val="00B13B45"/>
    <w:rsid w:val="00B13BFE"/>
    <w:rsid w:val="00B1450A"/>
    <w:rsid w:val="00B14776"/>
    <w:rsid w:val="00B149AA"/>
    <w:rsid w:val="00B14AF3"/>
    <w:rsid w:val="00B1514D"/>
    <w:rsid w:val="00B15358"/>
    <w:rsid w:val="00B15762"/>
    <w:rsid w:val="00B158D6"/>
    <w:rsid w:val="00B15B60"/>
    <w:rsid w:val="00B15C89"/>
    <w:rsid w:val="00B16FB1"/>
    <w:rsid w:val="00B1717E"/>
    <w:rsid w:val="00B17B3B"/>
    <w:rsid w:val="00B17E73"/>
    <w:rsid w:val="00B20168"/>
    <w:rsid w:val="00B20668"/>
    <w:rsid w:val="00B2163C"/>
    <w:rsid w:val="00B2208A"/>
    <w:rsid w:val="00B222C1"/>
    <w:rsid w:val="00B238F7"/>
    <w:rsid w:val="00B23980"/>
    <w:rsid w:val="00B23EB3"/>
    <w:rsid w:val="00B24FFA"/>
    <w:rsid w:val="00B251F7"/>
    <w:rsid w:val="00B258B4"/>
    <w:rsid w:val="00B267E5"/>
    <w:rsid w:val="00B26DA0"/>
    <w:rsid w:val="00B273B0"/>
    <w:rsid w:val="00B2791D"/>
    <w:rsid w:val="00B27D1D"/>
    <w:rsid w:val="00B27F06"/>
    <w:rsid w:val="00B3019F"/>
    <w:rsid w:val="00B3055D"/>
    <w:rsid w:val="00B307D9"/>
    <w:rsid w:val="00B30E8D"/>
    <w:rsid w:val="00B31EC4"/>
    <w:rsid w:val="00B32172"/>
    <w:rsid w:val="00B34462"/>
    <w:rsid w:val="00B356A0"/>
    <w:rsid w:val="00B3598D"/>
    <w:rsid w:val="00B36535"/>
    <w:rsid w:val="00B37C82"/>
    <w:rsid w:val="00B41025"/>
    <w:rsid w:val="00B410D4"/>
    <w:rsid w:val="00B411B5"/>
    <w:rsid w:val="00B419FA"/>
    <w:rsid w:val="00B42069"/>
    <w:rsid w:val="00B43A04"/>
    <w:rsid w:val="00B43DB9"/>
    <w:rsid w:val="00B43DBA"/>
    <w:rsid w:val="00B443FD"/>
    <w:rsid w:val="00B4566E"/>
    <w:rsid w:val="00B459E5"/>
    <w:rsid w:val="00B45C5C"/>
    <w:rsid w:val="00B45E22"/>
    <w:rsid w:val="00B46674"/>
    <w:rsid w:val="00B46802"/>
    <w:rsid w:val="00B46C23"/>
    <w:rsid w:val="00B474E4"/>
    <w:rsid w:val="00B477AB"/>
    <w:rsid w:val="00B477ED"/>
    <w:rsid w:val="00B514DE"/>
    <w:rsid w:val="00B52419"/>
    <w:rsid w:val="00B52E19"/>
    <w:rsid w:val="00B53372"/>
    <w:rsid w:val="00B53ED1"/>
    <w:rsid w:val="00B544FE"/>
    <w:rsid w:val="00B546C4"/>
    <w:rsid w:val="00B54725"/>
    <w:rsid w:val="00B55C7F"/>
    <w:rsid w:val="00B55F70"/>
    <w:rsid w:val="00B561C6"/>
    <w:rsid w:val="00B56C14"/>
    <w:rsid w:val="00B574DB"/>
    <w:rsid w:val="00B57706"/>
    <w:rsid w:val="00B57EF0"/>
    <w:rsid w:val="00B57F18"/>
    <w:rsid w:val="00B60232"/>
    <w:rsid w:val="00B61B28"/>
    <w:rsid w:val="00B61CDA"/>
    <w:rsid w:val="00B61CDC"/>
    <w:rsid w:val="00B61D01"/>
    <w:rsid w:val="00B62631"/>
    <w:rsid w:val="00B6347F"/>
    <w:rsid w:val="00B63803"/>
    <w:rsid w:val="00B63A7E"/>
    <w:rsid w:val="00B63CBF"/>
    <w:rsid w:val="00B63D55"/>
    <w:rsid w:val="00B63ED5"/>
    <w:rsid w:val="00B648D2"/>
    <w:rsid w:val="00B650B3"/>
    <w:rsid w:val="00B65171"/>
    <w:rsid w:val="00B65813"/>
    <w:rsid w:val="00B661A1"/>
    <w:rsid w:val="00B66281"/>
    <w:rsid w:val="00B663B0"/>
    <w:rsid w:val="00B66C44"/>
    <w:rsid w:val="00B66DF6"/>
    <w:rsid w:val="00B67501"/>
    <w:rsid w:val="00B676D4"/>
    <w:rsid w:val="00B6780C"/>
    <w:rsid w:val="00B679AB"/>
    <w:rsid w:val="00B67A4C"/>
    <w:rsid w:val="00B70456"/>
    <w:rsid w:val="00B70CD9"/>
    <w:rsid w:val="00B7137E"/>
    <w:rsid w:val="00B71C50"/>
    <w:rsid w:val="00B71DB9"/>
    <w:rsid w:val="00B71DD7"/>
    <w:rsid w:val="00B72790"/>
    <w:rsid w:val="00B72CE8"/>
    <w:rsid w:val="00B73686"/>
    <w:rsid w:val="00B73EEE"/>
    <w:rsid w:val="00B743E7"/>
    <w:rsid w:val="00B745E6"/>
    <w:rsid w:val="00B75E2B"/>
    <w:rsid w:val="00B75F28"/>
    <w:rsid w:val="00B7624C"/>
    <w:rsid w:val="00B76318"/>
    <w:rsid w:val="00B763F9"/>
    <w:rsid w:val="00B77321"/>
    <w:rsid w:val="00B779D1"/>
    <w:rsid w:val="00B801D3"/>
    <w:rsid w:val="00B80FEB"/>
    <w:rsid w:val="00B8139F"/>
    <w:rsid w:val="00B81E12"/>
    <w:rsid w:val="00B81F63"/>
    <w:rsid w:val="00B824EC"/>
    <w:rsid w:val="00B8291E"/>
    <w:rsid w:val="00B82B38"/>
    <w:rsid w:val="00B82E48"/>
    <w:rsid w:val="00B83037"/>
    <w:rsid w:val="00B8352F"/>
    <w:rsid w:val="00B839B8"/>
    <w:rsid w:val="00B83D2E"/>
    <w:rsid w:val="00B83E3B"/>
    <w:rsid w:val="00B844CB"/>
    <w:rsid w:val="00B84EB6"/>
    <w:rsid w:val="00B8520C"/>
    <w:rsid w:val="00B860AA"/>
    <w:rsid w:val="00B8698D"/>
    <w:rsid w:val="00B8734B"/>
    <w:rsid w:val="00B87642"/>
    <w:rsid w:val="00B87861"/>
    <w:rsid w:val="00B878B8"/>
    <w:rsid w:val="00B879ED"/>
    <w:rsid w:val="00B90739"/>
    <w:rsid w:val="00B90AC8"/>
    <w:rsid w:val="00B9129B"/>
    <w:rsid w:val="00B91346"/>
    <w:rsid w:val="00B91608"/>
    <w:rsid w:val="00B9180E"/>
    <w:rsid w:val="00B91941"/>
    <w:rsid w:val="00B91C02"/>
    <w:rsid w:val="00B91D22"/>
    <w:rsid w:val="00B924A4"/>
    <w:rsid w:val="00B9394F"/>
    <w:rsid w:val="00B947F9"/>
    <w:rsid w:val="00B94D53"/>
    <w:rsid w:val="00B95A40"/>
    <w:rsid w:val="00B96B9D"/>
    <w:rsid w:val="00B96FE7"/>
    <w:rsid w:val="00B97768"/>
    <w:rsid w:val="00B978BD"/>
    <w:rsid w:val="00B97C7E"/>
    <w:rsid w:val="00BA020D"/>
    <w:rsid w:val="00BA0AAE"/>
    <w:rsid w:val="00BA0D01"/>
    <w:rsid w:val="00BA16BD"/>
    <w:rsid w:val="00BA17D8"/>
    <w:rsid w:val="00BA237E"/>
    <w:rsid w:val="00BA29A4"/>
    <w:rsid w:val="00BA2D40"/>
    <w:rsid w:val="00BA353E"/>
    <w:rsid w:val="00BA3548"/>
    <w:rsid w:val="00BA41C3"/>
    <w:rsid w:val="00BA428F"/>
    <w:rsid w:val="00BA4531"/>
    <w:rsid w:val="00BA4688"/>
    <w:rsid w:val="00BA4EC8"/>
    <w:rsid w:val="00BA4EFB"/>
    <w:rsid w:val="00BA6338"/>
    <w:rsid w:val="00BA6F02"/>
    <w:rsid w:val="00BA728B"/>
    <w:rsid w:val="00BA74B5"/>
    <w:rsid w:val="00BA783D"/>
    <w:rsid w:val="00BA7A10"/>
    <w:rsid w:val="00BA7A83"/>
    <w:rsid w:val="00BA7F0E"/>
    <w:rsid w:val="00BA7FBA"/>
    <w:rsid w:val="00BB0095"/>
    <w:rsid w:val="00BB08AB"/>
    <w:rsid w:val="00BB0F7F"/>
    <w:rsid w:val="00BB2A0B"/>
    <w:rsid w:val="00BB33E8"/>
    <w:rsid w:val="00BB4025"/>
    <w:rsid w:val="00BB4FEE"/>
    <w:rsid w:val="00BB53E8"/>
    <w:rsid w:val="00BB542B"/>
    <w:rsid w:val="00BB5443"/>
    <w:rsid w:val="00BB5AE3"/>
    <w:rsid w:val="00BB6605"/>
    <w:rsid w:val="00BB6E5E"/>
    <w:rsid w:val="00BB70FA"/>
    <w:rsid w:val="00BB74EA"/>
    <w:rsid w:val="00BB788C"/>
    <w:rsid w:val="00BC03D8"/>
    <w:rsid w:val="00BC0F7E"/>
    <w:rsid w:val="00BC1374"/>
    <w:rsid w:val="00BC1542"/>
    <w:rsid w:val="00BC1AF1"/>
    <w:rsid w:val="00BC26C5"/>
    <w:rsid w:val="00BC3459"/>
    <w:rsid w:val="00BC3565"/>
    <w:rsid w:val="00BC3660"/>
    <w:rsid w:val="00BC40FD"/>
    <w:rsid w:val="00BC41F0"/>
    <w:rsid w:val="00BC42D0"/>
    <w:rsid w:val="00BC433F"/>
    <w:rsid w:val="00BC4772"/>
    <w:rsid w:val="00BC480F"/>
    <w:rsid w:val="00BC4E41"/>
    <w:rsid w:val="00BC6CB9"/>
    <w:rsid w:val="00BC76C4"/>
    <w:rsid w:val="00BC7EA3"/>
    <w:rsid w:val="00BD0A9E"/>
    <w:rsid w:val="00BD0ECC"/>
    <w:rsid w:val="00BD14EF"/>
    <w:rsid w:val="00BD15CC"/>
    <w:rsid w:val="00BD21CF"/>
    <w:rsid w:val="00BD29B3"/>
    <w:rsid w:val="00BD3840"/>
    <w:rsid w:val="00BD3E7C"/>
    <w:rsid w:val="00BD429D"/>
    <w:rsid w:val="00BD48BA"/>
    <w:rsid w:val="00BD57F0"/>
    <w:rsid w:val="00BD5EA1"/>
    <w:rsid w:val="00BD6385"/>
    <w:rsid w:val="00BD6959"/>
    <w:rsid w:val="00BD7161"/>
    <w:rsid w:val="00BD719F"/>
    <w:rsid w:val="00BD7373"/>
    <w:rsid w:val="00BD78A5"/>
    <w:rsid w:val="00BE006E"/>
    <w:rsid w:val="00BE0A6A"/>
    <w:rsid w:val="00BE13A7"/>
    <w:rsid w:val="00BE1D69"/>
    <w:rsid w:val="00BE1E7B"/>
    <w:rsid w:val="00BE202D"/>
    <w:rsid w:val="00BE2D9F"/>
    <w:rsid w:val="00BE3EFB"/>
    <w:rsid w:val="00BE4009"/>
    <w:rsid w:val="00BE42E7"/>
    <w:rsid w:val="00BE4330"/>
    <w:rsid w:val="00BE61DB"/>
    <w:rsid w:val="00BE66AB"/>
    <w:rsid w:val="00BE7002"/>
    <w:rsid w:val="00BE7332"/>
    <w:rsid w:val="00BE7912"/>
    <w:rsid w:val="00BE7CF9"/>
    <w:rsid w:val="00BF04AB"/>
    <w:rsid w:val="00BF0B06"/>
    <w:rsid w:val="00BF0BBE"/>
    <w:rsid w:val="00BF0C1C"/>
    <w:rsid w:val="00BF22DF"/>
    <w:rsid w:val="00BF2322"/>
    <w:rsid w:val="00BF2738"/>
    <w:rsid w:val="00BF27E1"/>
    <w:rsid w:val="00BF2F05"/>
    <w:rsid w:val="00BF39F3"/>
    <w:rsid w:val="00BF3B39"/>
    <w:rsid w:val="00BF54D7"/>
    <w:rsid w:val="00BF5615"/>
    <w:rsid w:val="00BF578C"/>
    <w:rsid w:val="00BF591C"/>
    <w:rsid w:val="00BF5B35"/>
    <w:rsid w:val="00BF5C45"/>
    <w:rsid w:val="00BF5DA9"/>
    <w:rsid w:val="00BF688B"/>
    <w:rsid w:val="00BF6DAF"/>
    <w:rsid w:val="00BF7080"/>
    <w:rsid w:val="00BF7E4D"/>
    <w:rsid w:val="00BF7F4B"/>
    <w:rsid w:val="00C00B4C"/>
    <w:rsid w:val="00C00FA3"/>
    <w:rsid w:val="00C013B7"/>
    <w:rsid w:val="00C01453"/>
    <w:rsid w:val="00C01A41"/>
    <w:rsid w:val="00C02F4A"/>
    <w:rsid w:val="00C033F0"/>
    <w:rsid w:val="00C03ADA"/>
    <w:rsid w:val="00C03F42"/>
    <w:rsid w:val="00C04686"/>
    <w:rsid w:val="00C04C8F"/>
    <w:rsid w:val="00C05BAD"/>
    <w:rsid w:val="00C075A1"/>
    <w:rsid w:val="00C07B1D"/>
    <w:rsid w:val="00C1126D"/>
    <w:rsid w:val="00C1139D"/>
    <w:rsid w:val="00C11C24"/>
    <w:rsid w:val="00C1254E"/>
    <w:rsid w:val="00C1266E"/>
    <w:rsid w:val="00C12C34"/>
    <w:rsid w:val="00C12D1B"/>
    <w:rsid w:val="00C1316B"/>
    <w:rsid w:val="00C135EE"/>
    <w:rsid w:val="00C13632"/>
    <w:rsid w:val="00C140C2"/>
    <w:rsid w:val="00C14195"/>
    <w:rsid w:val="00C14D56"/>
    <w:rsid w:val="00C14FD0"/>
    <w:rsid w:val="00C15C03"/>
    <w:rsid w:val="00C163C3"/>
    <w:rsid w:val="00C16668"/>
    <w:rsid w:val="00C16825"/>
    <w:rsid w:val="00C1685C"/>
    <w:rsid w:val="00C17345"/>
    <w:rsid w:val="00C20283"/>
    <w:rsid w:val="00C2082A"/>
    <w:rsid w:val="00C20E7A"/>
    <w:rsid w:val="00C20EF1"/>
    <w:rsid w:val="00C214E4"/>
    <w:rsid w:val="00C21822"/>
    <w:rsid w:val="00C21C4F"/>
    <w:rsid w:val="00C21D43"/>
    <w:rsid w:val="00C21DDA"/>
    <w:rsid w:val="00C22524"/>
    <w:rsid w:val="00C2267F"/>
    <w:rsid w:val="00C22A18"/>
    <w:rsid w:val="00C22A57"/>
    <w:rsid w:val="00C23A1F"/>
    <w:rsid w:val="00C243A4"/>
    <w:rsid w:val="00C25270"/>
    <w:rsid w:val="00C25B39"/>
    <w:rsid w:val="00C265D2"/>
    <w:rsid w:val="00C26B62"/>
    <w:rsid w:val="00C26EB7"/>
    <w:rsid w:val="00C27514"/>
    <w:rsid w:val="00C2781A"/>
    <w:rsid w:val="00C302B9"/>
    <w:rsid w:val="00C3064D"/>
    <w:rsid w:val="00C31149"/>
    <w:rsid w:val="00C3143F"/>
    <w:rsid w:val="00C31676"/>
    <w:rsid w:val="00C33E19"/>
    <w:rsid w:val="00C33FD3"/>
    <w:rsid w:val="00C34AA7"/>
    <w:rsid w:val="00C3583F"/>
    <w:rsid w:val="00C35FFF"/>
    <w:rsid w:val="00C363CE"/>
    <w:rsid w:val="00C367BC"/>
    <w:rsid w:val="00C370DA"/>
    <w:rsid w:val="00C3720D"/>
    <w:rsid w:val="00C37520"/>
    <w:rsid w:val="00C3779A"/>
    <w:rsid w:val="00C40367"/>
    <w:rsid w:val="00C40E01"/>
    <w:rsid w:val="00C418E4"/>
    <w:rsid w:val="00C41D33"/>
    <w:rsid w:val="00C422C5"/>
    <w:rsid w:val="00C42F1B"/>
    <w:rsid w:val="00C43186"/>
    <w:rsid w:val="00C43675"/>
    <w:rsid w:val="00C44039"/>
    <w:rsid w:val="00C44A91"/>
    <w:rsid w:val="00C44D36"/>
    <w:rsid w:val="00C451D1"/>
    <w:rsid w:val="00C453A6"/>
    <w:rsid w:val="00C45E36"/>
    <w:rsid w:val="00C461AA"/>
    <w:rsid w:val="00C4629C"/>
    <w:rsid w:val="00C46357"/>
    <w:rsid w:val="00C472D0"/>
    <w:rsid w:val="00C4744B"/>
    <w:rsid w:val="00C47478"/>
    <w:rsid w:val="00C47631"/>
    <w:rsid w:val="00C47757"/>
    <w:rsid w:val="00C47765"/>
    <w:rsid w:val="00C47B61"/>
    <w:rsid w:val="00C5077C"/>
    <w:rsid w:val="00C50787"/>
    <w:rsid w:val="00C50C58"/>
    <w:rsid w:val="00C51107"/>
    <w:rsid w:val="00C51349"/>
    <w:rsid w:val="00C5143A"/>
    <w:rsid w:val="00C51579"/>
    <w:rsid w:val="00C51845"/>
    <w:rsid w:val="00C518AB"/>
    <w:rsid w:val="00C518F6"/>
    <w:rsid w:val="00C51AA7"/>
    <w:rsid w:val="00C52ED3"/>
    <w:rsid w:val="00C53426"/>
    <w:rsid w:val="00C54110"/>
    <w:rsid w:val="00C543D4"/>
    <w:rsid w:val="00C54A3F"/>
    <w:rsid w:val="00C559C6"/>
    <w:rsid w:val="00C55B18"/>
    <w:rsid w:val="00C56C17"/>
    <w:rsid w:val="00C56F78"/>
    <w:rsid w:val="00C573FA"/>
    <w:rsid w:val="00C57646"/>
    <w:rsid w:val="00C57E59"/>
    <w:rsid w:val="00C600A0"/>
    <w:rsid w:val="00C603C1"/>
    <w:rsid w:val="00C60707"/>
    <w:rsid w:val="00C6114D"/>
    <w:rsid w:val="00C6304B"/>
    <w:rsid w:val="00C6318E"/>
    <w:rsid w:val="00C6324C"/>
    <w:rsid w:val="00C63330"/>
    <w:rsid w:val="00C63386"/>
    <w:rsid w:val="00C6369C"/>
    <w:rsid w:val="00C63E93"/>
    <w:rsid w:val="00C64E9A"/>
    <w:rsid w:val="00C6540F"/>
    <w:rsid w:val="00C6586C"/>
    <w:rsid w:val="00C65E75"/>
    <w:rsid w:val="00C65FC0"/>
    <w:rsid w:val="00C65FF9"/>
    <w:rsid w:val="00C66924"/>
    <w:rsid w:val="00C66B76"/>
    <w:rsid w:val="00C66CEF"/>
    <w:rsid w:val="00C67E44"/>
    <w:rsid w:val="00C7028A"/>
    <w:rsid w:val="00C702B5"/>
    <w:rsid w:val="00C702DF"/>
    <w:rsid w:val="00C70F9D"/>
    <w:rsid w:val="00C713BE"/>
    <w:rsid w:val="00C717E1"/>
    <w:rsid w:val="00C719A8"/>
    <w:rsid w:val="00C71C9D"/>
    <w:rsid w:val="00C720E8"/>
    <w:rsid w:val="00C72206"/>
    <w:rsid w:val="00C727EB"/>
    <w:rsid w:val="00C73752"/>
    <w:rsid w:val="00C74355"/>
    <w:rsid w:val="00C74E0B"/>
    <w:rsid w:val="00C7534C"/>
    <w:rsid w:val="00C7579E"/>
    <w:rsid w:val="00C76336"/>
    <w:rsid w:val="00C770C2"/>
    <w:rsid w:val="00C7738F"/>
    <w:rsid w:val="00C775F1"/>
    <w:rsid w:val="00C7789C"/>
    <w:rsid w:val="00C8074F"/>
    <w:rsid w:val="00C80F44"/>
    <w:rsid w:val="00C80F9F"/>
    <w:rsid w:val="00C81797"/>
    <w:rsid w:val="00C8211B"/>
    <w:rsid w:val="00C835B7"/>
    <w:rsid w:val="00C83F9C"/>
    <w:rsid w:val="00C841EF"/>
    <w:rsid w:val="00C843E4"/>
    <w:rsid w:val="00C8440D"/>
    <w:rsid w:val="00C860CB"/>
    <w:rsid w:val="00C86165"/>
    <w:rsid w:val="00C863FC"/>
    <w:rsid w:val="00C86791"/>
    <w:rsid w:val="00C871A4"/>
    <w:rsid w:val="00C87E0A"/>
    <w:rsid w:val="00C90130"/>
    <w:rsid w:val="00C917A4"/>
    <w:rsid w:val="00C91B21"/>
    <w:rsid w:val="00C924A0"/>
    <w:rsid w:val="00C92501"/>
    <w:rsid w:val="00C929C2"/>
    <w:rsid w:val="00C92AE9"/>
    <w:rsid w:val="00C92E05"/>
    <w:rsid w:val="00C92F1C"/>
    <w:rsid w:val="00C92FC2"/>
    <w:rsid w:val="00C93637"/>
    <w:rsid w:val="00C9365E"/>
    <w:rsid w:val="00C9371F"/>
    <w:rsid w:val="00C93D88"/>
    <w:rsid w:val="00C93DAE"/>
    <w:rsid w:val="00C94060"/>
    <w:rsid w:val="00C94306"/>
    <w:rsid w:val="00C95717"/>
    <w:rsid w:val="00C95E91"/>
    <w:rsid w:val="00C9623B"/>
    <w:rsid w:val="00C96374"/>
    <w:rsid w:val="00C96560"/>
    <w:rsid w:val="00C966DB"/>
    <w:rsid w:val="00C96861"/>
    <w:rsid w:val="00C96EE0"/>
    <w:rsid w:val="00C97F21"/>
    <w:rsid w:val="00C97FCA"/>
    <w:rsid w:val="00CA03B9"/>
    <w:rsid w:val="00CA0602"/>
    <w:rsid w:val="00CA0698"/>
    <w:rsid w:val="00CA08E9"/>
    <w:rsid w:val="00CA1234"/>
    <w:rsid w:val="00CA193F"/>
    <w:rsid w:val="00CA19E0"/>
    <w:rsid w:val="00CA1FB3"/>
    <w:rsid w:val="00CA2041"/>
    <w:rsid w:val="00CA2145"/>
    <w:rsid w:val="00CA2BC6"/>
    <w:rsid w:val="00CA316C"/>
    <w:rsid w:val="00CA4623"/>
    <w:rsid w:val="00CA4704"/>
    <w:rsid w:val="00CA4B8F"/>
    <w:rsid w:val="00CA4E94"/>
    <w:rsid w:val="00CA55B0"/>
    <w:rsid w:val="00CA5797"/>
    <w:rsid w:val="00CA5999"/>
    <w:rsid w:val="00CA5FC2"/>
    <w:rsid w:val="00CA64B1"/>
    <w:rsid w:val="00CA7750"/>
    <w:rsid w:val="00CA78B3"/>
    <w:rsid w:val="00CB0122"/>
    <w:rsid w:val="00CB154C"/>
    <w:rsid w:val="00CB179B"/>
    <w:rsid w:val="00CB17C7"/>
    <w:rsid w:val="00CB2CF5"/>
    <w:rsid w:val="00CB2F33"/>
    <w:rsid w:val="00CB3219"/>
    <w:rsid w:val="00CB3C03"/>
    <w:rsid w:val="00CB3F03"/>
    <w:rsid w:val="00CB4604"/>
    <w:rsid w:val="00CB4706"/>
    <w:rsid w:val="00CB5DBC"/>
    <w:rsid w:val="00CB644D"/>
    <w:rsid w:val="00CB64DD"/>
    <w:rsid w:val="00CB6734"/>
    <w:rsid w:val="00CB6D01"/>
    <w:rsid w:val="00CB76CD"/>
    <w:rsid w:val="00CB77F7"/>
    <w:rsid w:val="00CB7A56"/>
    <w:rsid w:val="00CC091F"/>
    <w:rsid w:val="00CC0B8B"/>
    <w:rsid w:val="00CC11D4"/>
    <w:rsid w:val="00CC1AE7"/>
    <w:rsid w:val="00CC1B2F"/>
    <w:rsid w:val="00CC1E8B"/>
    <w:rsid w:val="00CC21A1"/>
    <w:rsid w:val="00CC2A47"/>
    <w:rsid w:val="00CC320B"/>
    <w:rsid w:val="00CC34BB"/>
    <w:rsid w:val="00CC4750"/>
    <w:rsid w:val="00CC4875"/>
    <w:rsid w:val="00CC4B7A"/>
    <w:rsid w:val="00CC4D8E"/>
    <w:rsid w:val="00CC50FA"/>
    <w:rsid w:val="00CC5D84"/>
    <w:rsid w:val="00CC64F3"/>
    <w:rsid w:val="00CC7110"/>
    <w:rsid w:val="00CC753B"/>
    <w:rsid w:val="00CC7C17"/>
    <w:rsid w:val="00CD06A2"/>
    <w:rsid w:val="00CD22AD"/>
    <w:rsid w:val="00CD248A"/>
    <w:rsid w:val="00CD24B3"/>
    <w:rsid w:val="00CD24BC"/>
    <w:rsid w:val="00CD2B3D"/>
    <w:rsid w:val="00CD2BC8"/>
    <w:rsid w:val="00CD3742"/>
    <w:rsid w:val="00CD3F1E"/>
    <w:rsid w:val="00CD4203"/>
    <w:rsid w:val="00CD42B9"/>
    <w:rsid w:val="00CD451E"/>
    <w:rsid w:val="00CD4974"/>
    <w:rsid w:val="00CD4D1A"/>
    <w:rsid w:val="00CD5A0E"/>
    <w:rsid w:val="00CD6D9E"/>
    <w:rsid w:val="00CD6FFD"/>
    <w:rsid w:val="00CD789F"/>
    <w:rsid w:val="00CE0271"/>
    <w:rsid w:val="00CE0AD9"/>
    <w:rsid w:val="00CE1220"/>
    <w:rsid w:val="00CE14F9"/>
    <w:rsid w:val="00CE1DD5"/>
    <w:rsid w:val="00CE1E6D"/>
    <w:rsid w:val="00CE20C2"/>
    <w:rsid w:val="00CE2B5D"/>
    <w:rsid w:val="00CE34B6"/>
    <w:rsid w:val="00CE359C"/>
    <w:rsid w:val="00CE36C9"/>
    <w:rsid w:val="00CE3BAC"/>
    <w:rsid w:val="00CE4D99"/>
    <w:rsid w:val="00CE4E1D"/>
    <w:rsid w:val="00CE5FC0"/>
    <w:rsid w:val="00CE649D"/>
    <w:rsid w:val="00CE6E2D"/>
    <w:rsid w:val="00CE6F1C"/>
    <w:rsid w:val="00CE6F78"/>
    <w:rsid w:val="00CE739E"/>
    <w:rsid w:val="00CE73EB"/>
    <w:rsid w:val="00CE7905"/>
    <w:rsid w:val="00CE7949"/>
    <w:rsid w:val="00CF04B2"/>
    <w:rsid w:val="00CF0C2C"/>
    <w:rsid w:val="00CF1676"/>
    <w:rsid w:val="00CF1C2E"/>
    <w:rsid w:val="00CF25F4"/>
    <w:rsid w:val="00CF29F8"/>
    <w:rsid w:val="00CF35AD"/>
    <w:rsid w:val="00CF3D0C"/>
    <w:rsid w:val="00CF3E35"/>
    <w:rsid w:val="00CF41E2"/>
    <w:rsid w:val="00CF474F"/>
    <w:rsid w:val="00CF5DC1"/>
    <w:rsid w:val="00CF721D"/>
    <w:rsid w:val="00CF7BDE"/>
    <w:rsid w:val="00D004EB"/>
    <w:rsid w:val="00D00DD7"/>
    <w:rsid w:val="00D01A0B"/>
    <w:rsid w:val="00D01E4C"/>
    <w:rsid w:val="00D02069"/>
    <w:rsid w:val="00D02766"/>
    <w:rsid w:val="00D03026"/>
    <w:rsid w:val="00D03F98"/>
    <w:rsid w:val="00D04FCC"/>
    <w:rsid w:val="00D05017"/>
    <w:rsid w:val="00D0524E"/>
    <w:rsid w:val="00D05380"/>
    <w:rsid w:val="00D0590B"/>
    <w:rsid w:val="00D05929"/>
    <w:rsid w:val="00D0636C"/>
    <w:rsid w:val="00D064CA"/>
    <w:rsid w:val="00D064D5"/>
    <w:rsid w:val="00D064E1"/>
    <w:rsid w:val="00D070AD"/>
    <w:rsid w:val="00D07655"/>
    <w:rsid w:val="00D07743"/>
    <w:rsid w:val="00D07B1C"/>
    <w:rsid w:val="00D07ECB"/>
    <w:rsid w:val="00D10149"/>
    <w:rsid w:val="00D10DE3"/>
    <w:rsid w:val="00D111F3"/>
    <w:rsid w:val="00D12394"/>
    <w:rsid w:val="00D1272C"/>
    <w:rsid w:val="00D1374F"/>
    <w:rsid w:val="00D1490E"/>
    <w:rsid w:val="00D1544A"/>
    <w:rsid w:val="00D16A08"/>
    <w:rsid w:val="00D16D8A"/>
    <w:rsid w:val="00D20C5B"/>
    <w:rsid w:val="00D20E7C"/>
    <w:rsid w:val="00D21F65"/>
    <w:rsid w:val="00D221EF"/>
    <w:rsid w:val="00D22412"/>
    <w:rsid w:val="00D22BD4"/>
    <w:rsid w:val="00D22C20"/>
    <w:rsid w:val="00D231A2"/>
    <w:rsid w:val="00D23608"/>
    <w:rsid w:val="00D23A74"/>
    <w:rsid w:val="00D2467B"/>
    <w:rsid w:val="00D249AA"/>
    <w:rsid w:val="00D24F97"/>
    <w:rsid w:val="00D2588A"/>
    <w:rsid w:val="00D267BE"/>
    <w:rsid w:val="00D270F2"/>
    <w:rsid w:val="00D27114"/>
    <w:rsid w:val="00D27218"/>
    <w:rsid w:val="00D275D2"/>
    <w:rsid w:val="00D30125"/>
    <w:rsid w:val="00D30ECD"/>
    <w:rsid w:val="00D31CA4"/>
    <w:rsid w:val="00D3215E"/>
    <w:rsid w:val="00D349A7"/>
    <w:rsid w:val="00D34F40"/>
    <w:rsid w:val="00D34FF4"/>
    <w:rsid w:val="00D35C41"/>
    <w:rsid w:val="00D35DAE"/>
    <w:rsid w:val="00D36128"/>
    <w:rsid w:val="00D36A6C"/>
    <w:rsid w:val="00D36D1C"/>
    <w:rsid w:val="00D36D2D"/>
    <w:rsid w:val="00D37D96"/>
    <w:rsid w:val="00D40319"/>
    <w:rsid w:val="00D40FE1"/>
    <w:rsid w:val="00D4104A"/>
    <w:rsid w:val="00D413E6"/>
    <w:rsid w:val="00D4173B"/>
    <w:rsid w:val="00D41804"/>
    <w:rsid w:val="00D425E1"/>
    <w:rsid w:val="00D43290"/>
    <w:rsid w:val="00D43491"/>
    <w:rsid w:val="00D43779"/>
    <w:rsid w:val="00D43A58"/>
    <w:rsid w:val="00D4403C"/>
    <w:rsid w:val="00D4594A"/>
    <w:rsid w:val="00D459AF"/>
    <w:rsid w:val="00D45F6E"/>
    <w:rsid w:val="00D46842"/>
    <w:rsid w:val="00D47182"/>
    <w:rsid w:val="00D47B33"/>
    <w:rsid w:val="00D500AD"/>
    <w:rsid w:val="00D500CD"/>
    <w:rsid w:val="00D502C3"/>
    <w:rsid w:val="00D504CC"/>
    <w:rsid w:val="00D50775"/>
    <w:rsid w:val="00D5095E"/>
    <w:rsid w:val="00D51390"/>
    <w:rsid w:val="00D51E9C"/>
    <w:rsid w:val="00D52A33"/>
    <w:rsid w:val="00D52B6F"/>
    <w:rsid w:val="00D53514"/>
    <w:rsid w:val="00D5371F"/>
    <w:rsid w:val="00D537E4"/>
    <w:rsid w:val="00D54279"/>
    <w:rsid w:val="00D54BF3"/>
    <w:rsid w:val="00D54EA0"/>
    <w:rsid w:val="00D54FFE"/>
    <w:rsid w:val="00D553D3"/>
    <w:rsid w:val="00D5540D"/>
    <w:rsid w:val="00D56183"/>
    <w:rsid w:val="00D561A3"/>
    <w:rsid w:val="00D565EE"/>
    <w:rsid w:val="00D56CAC"/>
    <w:rsid w:val="00D56E0A"/>
    <w:rsid w:val="00D5762A"/>
    <w:rsid w:val="00D576BB"/>
    <w:rsid w:val="00D57F95"/>
    <w:rsid w:val="00D60396"/>
    <w:rsid w:val="00D60AE3"/>
    <w:rsid w:val="00D60F6C"/>
    <w:rsid w:val="00D610B0"/>
    <w:rsid w:val="00D6197A"/>
    <w:rsid w:val="00D61A3F"/>
    <w:rsid w:val="00D61A92"/>
    <w:rsid w:val="00D61FBF"/>
    <w:rsid w:val="00D623DB"/>
    <w:rsid w:val="00D626B5"/>
    <w:rsid w:val="00D637BC"/>
    <w:rsid w:val="00D63D34"/>
    <w:rsid w:val="00D6428B"/>
    <w:rsid w:val="00D64BF2"/>
    <w:rsid w:val="00D652DF"/>
    <w:rsid w:val="00D65A8F"/>
    <w:rsid w:val="00D6645F"/>
    <w:rsid w:val="00D6650A"/>
    <w:rsid w:val="00D66763"/>
    <w:rsid w:val="00D66B75"/>
    <w:rsid w:val="00D66BBA"/>
    <w:rsid w:val="00D67435"/>
    <w:rsid w:val="00D676DB"/>
    <w:rsid w:val="00D67E2D"/>
    <w:rsid w:val="00D70073"/>
    <w:rsid w:val="00D708DE"/>
    <w:rsid w:val="00D709F9"/>
    <w:rsid w:val="00D70E44"/>
    <w:rsid w:val="00D71F11"/>
    <w:rsid w:val="00D7233C"/>
    <w:rsid w:val="00D726B2"/>
    <w:rsid w:val="00D72BB8"/>
    <w:rsid w:val="00D73092"/>
    <w:rsid w:val="00D7362F"/>
    <w:rsid w:val="00D74509"/>
    <w:rsid w:val="00D74639"/>
    <w:rsid w:val="00D74A7F"/>
    <w:rsid w:val="00D74DFF"/>
    <w:rsid w:val="00D751CC"/>
    <w:rsid w:val="00D758FE"/>
    <w:rsid w:val="00D76AFB"/>
    <w:rsid w:val="00D77030"/>
    <w:rsid w:val="00D770B4"/>
    <w:rsid w:val="00D77101"/>
    <w:rsid w:val="00D77320"/>
    <w:rsid w:val="00D7741F"/>
    <w:rsid w:val="00D77AC7"/>
    <w:rsid w:val="00D77E9F"/>
    <w:rsid w:val="00D80075"/>
    <w:rsid w:val="00D807B1"/>
    <w:rsid w:val="00D807BB"/>
    <w:rsid w:val="00D824B3"/>
    <w:rsid w:val="00D83030"/>
    <w:rsid w:val="00D833BD"/>
    <w:rsid w:val="00D84244"/>
    <w:rsid w:val="00D8495F"/>
    <w:rsid w:val="00D84FB2"/>
    <w:rsid w:val="00D85330"/>
    <w:rsid w:val="00D8646D"/>
    <w:rsid w:val="00D8654F"/>
    <w:rsid w:val="00D86C40"/>
    <w:rsid w:val="00D871BC"/>
    <w:rsid w:val="00D8755C"/>
    <w:rsid w:val="00D90B19"/>
    <w:rsid w:val="00D9149D"/>
    <w:rsid w:val="00D92240"/>
    <w:rsid w:val="00D92CFF"/>
    <w:rsid w:val="00D931F9"/>
    <w:rsid w:val="00D94023"/>
    <w:rsid w:val="00D940F2"/>
    <w:rsid w:val="00D9472B"/>
    <w:rsid w:val="00D94890"/>
    <w:rsid w:val="00D94D0C"/>
    <w:rsid w:val="00D9610D"/>
    <w:rsid w:val="00D962FB"/>
    <w:rsid w:val="00D96A09"/>
    <w:rsid w:val="00D97265"/>
    <w:rsid w:val="00D97752"/>
    <w:rsid w:val="00DA0CC3"/>
    <w:rsid w:val="00DA19F1"/>
    <w:rsid w:val="00DA1AB2"/>
    <w:rsid w:val="00DA1B90"/>
    <w:rsid w:val="00DA1CB2"/>
    <w:rsid w:val="00DA254F"/>
    <w:rsid w:val="00DA28CD"/>
    <w:rsid w:val="00DA2D73"/>
    <w:rsid w:val="00DA331C"/>
    <w:rsid w:val="00DA4860"/>
    <w:rsid w:val="00DA542C"/>
    <w:rsid w:val="00DA5FEE"/>
    <w:rsid w:val="00DA643B"/>
    <w:rsid w:val="00DA6556"/>
    <w:rsid w:val="00DA74D6"/>
    <w:rsid w:val="00DA7A3E"/>
    <w:rsid w:val="00DA7DD0"/>
    <w:rsid w:val="00DB04A3"/>
    <w:rsid w:val="00DB1126"/>
    <w:rsid w:val="00DB23DC"/>
    <w:rsid w:val="00DB24C5"/>
    <w:rsid w:val="00DB2A4C"/>
    <w:rsid w:val="00DB2E4D"/>
    <w:rsid w:val="00DB3B35"/>
    <w:rsid w:val="00DB4028"/>
    <w:rsid w:val="00DB405A"/>
    <w:rsid w:val="00DB4779"/>
    <w:rsid w:val="00DB5626"/>
    <w:rsid w:val="00DB58F5"/>
    <w:rsid w:val="00DB6635"/>
    <w:rsid w:val="00DB6F08"/>
    <w:rsid w:val="00DB734B"/>
    <w:rsid w:val="00DB7590"/>
    <w:rsid w:val="00DC02DC"/>
    <w:rsid w:val="00DC0D31"/>
    <w:rsid w:val="00DC0FE4"/>
    <w:rsid w:val="00DC16D5"/>
    <w:rsid w:val="00DC172C"/>
    <w:rsid w:val="00DC1E43"/>
    <w:rsid w:val="00DC2378"/>
    <w:rsid w:val="00DC2E0E"/>
    <w:rsid w:val="00DC30FB"/>
    <w:rsid w:val="00DC381D"/>
    <w:rsid w:val="00DC3889"/>
    <w:rsid w:val="00DC4F7D"/>
    <w:rsid w:val="00DC5074"/>
    <w:rsid w:val="00DC51E7"/>
    <w:rsid w:val="00DC52CD"/>
    <w:rsid w:val="00DC6157"/>
    <w:rsid w:val="00DC6180"/>
    <w:rsid w:val="00DC68A1"/>
    <w:rsid w:val="00DC68DC"/>
    <w:rsid w:val="00DC6D60"/>
    <w:rsid w:val="00DC738E"/>
    <w:rsid w:val="00DC76DD"/>
    <w:rsid w:val="00DC7FA4"/>
    <w:rsid w:val="00DC7FE6"/>
    <w:rsid w:val="00DD0742"/>
    <w:rsid w:val="00DD0BA3"/>
    <w:rsid w:val="00DD0EE4"/>
    <w:rsid w:val="00DD12F4"/>
    <w:rsid w:val="00DD18AD"/>
    <w:rsid w:val="00DD3687"/>
    <w:rsid w:val="00DD3C1E"/>
    <w:rsid w:val="00DD46DB"/>
    <w:rsid w:val="00DD4956"/>
    <w:rsid w:val="00DD4AEE"/>
    <w:rsid w:val="00DD57F1"/>
    <w:rsid w:val="00DD5EE9"/>
    <w:rsid w:val="00DD6CC9"/>
    <w:rsid w:val="00DD6F20"/>
    <w:rsid w:val="00DD70E6"/>
    <w:rsid w:val="00DD73B3"/>
    <w:rsid w:val="00DD7533"/>
    <w:rsid w:val="00DD75CD"/>
    <w:rsid w:val="00DD7722"/>
    <w:rsid w:val="00DD78CA"/>
    <w:rsid w:val="00DD7D0A"/>
    <w:rsid w:val="00DE06AF"/>
    <w:rsid w:val="00DE0D84"/>
    <w:rsid w:val="00DE1211"/>
    <w:rsid w:val="00DE38FD"/>
    <w:rsid w:val="00DE3ABC"/>
    <w:rsid w:val="00DE3EDB"/>
    <w:rsid w:val="00DE42EF"/>
    <w:rsid w:val="00DE582A"/>
    <w:rsid w:val="00DE6282"/>
    <w:rsid w:val="00DE6916"/>
    <w:rsid w:val="00DE7310"/>
    <w:rsid w:val="00DE7AE5"/>
    <w:rsid w:val="00DE7FD2"/>
    <w:rsid w:val="00DE7FF7"/>
    <w:rsid w:val="00DF01C2"/>
    <w:rsid w:val="00DF15DC"/>
    <w:rsid w:val="00DF2116"/>
    <w:rsid w:val="00DF296D"/>
    <w:rsid w:val="00DF3A88"/>
    <w:rsid w:val="00DF43BD"/>
    <w:rsid w:val="00DF4B6F"/>
    <w:rsid w:val="00DF4D64"/>
    <w:rsid w:val="00DF4F9A"/>
    <w:rsid w:val="00DF4FB3"/>
    <w:rsid w:val="00DF5040"/>
    <w:rsid w:val="00DF51E2"/>
    <w:rsid w:val="00DF66BB"/>
    <w:rsid w:val="00DF6D98"/>
    <w:rsid w:val="00DF6FBA"/>
    <w:rsid w:val="00DF7BF8"/>
    <w:rsid w:val="00E00785"/>
    <w:rsid w:val="00E00820"/>
    <w:rsid w:val="00E014B9"/>
    <w:rsid w:val="00E01991"/>
    <w:rsid w:val="00E01C77"/>
    <w:rsid w:val="00E02AF2"/>
    <w:rsid w:val="00E02C01"/>
    <w:rsid w:val="00E0305B"/>
    <w:rsid w:val="00E04470"/>
    <w:rsid w:val="00E04B79"/>
    <w:rsid w:val="00E04BFD"/>
    <w:rsid w:val="00E04CA3"/>
    <w:rsid w:val="00E0557C"/>
    <w:rsid w:val="00E0563A"/>
    <w:rsid w:val="00E056F4"/>
    <w:rsid w:val="00E05F32"/>
    <w:rsid w:val="00E06670"/>
    <w:rsid w:val="00E066CD"/>
    <w:rsid w:val="00E06728"/>
    <w:rsid w:val="00E06735"/>
    <w:rsid w:val="00E0674F"/>
    <w:rsid w:val="00E06CD0"/>
    <w:rsid w:val="00E06F17"/>
    <w:rsid w:val="00E07092"/>
    <w:rsid w:val="00E07318"/>
    <w:rsid w:val="00E07795"/>
    <w:rsid w:val="00E0798F"/>
    <w:rsid w:val="00E07A98"/>
    <w:rsid w:val="00E10262"/>
    <w:rsid w:val="00E102B8"/>
    <w:rsid w:val="00E1036B"/>
    <w:rsid w:val="00E10FBD"/>
    <w:rsid w:val="00E116D0"/>
    <w:rsid w:val="00E117C3"/>
    <w:rsid w:val="00E11C4B"/>
    <w:rsid w:val="00E12D8F"/>
    <w:rsid w:val="00E13B0B"/>
    <w:rsid w:val="00E141B2"/>
    <w:rsid w:val="00E151AB"/>
    <w:rsid w:val="00E1544E"/>
    <w:rsid w:val="00E15894"/>
    <w:rsid w:val="00E15CA4"/>
    <w:rsid w:val="00E163D3"/>
    <w:rsid w:val="00E16403"/>
    <w:rsid w:val="00E208C4"/>
    <w:rsid w:val="00E20CED"/>
    <w:rsid w:val="00E20FF4"/>
    <w:rsid w:val="00E21489"/>
    <w:rsid w:val="00E218B4"/>
    <w:rsid w:val="00E21A10"/>
    <w:rsid w:val="00E21E8E"/>
    <w:rsid w:val="00E22B63"/>
    <w:rsid w:val="00E22D95"/>
    <w:rsid w:val="00E23405"/>
    <w:rsid w:val="00E23962"/>
    <w:rsid w:val="00E23F3F"/>
    <w:rsid w:val="00E24547"/>
    <w:rsid w:val="00E25428"/>
    <w:rsid w:val="00E25532"/>
    <w:rsid w:val="00E25933"/>
    <w:rsid w:val="00E259BD"/>
    <w:rsid w:val="00E26020"/>
    <w:rsid w:val="00E26218"/>
    <w:rsid w:val="00E265DC"/>
    <w:rsid w:val="00E26A1F"/>
    <w:rsid w:val="00E27101"/>
    <w:rsid w:val="00E30C78"/>
    <w:rsid w:val="00E3163D"/>
    <w:rsid w:val="00E3183F"/>
    <w:rsid w:val="00E318D9"/>
    <w:rsid w:val="00E31A12"/>
    <w:rsid w:val="00E31E14"/>
    <w:rsid w:val="00E320F9"/>
    <w:rsid w:val="00E325DC"/>
    <w:rsid w:val="00E3271F"/>
    <w:rsid w:val="00E33182"/>
    <w:rsid w:val="00E33A5A"/>
    <w:rsid w:val="00E33AC1"/>
    <w:rsid w:val="00E34292"/>
    <w:rsid w:val="00E34EBB"/>
    <w:rsid w:val="00E3524D"/>
    <w:rsid w:val="00E36F1E"/>
    <w:rsid w:val="00E37B2B"/>
    <w:rsid w:val="00E37BB6"/>
    <w:rsid w:val="00E404F3"/>
    <w:rsid w:val="00E41338"/>
    <w:rsid w:val="00E4202F"/>
    <w:rsid w:val="00E42187"/>
    <w:rsid w:val="00E433E1"/>
    <w:rsid w:val="00E43579"/>
    <w:rsid w:val="00E43B0D"/>
    <w:rsid w:val="00E4405E"/>
    <w:rsid w:val="00E44403"/>
    <w:rsid w:val="00E445C3"/>
    <w:rsid w:val="00E45855"/>
    <w:rsid w:val="00E462E3"/>
    <w:rsid w:val="00E46804"/>
    <w:rsid w:val="00E4713F"/>
    <w:rsid w:val="00E476A1"/>
    <w:rsid w:val="00E50297"/>
    <w:rsid w:val="00E503D0"/>
    <w:rsid w:val="00E50771"/>
    <w:rsid w:val="00E50EB7"/>
    <w:rsid w:val="00E51132"/>
    <w:rsid w:val="00E5134E"/>
    <w:rsid w:val="00E51A78"/>
    <w:rsid w:val="00E528B9"/>
    <w:rsid w:val="00E52A6A"/>
    <w:rsid w:val="00E5328C"/>
    <w:rsid w:val="00E53A9E"/>
    <w:rsid w:val="00E54634"/>
    <w:rsid w:val="00E546CE"/>
    <w:rsid w:val="00E549DD"/>
    <w:rsid w:val="00E55095"/>
    <w:rsid w:val="00E55301"/>
    <w:rsid w:val="00E55670"/>
    <w:rsid w:val="00E55A86"/>
    <w:rsid w:val="00E55B32"/>
    <w:rsid w:val="00E55DE7"/>
    <w:rsid w:val="00E56512"/>
    <w:rsid w:val="00E568ED"/>
    <w:rsid w:val="00E571F4"/>
    <w:rsid w:val="00E577BF"/>
    <w:rsid w:val="00E578DE"/>
    <w:rsid w:val="00E6037D"/>
    <w:rsid w:val="00E60443"/>
    <w:rsid w:val="00E604EE"/>
    <w:rsid w:val="00E60DBD"/>
    <w:rsid w:val="00E61022"/>
    <w:rsid w:val="00E6150C"/>
    <w:rsid w:val="00E61530"/>
    <w:rsid w:val="00E61645"/>
    <w:rsid w:val="00E619EB"/>
    <w:rsid w:val="00E61E5C"/>
    <w:rsid w:val="00E62539"/>
    <w:rsid w:val="00E62C3A"/>
    <w:rsid w:val="00E63647"/>
    <w:rsid w:val="00E63B8B"/>
    <w:rsid w:val="00E63C1E"/>
    <w:rsid w:val="00E6449D"/>
    <w:rsid w:val="00E64A4A"/>
    <w:rsid w:val="00E64D4C"/>
    <w:rsid w:val="00E64DAD"/>
    <w:rsid w:val="00E65BBF"/>
    <w:rsid w:val="00E661D5"/>
    <w:rsid w:val="00E6621C"/>
    <w:rsid w:val="00E66D76"/>
    <w:rsid w:val="00E6727D"/>
    <w:rsid w:val="00E673A8"/>
    <w:rsid w:val="00E674A3"/>
    <w:rsid w:val="00E67C9B"/>
    <w:rsid w:val="00E70473"/>
    <w:rsid w:val="00E704BC"/>
    <w:rsid w:val="00E718CF"/>
    <w:rsid w:val="00E720D0"/>
    <w:rsid w:val="00E7211D"/>
    <w:rsid w:val="00E723D5"/>
    <w:rsid w:val="00E72737"/>
    <w:rsid w:val="00E7281E"/>
    <w:rsid w:val="00E72A88"/>
    <w:rsid w:val="00E72AAF"/>
    <w:rsid w:val="00E72CED"/>
    <w:rsid w:val="00E730A0"/>
    <w:rsid w:val="00E7381D"/>
    <w:rsid w:val="00E73EFE"/>
    <w:rsid w:val="00E74174"/>
    <w:rsid w:val="00E746A2"/>
    <w:rsid w:val="00E74C49"/>
    <w:rsid w:val="00E74F08"/>
    <w:rsid w:val="00E7502A"/>
    <w:rsid w:val="00E75734"/>
    <w:rsid w:val="00E76347"/>
    <w:rsid w:val="00E7687F"/>
    <w:rsid w:val="00E76E79"/>
    <w:rsid w:val="00E7715A"/>
    <w:rsid w:val="00E773FF"/>
    <w:rsid w:val="00E77683"/>
    <w:rsid w:val="00E77F06"/>
    <w:rsid w:val="00E8010F"/>
    <w:rsid w:val="00E80445"/>
    <w:rsid w:val="00E80985"/>
    <w:rsid w:val="00E80E8A"/>
    <w:rsid w:val="00E81805"/>
    <w:rsid w:val="00E82A7F"/>
    <w:rsid w:val="00E82DBE"/>
    <w:rsid w:val="00E82EF2"/>
    <w:rsid w:val="00E837EC"/>
    <w:rsid w:val="00E838A7"/>
    <w:rsid w:val="00E83A10"/>
    <w:rsid w:val="00E847E1"/>
    <w:rsid w:val="00E847FE"/>
    <w:rsid w:val="00E84F32"/>
    <w:rsid w:val="00E85CC5"/>
    <w:rsid w:val="00E865DF"/>
    <w:rsid w:val="00E876E8"/>
    <w:rsid w:val="00E87CB8"/>
    <w:rsid w:val="00E90327"/>
    <w:rsid w:val="00E9039C"/>
    <w:rsid w:val="00E90462"/>
    <w:rsid w:val="00E90E3B"/>
    <w:rsid w:val="00E919BC"/>
    <w:rsid w:val="00E91FDF"/>
    <w:rsid w:val="00E920BF"/>
    <w:rsid w:val="00E92F27"/>
    <w:rsid w:val="00E92F95"/>
    <w:rsid w:val="00E9323C"/>
    <w:rsid w:val="00E93BF1"/>
    <w:rsid w:val="00E93FA5"/>
    <w:rsid w:val="00E944B1"/>
    <w:rsid w:val="00E94D01"/>
    <w:rsid w:val="00E952F2"/>
    <w:rsid w:val="00E9560B"/>
    <w:rsid w:val="00E95920"/>
    <w:rsid w:val="00E95CD6"/>
    <w:rsid w:val="00E965CE"/>
    <w:rsid w:val="00E96B39"/>
    <w:rsid w:val="00E97807"/>
    <w:rsid w:val="00E9798C"/>
    <w:rsid w:val="00E97B8D"/>
    <w:rsid w:val="00E97CF2"/>
    <w:rsid w:val="00EA0557"/>
    <w:rsid w:val="00EA07FC"/>
    <w:rsid w:val="00EA0985"/>
    <w:rsid w:val="00EA11CF"/>
    <w:rsid w:val="00EA14BD"/>
    <w:rsid w:val="00EA1859"/>
    <w:rsid w:val="00EA1BE2"/>
    <w:rsid w:val="00EA21B1"/>
    <w:rsid w:val="00EA23B0"/>
    <w:rsid w:val="00EA26EA"/>
    <w:rsid w:val="00EA3047"/>
    <w:rsid w:val="00EA4541"/>
    <w:rsid w:val="00EA5384"/>
    <w:rsid w:val="00EA5548"/>
    <w:rsid w:val="00EA566B"/>
    <w:rsid w:val="00EA5DA2"/>
    <w:rsid w:val="00EA5DFF"/>
    <w:rsid w:val="00EA5E9B"/>
    <w:rsid w:val="00EA6473"/>
    <w:rsid w:val="00EA707F"/>
    <w:rsid w:val="00EA7407"/>
    <w:rsid w:val="00EA783E"/>
    <w:rsid w:val="00EA7C2E"/>
    <w:rsid w:val="00EB092B"/>
    <w:rsid w:val="00EB0BB0"/>
    <w:rsid w:val="00EB0ED1"/>
    <w:rsid w:val="00EB1218"/>
    <w:rsid w:val="00EB21F4"/>
    <w:rsid w:val="00EB25AF"/>
    <w:rsid w:val="00EB2C2C"/>
    <w:rsid w:val="00EB34FA"/>
    <w:rsid w:val="00EB37BF"/>
    <w:rsid w:val="00EB3ABB"/>
    <w:rsid w:val="00EB3DFB"/>
    <w:rsid w:val="00EB46B4"/>
    <w:rsid w:val="00EB4E85"/>
    <w:rsid w:val="00EB5183"/>
    <w:rsid w:val="00EB51D8"/>
    <w:rsid w:val="00EB636A"/>
    <w:rsid w:val="00EB6668"/>
    <w:rsid w:val="00EB6C21"/>
    <w:rsid w:val="00EB6F90"/>
    <w:rsid w:val="00EB77A4"/>
    <w:rsid w:val="00EB7D85"/>
    <w:rsid w:val="00EC064C"/>
    <w:rsid w:val="00EC0700"/>
    <w:rsid w:val="00EC0D1E"/>
    <w:rsid w:val="00EC11D9"/>
    <w:rsid w:val="00EC125C"/>
    <w:rsid w:val="00EC297B"/>
    <w:rsid w:val="00EC32FD"/>
    <w:rsid w:val="00EC33F1"/>
    <w:rsid w:val="00EC341B"/>
    <w:rsid w:val="00EC3A78"/>
    <w:rsid w:val="00EC3AED"/>
    <w:rsid w:val="00EC3B7E"/>
    <w:rsid w:val="00EC442C"/>
    <w:rsid w:val="00EC4867"/>
    <w:rsid w:val="00EC4A30"/>
    <w:rsid w:val="00EC4FBC"/>
    <w:rsid w:val="00EC58D3"/>
    <w:rsid w:val="00EC5BAE"/>
    <w:rsid w:val="00EC5F74"/>
    <w:rsid w:val="00EC66F0"/>
    <w:rsid w:val="00EC66F8"/>
    <w:rsid w:val="00EC6DA7"/>
    <w:rsid w:val="00EC6E9A"/>
    <w:rsid w:val="00EC7228"/>
    <w:rsid w:val="00EC7427"/>
    <w:rsid w:val="00EC774B"/>
    <w:rsid w:val="00EC793B"/>
    <w:rsid w:val="00ED0EDB"/>
    <w:rsid w:val="00ED14CD"/>
    <w:rsid w:val="00ED1741"/>
    <w:rsid w:val="00ED1871"/>
    <w:rsid w:val="00ED2750"/>
    <w:rsid w:val="00ED2801"/>
    <w:rsid w:val="00ED2B0E"/>
    <w:rsid w:val="00ED2D32"/>
    <w:rsid w:val="00ED3653"/>
    <w:rsid w:val="00ED3AA2"/>
    <w:rsid w:val="00ED4769"/>
    <w:rsid w:val="00ED4BA6"/>
    <w:rsid w:val="00ED4E51"/>
    <w:rsid w:val="00ED5251"/>
    <w:rsid w:val="00ED571D"/>
    <w:rsid w:val="00ED5C41"/>
    <w:rsid w:val="00ED60DB"/>
    <w:rsid w:val="00ED62D7"/>
    <w:rsid w:val="00ED6A60"/>
    <w:rsid w:val="00ED6C2D"/>
    <w:rsid w:val="00ED7172"/>
    <w:rsid w:val="00ED7714"/>
    <w:rsid w:val="00ED7B5D"/>
    <w:rsid w:val="00ED7D61"/>
    <w:rsid w:val="00EE0549"/>
    <w:rsid w:val="00EE0691"/>
    <w:rsid w:val="00EE0CA0"/>
    <w:rsid w:val="00EE2242"/>
    <w:rsid w:val="00EE228D"/>
    <w:rsid w:val="00EE26E1"/>
    <w:rsid w:val="00EE286C"/>
    <w:rsid w:val="00EE30D1"/>
    <w:rsid w:val="00EE3199"/>
    <w:rsid w:val="00EE342B"/>
    <w:rsid w:val="00EE366A"/>
    <w:rsid w:val="00EE37D2"/>
    <w:rsid w:val="00EE4768"/>
    <w:rsid w:val="00EE4A6B"/>
    <w:rsid w:val="00EE55DF"/>
    <w:rsid w:val="00EE584A"/>
    <w:rsid w:val="00EE5AC2"/>
    <w:rsid w:val="00EE5B6F"/>
    <w:rsid w:val="00EE64E8"/>
    <w:rsid w:val="00EE6786"/>
    <w:rsid w:val="00EE7232"/>
    <w:rsid w:val="00EE73E3"/>
    <w:rsid w:val="00EE78AE"/>
    <w:rsid w:val="00EF0A45"/>
    <w:rsid w:val="00EF0CA3"/>
    <w:rsid w:val="00EF0F35"/>
    <w:rsid w:val="00EF0FF2"/>
    <w:rsid w:val="00EF2238"/>
    <w:rsid w:val="00EF228B"/>
    <w:rsid w:val="00EF2ADD"/>
    <w:rsid w:val="00EF358C"/>
    <w:rsid w:val="00EF51A0"/>
    <w:rsid w:val="00EF5AB5"/>
    <w:rsid w:val="00EF5DBA"/>
    <w:rsid w:val="00EF60D3"/>
    <w:rsid w:val="00EF6154"/>
    <w:rsid w:val="00EF6560"/>
    <w:rsid w:val="00EF6EFF"/>
    <w:rsid w:val="00EF7030"/>
    <w:rsid w:val="00EF7515"/>
    <w:rsid w:val="00EF75F8"/>
    <w:rsid w:val="00F0005D"/>
    <w:rsid w:val="00F00947"/>
    <w:rsid w:val="00F00EFB"/>
    <w:rsid w:val="00F00FA3"/>
    <w:rsid w:val="00F00FE7"/>
    <w:rsid w:val="00F01F0D"/>
    <w:rsid w:val="00F02539"/>
    <w:rsid w:val="00F026D5"/>
    <w:rsid w:val="00F03457"/>
    <w:rsid w:val="00F03BF1"/>
    <w:rsid w:val="00F04078"/>
    <w:rsid w:val="00F04A49"/>
    <w:rsid w:val="00F05B0C"/>
    <w:rsid w:val="00F05FC7"/>
    <w:rsid w:val="00F063CB"/>
    <w:rsid w:val="00F064F0"/>
    <w:rsid w:val="00F072C1"/>
    <w:rsid w:val="00F07453"/>
    <w:rsid w:val="00F074B9"/>
    <w:rsid w:val="00F0760D"/>
    <w:rsid w:val="00F078CF"/>
    <w:rsid w:val="00F07C96"/>
    <w:rsid w:val="00F1078D"/>
    <w:rsid w:val="00F109EF"/>
    <w:rsid w:val="00F111E1"/>
    <w:rsid w:val="00F119CC"/>
    <w:rsid w:val="00F11BA3"/>
    <w:rsid w:val="00F11EEA"/>
    <w:rsid w:val="00F12FD3"/>
    <w:rsid w:val="00F136DC"/>
    <w:rsid w:val="00F139A5"/>
    <w:rsid w:val="00F13A0B"/>
    <w:rsid w:val="00F13EC3"/>
    <w:rsid w:val="00F140F6"/>
    <w:rsid w:val="00F14175"/>
    <w:rsid w:val="00F14793"/>
    <w:rsid w:val="00F1508D"/>
    <w:rsid w:val="00F166EA"/>
    <w:rsid w:val="00F17F56"/>
    <w:rsid w:val="00F20839"/>
    <w:rsid w:val="00F20E9F"/>
    <w:rsid w:val="00F23809"/>
    <w:rsid w:val="00F23CFE"/>
    <w:rsid w:val="00F2433D"/>
    <w:rsid w:val="00F24B5F"/>
    <w:rsid w:val="00F24DD1"/>
    <w:rsid w:val="00F25515"/>
    <w:rsid w:val="00F257FB"/>
    <w:rsid w:val="00F25B72"/>
    <w:rsid w:val="00F26165"/>
    <w:rsid w:val="00F26216"/>
    <w:rsid w:val="00F27479"/>
    <w:rsid w:val="00F303B0"/>
    <w:rsid w:val="00F309E0"/>
    <w:rsid w:val="00F30B04"/>
    <w:rsid w:val="00F30C93"/>
    <w:rsid w:val="00F318FC"/>
    <w:rsid w:val="00F321AD"/>
    <w:rsid w:val="00F32208"/>
    <w:rsid w:val="00F323F0"/>
    <w:rsid w:val="00F32AB0"/>
    <w:rsid w:val="00F32EDE"/>
    <w:rsid w:val="00F33C98"/>
    <w:rsid w:val="00F34384"/>
    <w:rsid w:val="00F34BBB"/>
    <w:rsid w:val="00F35478"/>
    <w:rsid w:val="00F36E5B"/>
    <w:rsid w:val="00F36E71"/>
    <w:rsid w:val="00F376B6"/>
    <w:rsid w:val="00F37A2B"/>
    <w:rsid w:val="00F404CC"/>
    <w:rsid w:val="00F406D7"/>
    <w:rsid w:val="00F40B6C"/>
    <w:rsid w:val="00F40CC2"/>
    <w:rsid w:val="00F40DE2"/>
    <w:rsid w:val="00F40FD9"/>
    <w:rsid w:val="00F415D6"/>
    <w:rsid w:val="00F42EB8"/>
    <w:rsid w:val="00F431BF"/>
    <w:rsid w:val="00F4397B"/>
    <w:rsid w:val="00F43BE5"/>
    <w:rsid w:val="00F43F96"/>
    <w:rsid w:val="00F45509"/>
    <w:rsid w:val="00F45591"/>
    <w:rsid w:val="00F46A96"/>
    <w:rsid w:val="00F5031E"/>
    <w:rsid w:val="00F50FDF"/>
    <w:rsid w:val="00F51569"/>
    <w:rsid w:val="00F51806"/>
    <w:rsid w:val="00F51F28"/>
    <w:rsid w:val="00F52AC0"/>
    <w:rsid w:val="00F53066"/>
    <w:rsid w:val="00F541A7"/>
    <w:rsid w:val="00F544AE"/>
    <w:rsid w:val="00F548C8"/>
    <w:rsid w:val="00F54CD2"/>
    <w:rsid w:val="00F553C4"/>
    <w:rsid w:val="00F559EA"/>
    <w:rsid w:val="00F55D1B"/>
    <w:rsid w:val="00F56814"/>
    <w:rsid w:val="00F568AA"/>
    <w:rsid w:val="00F570AF"/>
    <w:rsid w:val="00F57957"/>
    <w:rsid w:val="00F60D07"/>
    <w:rsid w:val="00F613DA"/>
    <w:rsid w:val="00F61933"/>
    <w:rsid w:val="00F61E01"/>
    <w:rsid w:val="00F622AC"/>
    <w:rsid w:val="00F64286"/>
    <w:rsid w:val="00F64E42"/>
    <w:rsid w:val="00F6536F"/>
    <w:rsid w:val="00F6560F"/>
    <w:rsid w:val="00F65967"/>
    <w:rsid w:val="00F66B8F"/>
    <w:rsid w:val="00F671BF"/>
    <w:rsid w:val="00F6725B"/>
    <w:rsid w:val="00F67BB7"/>
    <w:rsid w:val="00F71070"/>
    <w:rsid w:val="00F716FD"/>
    <w:rsid w:val="00F71ED4"/>
    <w:rsid w:val="00F72225"/>
    <w:rsid w:val="00F724CB"/>
    <w:rsid w:val="00F73BA5"/>
    <w:rsid w:val="00F74454"/>
    <w:rsid w:val="00F74849"/>
    <w:rsid w:val="00F76050"/>
    <w:rsid w:val="00F76A08"/>
    <w:rsid w:val="00F76CA5"/>
    <w:rsid w:val="00F771EA"/>
    <w:rsid w:val="00F776C5"/>
    <w:rsid w:val="00F778D0"/>
    <w:rsid w:val="00F77B2D"/>
    <w:rsid w:val="00F77BE1"/>
    <w:rsid w:val="00F77DCA"/>
    <w:rsid w:val="00F77E02"/>
    <w:rsid w:val="00F80241"/>
    <w:rsid w:val="00F80789"/>
    <w:rsid w:val="00F8093C"/>
    <w:rsid w:val="00F80DD0"/>
    <w:rsid w:val="00F81104"/>
    <w:rsid w:val="00F81282"/>
    <w:rsid w:val="00F8143B"/>
    <w:rsid w:val="00F8151D"/>
    <w:rsid w:val="00F81F12"/>
    <w:rsid w:val="00F825B7"/>
    <w:rsid w:val="00F826B0"/>
    <w:rsid w:val="00F828E8"/>
    <w:rsid w:val="00F82946"/>
    <w:rsid w:val="00F8296E"/>
    <w:rsid w:val="00F83946"/>
    <w:rsid w:val="00F83E4A"/>
    <w:rsid w:val="00F84705"/>
    <w:rsid w:val="00F85C27"/>
    <w:rsid w:val="00F86140"/>
    <w:rsid w:val="00F86492"/>
    <w:rsid w:val="00F868A4"/>
    <w:rsid w:val="00F86EA6"/>
    <w:rsid w:val="00F86FDF"/>
    <w:rsid w:val="00F87F28"/>
    <w:rsid w:val="00F909B5"/>
    <w:rsid w:val="00F90BBB"/>
    <w:rsid w:val="00F9171A"/>
    <w:rsid w:val="00F91C34"/>
    <w:rsid w:val="00F91D56"/>
    <w:rsid w:val="00F9218C"/>
    <w:rsid w:val="00F92A22"/>
    <w:rsid w:val="00F9352D"/>
    <w:rsid w:val="00F9358C"/>
    <w:rsid w:val="00F935AC"/>
    <w:rsid w:val="00F93617"/>
    <w:rsid w:val="00F93A17"/>
    <w:rsid w:val="00F93B02"/>
    <w:rsid w:val="00F93D38"/>
    <w:rsid w:val="00F93D86"/>
    <w:rsid w:val="00F94A59"/>
    <w:rsid w:val="00F94BA5"/>
    <w:rsid w:val="00F9542F"/>
    <w:rsid w:val="00F9544C"/>
    <w:rsid w:val="00F9570F"/>
    <w:rsid w:val="00F9577C"/>
    <w:rsid w:val="00F9615A"/>
    <w:rsid w:val="00F961F5"/>
    <w:rsid w:val="00F9655F"/>
    <w:rsid w:val="00F96642"/>
    <w:rsid w:val="00F96B78"/>
    <w:rsid w:val="00F96D75"/>
    <w:rsid w:val="00F96DE0"/>
    <w:rsid w:val="00F97512"/>
    <w:rsid w:val="00F97C5C"/>
    <w:rsid w:val="00F97D64"/>
    <w:rsid w:val="00FA0846"/>
    <w:rsid w:val="00FA14C1"/>
    <w:rsid w:val="00FA1E80"/>
    <w:rsid w:val="00FA4103"/>
    <w:rsid w:val="00FA4D44"/>
    <w:rsid w:val="00FA5605"/>
    <w:rsid w:val="00FA578A"/>
    <w:rsid w:val="00FA61BB"/>
    <w:rsid w:val="00FA6277"/>
    <w:rsid w:val="00FA6639"/>
    <w:rsid w:val="00FA7165"/>
    <w:rsid w:val="00FA72D6"/>
    <w:rsid w:val="00FA74D5"/>
    <w:rsid w:val="00FA760A"/>
    <w:rsid w:val="00FB0874"/>
    <w:rsid w:val="00FB0A7E"/>
    <w:rsid w:val="00FB1D5F"/>
    <w:rsid w:val="00FB1F8F"/>
    <w:rsid w:val="00FB230B"/>
    <w:rsid w:val="00FB239F"/>
    <w:rsid w:val="00FB23AC"/>
    <w:rsid w:val="00FB263B"/>
    <w:rsid w:val="00FB27C6"/>
    <w:rsid w:val="00FB29E3"/>
    <w:rsid w:val="00FB2AE9"/>
    <w:rsid w:val="00FB30BF"/>
    <w:rsid w:val="00FB3551"/>
    <w:rsid w:val="00FB3CCB"/>
    <w:rsid w:val="00FB48B8"/>
    <w:rsid w:val="00FB50D1"/>
    <w:rsid w:val="00FB5128"/>
    <w:rsid w:val="00FB560F"/>
    <w:rsid w:val="00FB5677"/>
    <w:rsid w:val="00FB57D8"/>
    <w:rsid w:val="00FB59CA"/>
    <w:rsid w:val="00FB59DD"/>
    <w:rsid w:val="00FB5FA2"/>
    <w:rsid w:val="00FB649F"/>
    <w:rsid w:val="00FB6D03"/>
    <w:rsid w:val="00FB7375"/>
    <w:rsid w:val="00FB7558"/>
    <w:rsid w:val="00FB776D"/>
    <w:rsid w:val="00FB7AEF"/>
    <w:rsid w:val="00FB7CF1"/>
    <w:rsid w:val="00FC0440"/>
    <w:rsid w:val="00FC13C9"/>
    <w:rsid w:val="00FC20D7"/>
    <w:rsid w:val="00FC22BE"/>
    <w:rsid w:val="00FC262C"/>
    <w:rsid w:val="00FC2F59"/>
    <w:rsid w:val="00FC2FDE"/>
    <w:rsid w:val="00FC3009"/>
    <w:rsid w:val="00FC3155"/>
    <w:rsid w:val="00FC38CF"/>
    <w:rsid w:val="00FC3EAE"/>
    <w:rsid w:val="00FC43C3"/>
    <w:rsid w:val="00FC4AB4"/>
    <w:rsid w:val="00FC4F22"/>
    <w:rsid w:val="00FC56B5"/>
    <w:rsid w:val="00FC586D"/>
    <w:rsid w:val="00FC593C"/>
    <w:rsid w:val="00FC64FF"/>
    <w:rsid w:val="00FC6840"/>
    <w:rsid w:val="00FC6994"/>
    <w:rsid w:val="00FC72C6"/>
    <w:rsid w:val="00FD0213"/>
    <w:rsid w:val="00FD0705"/>
    <w:rsid w:val="00FD22D1"/>
    <w:rsid w:val="00FD2DC6"/>
    <w:rsid w:val="00FD2DE3"/>
    <w:rsid w:val="00FD3C9A"/>
    <w:rsid w:val="00FD4A14"/>
    <w:rsid w:val="00FD4E35"/>
    <w:rsid w:val="00FD5837"/>
    <w:rsid w:val="00FD6E23"/>
    <w:rsid w:val="00FE0801"/>
    <w:rsid w:val="00FE0977"/>
    <w:rsid w:val="00FE0EA8"/>
    <w:rsid w:val="00FE1222"/>
    <w:rsid w:val="00FE1880"/>
    <w:rsid w:val="00FE1DC2"/>
    <w:rsid w:val="00FE22DE"/>
    <w:rsid w:val="00FE24C4"/>
    <w:rsid w:val="00FE3146"/>
    <w:rsid w:val="00FE3FC5"/>
    <w:rsid w:val="00FE423E"/>
    <w:rsid w:val="00FE5B71"/>
    <w:rsid w:val="00FE5D77"/>
    <w:rsid w:val="00FE6B14"/>
    <w:rsid w:val="00FE7518"/>
    <w:rsid w:val="00FE7D32"/>
    <w:rsid w:val="00FF0763"/>
    <w:rsid w:val="00FF26BD"/>
    <w:rsid w:val="00FF26F5"/>
    <w:rsid w:val="00FF286B"/>
    <w:rsid w:val="00FF2957"/>
    <w:rsid w:val="00FF316E"/>
    <w:rsid w:val="00FF326B"/>
    <w:rsid w:val="00FF33AE"/>
    <w:rsid w:val="00FF3D25"/>
    <w:rsid w:val="00FF43C2"/>
    <w:rsid w:val="00FF49E3"/>
    <w:rsid w:val="00FF4B73"/>
    <w:rsid w:val="00FF4FFF"/>
    <w:rsid w:val="00FF655B"/>
    <w:rsid w:val="00FF67B7"/>
    <w:rsid w:val="00FF67CA"/>
    <w:rsid w:val="00FF70ED"/>
    <w:rsid w:val="00FF756B"/>
    <w:rsid w:val="00FF75E0"/>
    <w:rsid w:val="00FF77A4"/>
    <w:rsid w:val="00FF77E8"/>
    <w:rsid w:val="00FF7B5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Balloon Tex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D2D2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BC1AF1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"/>
    <w:qFormat/>
    <w:rsid w:val="00BC1AF1"/>
    <w:pPr>
      <w:keepNext/>
      <w:jc w:val="center"/>
      <w:outlineLvl w:val="1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B779D1"/>
    <w:pPr>
      <w:jc w:val="both"/>
    </w:pPr>
  </w:style>
  <w:style w:type="character" w:customStyle="1" w:styleId="a4">
    <w:name w:val="Основной текст Знак"/>
    <w:basedOn w:val="a0"/>
    <w:link w:val="a3"/>
    <w:rsid w:val="00B779D1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ody Text Indent"/>
    <w:aliases w:val=" Знак,Знак"/>
    <w:basedOn w:val="a"/>
    <w:link w:val="a6"/>
    <w:uiPriority w:val="99"/>
    <w:unhideWhenUsed/>
    <w:rsid w:val="00B779D1"/>
    <w:pPr>
      <w:spacing w:after="120"/>
      <w:ind w:left="283"/>
    </w:pPr>
  </w:style>
  <w:style w:type="character" w:customStyle="1" w:styleId="a6">
    <w:name w:val="Основной текст с отступом Знак"/>
    <w:aliases w:val=" Знак Знак,Знак Знак"/>
    <w:basedOn w:val="a0"/>
    <w:link w:val="a5"/>
    <w:uiPriority w:val="99"/>
    <w:rsid w:val="00B779D1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BC1AF1"/>
    <w:rPr>
      <w:rFonts w:ascii="Cambria" w:eastAsia="Times New Roman" w:hAnsi="Cambria" w:cs="Times New Roman"/>
      <w:b/>
      <w:bCs/>
      <w:kern w:val="32"/>
      <w:sz w:val="32"/>
      <w:szCs w:val="32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BC1AF1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customStyle="1" w:styleId="11">
    <w:name w:val="Абзац списка1"/>
    <w:basedOn w:val="a"/>
    <w:qFormat/>
    <w:rsid w:val="00BC1AF1"/>
    <w:pPr>
      <w:widowControl w:val="0"/>
      <w:autoSpaceDE w:val="0"/>
      <w:autoSpaceDN w:val="0"/>
      <w:adjustRightInd w:val="0"/>
      <w:ind w:left="720"/>
    </w:pPr>
    <w:rPr>
      <w:rFonts w:eastAsia="Calibri"/>
      <w:sz w:val="20"/>
      <w:szCs w:val="20"/>
    </w:rPr>
  </w:style>
  <w:style w:type="paragraph" w:styleId="a7">
    <w:name w:val="List Paragraph"/>
    <w:aliases w:val="Citation List,본문(내용),List Paragraph (numbered (a)),Colorful List - Accent 11"/>
    <w:basedOn w:val="a"/>
    <w:link w:val="a8"/>
    <w:uiPriority w:val="34"/>
    <w:qFormat/>
    <w:rsid w:val="00BC1AF1"/>
    <w:pPr>
      <w:ind w:left="720"/>
      <w:contextualSpacing/>
    </w:pPr>
  </w:style>
  <w:style w:type="paragraph" w:styleId="a9">
    <w:name w:val="Normal (Web)"/>
    <w:basedOn w:val="a"/>
    <w:uiPriority w:val="99"/>
    <w:unhideWhenUsed/>
    <w:rsid w:val="00BC1AF1"/>
    <w:pPr>
      <w:spacing w:before="100" w:beforeAutospacing="1" w:after="100" w:afterAutospacing="1"/>
    </w:pPr>
  </w:style>
  <w:style w:type="paragraph" w:customStyle="1" w:styleId="Style16">
    <w:name w:val="Style16"/>
    <w:basedOn w:val="a"/>
    <w:uiPriority w:val="99"/>
    <w:rsid w:val="00BC1AF1"/>
    <w:pPr>
      <w:widowControl w:val="0"/>
      <w:autoSpaceDE w:val="0"/>
      <w:autoSpaceDN w:val="0"/>
      <w:adjustRightInd w:val="0"/>
      <w:spacing w:line="331" w:lineRule="exact"/>
      <w:jc w:val="both"/>
    </w:pPr>
  </w:style>
  <w:style w:type="character" w:customStyle="1" w:styleId="FontStyle24">
    <w:name w:val="Font Style24"/>
    <w:uiPriority w:val="99"/>
    <w:rsid w:val="00BC1AF1"/>
    <w:rPr>
      <w:rFonts w:ascii="Times New Roman" w:hAnsi="Times New Roman" w:cs="Times New Roman" w:hint="default"/>
      <w:sz w:val="26"/>
      <w:szCs w:val="26"/>
    </w:rPr>
  </w:style>
  <w:style w:type="character" w:customStyle="1" w:styleId="FontStyle23">
    <w:name w:val="Font Style23"/>
    <w:basedOn w:val="a0"/>
    <w:rsid w:val="00BC1AF1"/>
    <w:rPr>
      <w:rFonts w:ascii="Times New Roman" w:hAnsi="Times New Roman" w:cs="Times New Roman"/>
      <w:sz w:val="26"/>
      <w:szCs w:val="26"/>
    </w:rPr>
  </w:style>
  <w:style w:type="paragraph" w:styleId="aa">
    <w:name w:val="No Spacing"/>
    <w:link w:val="ab"/>
    <w:uiPriority w:val="1"/>
    <w:qFormat/>
    <w:rsid w:val="00BC1AF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31">
    <w:name w:val="Font Style31"/>
    <w:uiPriority w:val="99"/>
    <w:rsid w:val="00BC1AF1"/>
    <w:rPr>
      <w:rFonts w:ascii="Arial" w:hAnsi="Arial" w:cs="Arial"/>
      <w:sz w:val="16"/>
      <w:szCs w:val="16"/>
    </w:rPr>
  </w:style>
  <w:style w:type="character" w:customStyle="1" w:styleId="FontStyle26">
    <w:name w:val="Font Style26"/>
    <w:uiPriority w:val="99"/>
    <w:rsid w:val="00BC1AF1"/>
    <w:rPr>
      <w:rFonts w:ascii="Arial" w:hAnsi="Arial" w:cs="Arial"/>
      <w:i/>
      <w:iCs/>
      <w:sz w:val="16"/>
      <w:szCs w:val="16"/>
    </w:rPr>
  </w:style>
  <w:style w:type="character" w:customStyle="1" w:styleId="FontStyle35">
    <w:name w:val="Font Style35"/>
    <w:uiPriority w:val="99"/>
    <w:rsid w:val="00BC1AF1"/>
    <w:rPr>
      <w:rFonts w:ascii="Arial" w:hAnsi="Arial" w:cs="Arial"/>
      <w:sz w:val="12"/>
      <w:szCs w:val="12"/>
    </w:rPr>
  </w:style>
  <w:style w:type="paragraph" w:customStyle="1" w:styleId="Style3">
    <w:name w:val="Style3"/>
    <w:basedOn w:val="a"/>
    <w:uiPriority w:val="99"/>
    <w:rsid w:val="00BC1AF1"/>
    <w:pPr>
      <w:widowControl w:val="0"/>
      <w:autoSpaceDE w:val="0"/>
      <w:autoSpaceDN w:val="0"/>
      <w:adjustRightInd w:val="0"/>
      <w:jc w:val="center"/>
    </w:pPr>
  </w:style>
  <w:style w:type="character" w:customStyle="1" w:styleId="ac">
    <w:name w:val="Основной текст_"/>
    <w:basedOn w:val="a0"/>
    <w:link w:val="3"/>
    <w:rsid w:val="00BC1AF1"/>
    <w:rPr>
      <w:sz w:val="23"/>
      <w:szCs w:val="23"/>
      <w:shd w:val="clear" w:color="auto" w:fill="FFFFFF"/>
    </w:rPr>
  </w:style>
  <w:style w:type="paragraph" w:customStyle="1" w:styleId="3">
    <w:name w:val="Основной текст3"/>
    <w:basedOn w:val="a"/>
    <w:link w:val="ac"/>
    <w:uiPriority w:val="99"/>
    <w:rsid w:val="00BC1AF1"/>
    <w:pPr>
      <w:widowControl w:val="0"/>
      <w:shd w:val="clear" w:color="auto" w:fill="FFFFFF"/>
      <w:spacing w:line="0" w:lineRule="atLeast"/>
      <w:jc w:val="center"/>
    </w:pPr>
    <w:rPr>
      <w:rFonts w:asciiTheme="minorHAnsi" w:eastAsiaTheme="minorHAnsi" w:hAnsiTheme="minorHAnsi" w:cstheme="minorBidi"/>
      <w:sz w:val="23"/>
      <w:szCs w:val="23"/>
      <w:lang w:eastAsia="en-US"/>
    </w:rPr>
  </w:style>
  <w:style w:type="paragraph" w:customStyle="1" w:styleId="Style6">
    <w:name w:val="Style6"/>
    <w:basedOn w:val="a"/>
    <w:uiPriority w:val="99"/>
    <w:rsid w:val="00BC1AF1"/>
    <w:pPr>
      <w:widowControl w:val="0"/>
      <w:autoSpaceDE w:val="0"/>
      <w:autoSpaceDN w:val="0"/>
      <w:adjustRightInd w:val="0"/>
      <w:spacing w:line="346" w:lineRule="exact"/>
      <w:jc w:val="center"/>
    </w:pPr>
    <w:rPr>
      <w:rFonts w:ascii="Palatino Linotype" w:hAnsi="Palatino Linotype"/>
    </w:rPr>
  </w:style>
  <w:style w:type="paragraph" w:styleId="ad">
    <w:name w:val="header"/>
    <w:basedOn w:val="a"/>
    <w:link w:val="ae"/>
    <w:uiPriority w:val="99"/>
    <w:unhideWhenUsed/>
    <w:rsid w:val="00BC1AF1"/>
    <w:pPr>
      <w:tabs>
        <w:tab w:val="center" w:pos="4677"/>
        <w:tab w:val="right" w:pos="9355"/>
      </w:tabs>
    </w:pPr>
  </w:style>
  <w:style w:type="character" w:customStyle="1" w:styleId="ae">
    <w:name w:val="Верхний колонтитул Знак"/>
    <w:basedOn w:val="a0"/>
    <w:link w:val="ad"/>
    <w:uiPriority w:val="99"/>
    <w:rsid w:val="00BC1AF1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">
    <w:name w:val="footer"/>
    <w:basedOn w:val="a"/>
    <w:link w:val="af0"/>
    <w:uiPriority w:val="99"/>
    <w:unhideWhenUsed/>
    <w:rsid w:val="00BC1AF1"/>
    <w:pPr>
      <w:tabs>
        <w:tab w:val="center" w:pos="4677"/>
        <w:tab w:val="right" w:pos="9355"/>
      </w:tabs>
    </w:pPr>
  </w:style>
  <w:style w:type="character" w:customStyle="1" w:styleId="af0">
    <w:name w:val="Нижний колонтитул Знак"/>
    <w:basedOn w:val="a0"/>
    <w:link w:val="af"/>
    <w:uiPriority w:val="99"/>
    <w:rsid w:val="00BC1AF1"/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f1">
    <w:name w:val="Table Grid"/>
    <w:basedOn w:val="a1"/>
    <w:rsid w:val="00BC1AF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FR1">
    <w:name w:val="FR1"/>
    <w:rsid w:val="00BC1AF1"/>
    <w:pPr>
      <w:widowControl w:val="0"/>
      <w:autoSpaceDE w:val="0"/>
      <w:autoSpaceDN w:val="0"/>
      <w:adjustRightInd w:val="0"/>
      <w:spacing w:after="0" w:line="320" w:lineRule="auto"/>
      <w:ind w:left="120" w:right="1200"/>
    </w:pPr>
    <w:rPr>
      <w:rFonts w:ascii="Arial" w:eastAsia="Times New Roman" w:hAnsi="Arial" w:cs="Arial"/>
      <w:sz w:val="18"/>
      <w:szCs w:val="18"/>
      <w:lang w:eastAsia="ru-RU"/>
    </w:rPr>
  </w:style>
  <w:style w:type="character" w:customStyle="1" w:styleId="FontStyle18">
    <w:name w:val="Font Style18"/>
    <w:rsid w:val="00BC1AF1"/>
    <w:rPr>
      <w:rFonts w:ascii="Times New Roman" w:hAnsi="Times New Roman" w:cs="Times New Roman"/>
      <w:sz w:val="22"/>
      <w:szCs w:val="22"/>
    </w:rPr>
  </w:style>
  <w:style w:type="paragraph" w:styleId="21">
    <w:name w:val="Body Text 2"/>
    <w:basedOn w:val="a"/>
    <w:link w:val="22"/>
    <w:rsid w:val="00BC1AF1"/>
    <w:pPr>
      <w:spacing w:after="120" w:line="480" w:lineRule="auto"/>
    </w:pPr>
  </w:style>
  <w:style w:type="character" w:customStyle="1" w:styleId="22">
    <w:name w:val="Основной текст 2 Знак"/>
    <w:basedOn w:val="a0"/>
    <w:link w:val="21"/>
    <w:rsid w:val="00BC1AF1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536">
    <w:name w:val="Font Style536"/>
    <w:rsid w:val="00BC1AF1"/>
    <w:rPr>
      <w:rFonts w:ascii="Times New Roman" w:hAnsi="Times New Roman" w:cs="Times New Roman" w:hint="default"/>
      <w:sz w:val="16"/>
    </w:rPr>
  </w:style>
  <w:style w:type="paragraph" w:customStyle="1" w:styleId="12">
    <w:name w:val="Без интервала1"/>
    <w:uiPriority w:val="99"/>
    <w:rsid w:val="00BC1AF1"/>
    <w:pPr>
      <w:spacing w:after="0" w:line="240" w:lineRule="auto"/>
    </w:pPr>
    <w:rPr>
      <w:rFonts w:ascii="Calibri" w:eastAsia="Times New Roman" w:hAnsi="Calibri" w:cs="Times New Roman"/>
    </w:rPr>
  </w:style>
  <w:style w:type="paragraph" w:customStyle="1" w:styleId="Iauiue1">
    <w:name w:val="Iau?iue1"/>
    <w:rsid w:val="00BC1AF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23">
    <w:name w:val="Абзац списка2"/>
    <w:basedOn w:val="a"/>
    <w:rsid w:val="00BC1AF1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paragraph" w:customStyle="1" w:styleId="af2">
    <w:name w:val="Знак Знак Знак Знак Знак Знак Знак Знак Знак Знак Знак"/>
    <w:basedOn w:val="a"/>
    <w:autoRedefine/>
    <w:rsid w:val="00BC1AF1"/>
    <w:pPr>
      <w:autoSpaceDE w:val="0"/>
      <w:autoSpaceDN w:val="0"/>
      <w:adjustRightInd w:val="0"/>
    </w:pPr>
    <w:rPr>
      <w:rFonts w:ascii="Arial" w:hAnsi="Arial" w:cs="Arial"/>
      <w:sz w:val="20"/>
      <w:szCs w:val="20"/>
      <w:lang w:val="en-ZA" w:eastAsia="en-ZA"/>
    </w:rPr>
  </w:style>
  <w:style w:type="paragraph" w:customStyle="1" w:styleId="table10">
    <w:name w:val="table10"/>
    <w:basedOn w:val="a"/>
    <w:rsid w:val="00BC1AF1"/>
    <w:rPr>
      <w:sz w:val="20"/>
      <w:szCs w:val="20"/>
    </w:rPr>
  </w:style>
  <w:style w:type="paragraph" w:customStyle="1" w:styleId="Style5">
    <w:name w:val="Style5"/>
    <w:basedOn w:val="a"/>
    <w:rsid w:val="00BC1AF1"/>
    <w:pPr>
      <w:widowControl w:val="0"/>
      <w:autoSpaceDE w:val="0"/>
      <w:autoSpaceDN w:val="0"/>
      <w:adjustRightInd w:val="0"/>
      <w:spacing w:line="324" w:lineRule="exact"/>
      <w:ind w:firstLine="576"/>
      <w:jc w:val="both"/>
    </w:pPr>
    <w:rPr>
      <w:rFonts w:eastAsia="SimSun"/>
      <w:lang w:eastAsia="zh-CN"/>
    </w:rPr>
  </w:style>
  <w:style w:type="paragraph" w:customStyle="1" w:styleId="western">
    <w:name w:val="western"/>
    <w:basedOn w:val="a"/>
    <w:rsid w:val="00BC1AF1"/>
    <w:pPr>
      <w:spacing w:before="100" w:beforeAutospacing="1" w:after="100" w:afterAutospacing="1"/>
    </w:pPr>
  </w:style>
  <w:style w:type="character" w:customStyle="1" w:styleId="apple-converted-space">
    <w:name w:val="apple-converted-space"/>
    <w:basedOn w:val="a0"/>
    <w:rsid w:val="00BC1AF1"/>
  </w:style>
  <w:style w:type="paragraph" w:styleId="af3">
    <w:name w:val="Balloon Text"/>
    <w:basedOn w:val="a"/>
    <w:link w:val="af4"/>
    <w:rsid w:val="00BC1AF1"/>
    <w:rPr>
      <w:rFonts w:ascii="Arial" w:eastAsia="Calibri" w:hAnsi="Arial" w:cs="Arial"/>
      <w:sz w:val="16"/>
      <w:szCs w:val="16"/>
    </w:rPr>
  </w:style>
  <w:style w:type="character" w:customStyle="1" w:styleId="af4">
    <w:name w:val="Текст выноски Знак"/>
    <w:basedOn w:val="a0"/>
    <w:link w:val="af3"/>
    <w:rsid w:val="00BC1AF1"/>
    <w:rPr>
      <w:rFonts w:ascii="Arial" w:eastAsia="Calibri" w:hAnsi="Arial" w:cs="Arial"/>
      <w:sz w:val="16"/>
      <w:szCs w:val="16"/>
      <w:lang w:eastAsia="ru-RU"/>
    </w:rPr>
  </w:style>
  <w:style w:type="paragraph" w:customStyle="1" w:styleId="24">
    <w:name w:val="Основной текст2"/>
    <w:basedOn w:val="a"/>
    <w:rsid w:val="00BC1AF1"/>
    <w:pPr>
      <w:shd w:val="clear" w:color="auto" w:fill="FFFFFF"/>
      <w:spacing w:after="720" w:line="302" w:lineRule="exact"/>
      <w:jc w:val="both"/>
    </w:pPr>
    <w:rPr>
      <w:sz w:val="26"/>
      <w:szCs w:val="26"/>
    </w:rPr>
  </w:style>
  <w:style w:type="paragraph" w:customStyle="1" w:styleId="Style14">
    <w:name w:val="Style14"/>
    <w:basedOn w:val="a"/>
    <w:rsid w:val="00BC1AF1"/>
    <w:pPr>
      <w:widowControl w:val="0"/>
      <w:autoSpaceDE w:val="0"/>
      <w:autoSpaceDN w:val="0"/>
      <w:adjustRightInd w:val="0"/>
      <w:spacing w:line="310" w:lineRule="exact"/>
      <w:jc w:val="center"/>
    </w:pPr>
  </w:style>
  <w:style w:type="paragraph" w:customStyle="1" w:styleId="Default">
    <w:name w:val="Default"/>
    <w:rsid w:val="00BC1AF1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color w:val="000000"/>
      <w:sz w:val="24"/>
      <w:szCs w:val="24"/>
    </w:rPr>
  </w:style>
  <w:style w:type="character" w:styleId="af5">
    <w:name w:val="line number"/>
    <w:basedOn w:val="a0"/>
    <w:uiPriority w:val="99"/>
    <w:semiHidden/>
    <w:unhideWhenUsed/>
    <w:rsid w:val="00BC1AF1"/>
  </w:style>
  <w:style w:type="paragraph" w:customStyle="1" w:styleId="25">
    <w:name w:val="Без интервала2"/>
    <w:rsid w:val="00BC1AF1"/>
    <w:pPr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paragraph" w:customStyle="1" w:styleId="26">
    <w:name w:val="Без интервала2"/>
    <w:rsid w:val="00BC1AF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nformat">
    <w:name w:val="ConsPlusNonformat"/>
    <w:rsid w:val="00BC1AF1"/>
    <w:pPr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paragraph" w:customStyle="1" w:styleId="newncpi0">
    <w:name w:val="newncpi0"/>
    <w:basedOn w:val="a"/>
    <w:rsid w:val="00BC1AF1"/>
    <w:pPr>
      <w:jc w:val="both"/>
    </w:pPr>
  </w:style>
  <w:style w:type="paragraph" w:customStyle="1" w:styleId="Standard">
    <w:name w:val="Standard"/>
    <w:rsid w:val="00BC1AF1"/>
    <w:pPr>
      <w:widowControl w:val="0"/>
      <w:tabs>
        <w:tab w:val="left" w:pos="709"/>
      </w:tabs>
      <w:suppressAutoHyphens/>
    </w:pPr>
    <w:rPr>
      <w:rFonts w:ascii="Liberation Serif;Times New Roma" w:eastAsia="AR PL KaitiM GB" w:hAnsi="Liberation Serif;Times New Roma" w:cs="Lohit Hindi;Times New Roman"/>
      <w:sz w:val="24"/>
      <w:szCs w:val="24"/>
      <w:lang w:val="en-US" w:eastAsia="zh-CN" w:bidi="hi-IN"/>
    </w:rPr>
  </w:style>
  <w:style w:type="character" w:styleId="af6">
    <w:name w:val="Hyperlink"/>
    <w:basedOn w:val="a0"/>
    <w:uiPriority w:val="99"/>
    <w:semiHidden/>
    <w:unhideWhenUsed/>
    <w:rsid w:val="00BC1AF1"/>
    <w:rPr>
      <w:color w:val="0000FF"/>
      <w:u w:val="single"/>
    </w:rPr>
  </w:style>
  <w:style w:type="character" w:customStyle="1" w:styleId="Arial8pt">
    <w:name w:val="Основной текст + Arial;8 pt"/>
    <w:rsid w:val="00BC1AF1"/>
    <w:rPr>
      <w:rFonts w:ascii="Arial" w:eastAsia="Arial" w:hAnsi="Arial" w:cs="Arial"/>
      <w:color w:val="000000"/>
      <w:spacing w:val="0"/>
      <w:w w:val="100"/>
      <w:position w:val="0"/>
      <w:sz w:val="16"/>
      <w:szCs w:val="16"/>
      <w:shd w:val="clear" w:color="auto" w:fill="FFFFFF"/>
      <w:lang w:val="en-US" w:eastAsia="en-US" w:bidi="en-US"/>
    </w:rPr>
  </w:style>
  <w:style w:type="paragraph" w:customStyle="1" w:styleId="13">
    <w:name w:val="Основной текст1"/>
    <w:basedOn w:val="a"/>
    <w:uiPriority w:val="99"/>
    <w:rsid w:val="00BC1AF1"/>
    <w:pPr>
      <w:shd w:val="clear" w:color="auto" w:fill="FFFFFF"/>
      <w:spacing w:after="240" w:line="230" w:lineRule="exact"/>
    </w:pPr>
    <w:rPr>
      <w:spacing w:val="-1"/>
      <w:sz w:val="26"/>
      <w:szCs w:val="26"/>
    </w:rPr>
  </w:style>
  <w:style w:type="paragraph" w:customStyle="1" w:styleId="nonumheader">
    <w:name w:val="nonumheader"/>
    <w:basedOn w:val="a"/>
    <w:rsid w:val="00BC1AF1"/>
    <w:pPr>
      <w:spacing w:before="240" w:after="240"/>
      <w:jc w:val="center"/>
    </w:pPr>
    <w:rPr>
      <w:b/>
      <w:bCs/>
    </w:rPr>
  </w:style>
  <w:style w:type="character" w:customStyle="1" w:styleId="FontStyle52">
    <w:name w:val="Font Style52"/>
    <w:basedOn w:val="a0"/>
    <w:rsid w:val="00BC1AF1"/>
    <w:rPr>
      <w:rFonts w:ascii="Times New Roman" w:hAnsi="Times New Roman" w:cs="Times New Roman"/>
      <w:sz w:val="28"/>
      <w:szCs w:val="28"/>
    </w:rPr>
  </w:style>
  <w:style w:type="paragraph" w:customStyle="1" w:styleId="Style4">
    <w:name w:val="Style4"/>
    <w:basedOn w:val="a"/>
    <w:rsid w:val="00436C6C"/>
    <w:pPr>
      <w:widowControl w:val="0"/>
      <w:autoSpaceDE w:val="0"/>
      <w:autoSpaceDN w:val="0"/>
      <w:adjustRightInd w:val="0"/>
    </w:pPr>
    <w:rPr>
      <w:rFonts w:ascii="Garamond" w:hAnsi="Garamond"/>
    </w:rPr>
  </w:style>
  <w:style w:type="paragraph" w:customStyle="1" w:styleId="Style9">
    <w:name w:val="Style9"/>
    <w:basedOn w:val="a"/>
    <w:rsid w:val="00436C6C"/>
    <w:pPr>
      <w:widowControl w:val="0"/>
      <w:autoSpaceDE w:val="0"/>
      <w:autoSpaceDN w:val="0"/>
      <w:adjustRightInd w:val="0"/>
    </w:pPr>
    <w:rPr>
      <w:rFonts w:ascii="Garamond" w:hAnsi="Garamond"/>
    </w:rPr>
  </w:style>
  <w:style w:type="character" w:customStyle="1" w:styleId="ab">
    <w:name w:val="Без интервала Знак"/>
    <w:basedOn w:val="a0"/>
    <w:link w:val="aa"/>
    <w:uiPriority w:val="1"/>
    <w:rsid w:val="00AD74D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30">
    <w:name w:val="Без интервала3"/>
    <w:rsid w:val="0084325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Cell">
    <w:name w:val="ConsPlusCell"/>
    <w:uiPriority w:val="99"/>
    <w:rsid w:val="00A531D6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0">
    <w:name w:val="Основной текст + 10"/>
    <w:aliases w:val="5 pt"/>
    <w:basedOn w:val="ac"/>
    <w:rsid w:val="00096F2C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dstrike w:val="0"/>
      <w:color w:val="000000"/>
      <w:spacing w:val="2"/>
      <w:w w:val="100"/>
      <w:position w:val="0"/>
      <w:sz w:val="21"/>
      <w:szCs w:val="21"/>
      <w:u w:val="none"/>
      <w:effect w:val="none"/>
      <w:lang w:val="ru-RU" w:eastAsia="ru-RU" w:bidi="ru-RU"/>
    </w:rPr>
  </w:style>
  <w:style w:type="table" w:customStyle="1" w:styleId="14">
    <w:name w:val="Сетка таблицы1"/>
    <w:basedOn w:val="a1"/>
    <w:next w:val="af1"/>
    <w:uiPriority w:val="59"/>
    <w:rsid w:val="00C135EE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f7">
    <w:name w:val="Strong"/>
    <w:uiPriority w:val="22"/>
    <w:qFormat/>
    <w:rsid w:val="00A06D92"/>
    <w:rPr>
      <w:b/>
      <w:bCs/>
    </w:rPr>
  </w:style>
  <w:style w:type="character" w:customStyle="1" w:styleId="a8">
    <w:name w:val="Абзац списка Знак"/>
    <w:aliases w:val="Citation List Знак,본문(내용) Знак,List Paragraph (numbered (a)) Знак,Colorful List - Accent 11 Знак"/>
    <w:link w:val="a7"/>
    <w:uiPriority w:val="34"/>
    <w:locked/>
    <w:rsid w:val="00FE22DE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MSGENFONTSTYLENAMETEMPLATEROLEMSGENFONTSTYLENAMEBYROLEOTHER1">
    <w:name w:val="MSG_EN_FONT_STYLE_NAME_TEMPLATE_ROLE MSG_EN_FONT_STYLE_NAME_BY_ROLE_OTHER|1_"/>
    <w:link w:val="MSGENFONTSTYLENAMETEMPLATEROLEMSGENFONTSTYLENAMEBYROLEOTHER10"/>
    <w:rsid w:val="00FE22DE"/>
    <w:rPr>
      <w:sz w:val="26"/>
      <w:szCs w:val="26"/>
    </w:rPr>
  </w:style>
  <w:style w:type="paragraph" w:customStyle="1" w:styleId="MSGENFONTSTYLENAMETEMPLATEROLEMSGENFONTSTYLENAMEBYROLEOTHER10">
    <w:name w:val="MSG_EN_FONT_STYLE_NAME_TEMPLATE_ROLE MSG_EN_FONT_STYLE_NAME_BY_ROLE_OTHER|1"/>
    <w:basedOn w:val="a"/>
    <w:link w:val="MSGENFONTSTYLENAMETEMPLATEROLEMSGENFONTSTYLENAMEBYROLEOTHER1"/>
    <w:rsid w:val="00FE22DE"/>
    <w:pPr>
      <w:widowControl w:val="0"/>
    </w:pPr>
    <w:rPr>
      <w:rFonts w:asciiTheme="minorHAnsi" w:eastAsiaTheme="minorHAnsi" w:hAnsiTheme="minorHAnsi" w:cstheme="minorBidi"/>
      <w:sz w:val="26"/>
      <w:szCs w:val="26"/>
      <w:lang w:eastAsia="en-US"/>
    </w:rPr>
  </w:style>
  <w:style w:type="character" w:styleId="af8">
    <w:name w:val="Emphasis"/>
    <w:basedOn w:val="a0"/>
    <w:uiPriority w:val="20"/>
    <w:qFormat/>
    <w:rsid w:val="00F8143B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41918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049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629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08ED06B-44E8-42A3-AEC1-E403901B905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3</Pages>
  <Words>1182</Words>
  <Characters>6738</Characters>
  <Application>Microsoft Office Word</Application>
  <DocSecurity>0</DocSecurity>
  <Lines>56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7905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mark</dc:creator>
  <cp:lastModifiedBy>user</cp:lastModifiedBy>
  <cp:revision>10</cp:revision>
  <cp:lastPrinted>2026-06-03T07:38:00Z</cp:lastPrinted>
  <dcterms:created xsi:type="dcterms:W3CDTF">2026-03-30T06:53:00Z</dcterms:created>
  <dcterms:modified xsi:type="dcterms:W3CDTF">2026-06-03T07:38:00Z</dcterms:modified>
</cp:coreProperties>
</file>