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283/26-ЭА Лот № 1 «Монитор пациента прикроватный»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283/26-ЭА Лот № 1 «Монитор пациента прикроватный»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283/26-ЭА Лот № 1 «Монитор пациента прикроватный»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283/26-ЭА Лот № 1 «Монитор пациента прикроватный»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283/26-ЭА Лот № 1 «Монитор пациента прикроватный»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